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3D" w:rsidRDefault="00AD4E3D" w:rsidP="008B1F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E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1555115</wp:posOffset>
            </wp:positionH>
            <wp:positionV relativeFrom="margin">
              <wp:posOffset>-1767840</wp:posOffset>
            </wp:positionV>
            <wp:extent cx="6436360" cy="9648825"/>
            <wp:effectExtent l="1619250" t="0" r="1602740" b="0"/>
            <wp:wrapSquare wrapText="bothSides"/>
            <wp:docPr id="3" name="Рисунок 1" descr="G:\РП на сайт\САЙТ ПЛАНИРОВАНИЕ Фоминичева\сканы Точка роста\Акт вопр 10-1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П на сайт\САЙТ ПЛАНИРОВАНИЕ Фоминичева\сканы Точка роста\Акт вопр 10-11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367" r="1463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36360" cy="964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E3D" w:rsidRDefault="00AD4E3D" w:rsidP="008B1F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452" w:rsidRPr="008B1FC0" w:rsidRDefault="00F95C0E" w:rsidP="008B1F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E281A" w:rsidRDefault="003E281A" w:rsidP="003E2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B06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элективного</w:t>
      </w:r>
      <w:r w:rsidRPr="003E281A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281A">
        <w:rPr>
          <w:rFonts w:ascii="Times New Roman" w:hAnsi="Times New Roman" w:cs="Times New Roman"/>
          <w:sz w:val="28"/>
          <w:szCs w:val="28"/>
        </w:rPr>
        <w:t xml:space="preserve"> «Актуальные вопросы современной биологии»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3B06">
        <w:rPr>
          <w:rFonts w:ascii="Times New Roman" w:hAnsi="Times New Roman" w:cs="Times New Roman"/>
          <w:sz w:val="28"/>
          <w:szCs w:val="28"/>
        </w:rPr>
        <w:t>разработана на основе следующих нормативно-правовых документов:</w:t>
      </w:r>
    </w:p>
    <w:p w:rsidR="004B0BAD" w:rsidRPr="00A73B06" w:rsidRDefault="004B0BAD" w:rsidP="004B0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B06">
        <w:rPr>
          <w:rFonts w:ascii="Times New Roman" w:hAnsi="Times New Roman" w:cs="Times New Roman"/>
          <w:sz w:val="28"/>
          <w:szCs w:val="28"/>
        </w:rPr>
        <w:t>- Федерального Закона «Об образовании в Российской Федерации» (от 29.12. 2012 № 273-ФЗ);</w:t>
      </w:r>
    </w:p>
    <w:p w:rsidR="004B0BAD" w:rsidRPr="00A73B06" w:rsidRDefault="004B0BAD" w:rsidP="004B0BA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73B06">
        <w:rPr>
          <w:rFonts w:ascii="Times New Roman" w:hAnsi="Times New Roman" w:cs="Times New Roman"/>
          <w:bCs/>
          <w:sz w:val="28"/>
          <w:szCs w:val="28"/>
        </w:rPr>
        <w:t xml:space="preserve">-Областного закона от 14.11.2013 № 26-ЗС «Об образовании в Ростовской области». </w:t>
      </w:r>
    </w:p>
    <w:p w:rsidR="004B0BAD" w:rsidRPr="00A73B06" w:rsidRDefault="004B0BAD" w:rsidP="004B0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3B06">
        <w:rPr>
          <w:rFonts w:ascii="Times New Roman" w:hAnsi="Times New Roman" w:cs="Times New Roman"/>
          <w:sz w:val="28"/>
          <w:szCs w:val="28"/>
          <w:lang w:eastAsia="ar-SA"/>
        </w:rPr>
        <w:t>-Постановления Главного государственного санитарного врача Российской Федерации от 28.09.2020 № 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4B0BAD" w:rsidRPr="00A73B06" w:rsidRDefault="004B0BAD" w:rsidP="004B0B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73B0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-Постановления Главного государственного санитарного врача РФ от 30.06.2020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73B0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коронавирусной</w:t>
      </w:r>
      <w:proofErr w:type="spellEnd"/>
      <w:r w:rsidRPr="00A73B0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инфекции (COVID-19)";</w:t>
      </w:r>
    </w:p>
    <w:p w:rsidR="004B0BAD" w:rsidRPr="00A73B06" w:rsidRDefault="004B0BAD" w:rsidP="004B0BAD">
      <w:pPr>
        <w:spacing w:after="0" w:line="240" w:lineRule="auto"/>
        <w:jc w:val="both"/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</w:pPr>
      <w:r w:rsidRPr="00A73B06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-Постановления Правительства Ростовской области от </w:t>
      </w:r>
      <w:r w:rsidRPr="00A73B06">
        <w:rPr>
          <w:rFonts w:ascii="Times New Roman" w:hAnsi="Times New Roman" w:cs="Times New Roman"/>
          <w:sz w:val="28"/>
          <w:szCs w:val="28"/>
          <w:shd w:val="clear" w:color="auto" w:fill="FFFFFF"/>
        </w:rPr>
        <w:t>от 05.04.2020 № 272</w:t>
      </w:r>
      <w:r w:rsidRPr="00A73B06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 «О мерах по обеспечению санитарно-эпидемиологического благополучия населения на территории Ростовской области в связи с распространением новой </w:t>
      </w:r>
      <w:proofErr w:type="spellStart"/>
      <w:r w:rsidRPr="00A73B06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коронавирусной</w:t>
      </w:r>
      <w:proofErr w:type="spellEnd"/>
      <w:r w:rsidRPr="00A73B06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 инфекции (COVID-19)»</w:t>
      </w:r>
    </w:p>
    <w:p w:rsidR="004B0BAD" w:rsidRDefault="004B0BAD" w:rsidP="004B0BAD">
      <w:pPr>
        <w:spacing w:after="0" w:line="240" w:lineRule="auto"/>
        <w:jc w:val="both"/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</w:pPr>
      <w:r w:rsidRPr="00A73B06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-Постановления Правительства Ростовской области от 25.08.2021 № 656 О внесении изменений в постановление Правительства Ростовской области  </w:t>
      </w:r>
      <w:r w:rsidRPr="00A73B06">
        <w:rPr>
          <w:rFonts w:ascii="Times New Roman" w:hAnsi="Times New Roman" w:cs="Times New Roman"/>
          <w:sz w:val="28"/>
          <w:szCs w:val="28"/>
          <w:shd w:val="clear" w:color="auto" w:fill="FFFFFF"/>
        </w:rPr>
        <w:t>от 05.0</w:t>
      </w:r>
      <w:r w:rsidRPr="00A73B06">
        <w:rPr>
          <w:rStyle w:val="a3"/>
          <w:shd w:val="clear" w:color="auto" w:fill="FFFFFF"/>
        </w:rPr>
        <w:t xml:space="preserve">   </w:t>
      </w:r>
      <w:r w:rsidRPr="00A73B06">
        <w:rPr>
          <w:rFonts w:ascii="Times New Roman" w:hAnsi="Times New Roman" w:cs="Times New Roman"/>
          <w:sz w:val="28"/>
          <w:szCs w:val="28"/>
          <w:shd w:val="clear" w:color="auto" w:fill="FFFFFF"/>
        </w:rPr>
        <w:t>4.2020 № 272</w:t>
      </w:r>
      <w:r w:rsidRPr="00A73B06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 «О мерах по обеспечению санитарно-эпидемиологического благополучия населения на территории Ростовской области в связи с распространением новой </w:t>
      </w:r>
      <w:proofErr w:type="spellStart"/>
      <w:r w:rsidRPr="00A73B06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коронавирусной</w:t>
      </w:r>
      <w:proofErr w:type="spellEnd"/>
      <w:r w:rsidRPr="00A73B06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 инфекции (COVID-19)» (в редакции постановлений Правительства Ростовской области от 11.04.2020 № 312, от 13.04.2020 № 316, от 15.04.2020 № 357, от 19.04.2020 № 359, от 26.04.2020 № 390, от 30.04.2020 № 427, от 08.05.2020 № 430, от 12.05.2020 № 431, от 22.05.2020 № 461, от 02.06.2020 № 511, от 04.06.2020 № 516, от 14.10.2020 № 86, от 23.10.2020 № 114, от 12.11.2020 № 208, от 30.11.2020 № 244, от 24.12.2020 № 385, от 13.01.2021 № 10, от 14.01.2021 № 12, от 28.01.2021 № 31, от 11.02.2021 № 81, от 05.03.2021 № 150, от 31.05.2021 № 401, от 10.07.2021 № 544, от 03.08.2021 № 622, от 04.08.2021 № 624, от 06.08.2021 № 627) изменения согласно приложению.</w:t>
      </w:r>
    </w:p>
    <w:p w:rsidR="004B0BAD" w:rsidRPr="00B459C7" w:rsidRDefault="004B0BAD" w:rsidP="004B0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9C7">
        <w:rPr>
          <w:rFonts w:ascii="Times New Roman" w:hAnsi="Times New Roman" w:cs="Times New Roman"/>
          <w:sz w:val="28"/>
          <w:szCs w:val="28"/>
        </w:rPr>
        <w:t xml:space="preserve">-Письмо Управления Федеральной службы по надзору в сфере защиты прав потребителей и благополучия человека по Ростовской области от 11.08.2022г. № 08-98/9608 «О соблюдении профилактических мер в условиях текущей </w:t>
      </w:r>
      <w:proofErr w:type="spellStart"/>
      <w:r w:rsidRPr="00B459C7">
        <w:rPr>
          <w:rFonts w:ascii="Times New Roman" w:hAnsi="Times New Roman" w:cs="Times New Roman"/>
          <w:sz w:val="28"/>
          <w:szCs w:val="28"/>
        </w:rPr>
        <w:t>эпидситуации</w:t>
      </w:r>
      <w:proofErr w:type="spellEnd"/>
      <w:r w:rsidRPr="00B459C7">
        <w:rPr>
          <w:rFonts w:ascii="Times New Roman" w:hAnsi="Times New Roman" w:cs="Times New Roman"/>
          <w:sz w:val="28"/>
          <w:szCs w:val="28"/>
        </w:rPr>
        <w:t xml:space="preserve"> по </w:t>
      </w:r>
      <w:r w:rsidRPr="00B459C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459C7">
        <w:rPr>
          <w:rFonts w:ascii="Times New Roman" w:hAnsi="Times New Roman" w:cs="Times New Roman"/>
          <w:sz w:val="28"/>
          <w:szCs w:val="28"/>
        </w:rPr>
        <w:t>-19 в Ростовской области»</w:t>
      </w:r>
    </w:p>
    <w:p w:rsidR="004B0BAD" w:rsidRPr="00A73B06" w:rsidRDefault="004B0BAD" w:rsidP="004B0B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B0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73B06">
        <w:rPr>
          <w:rStyle w:val="fontstyle01"/>
          <w:rFonts w:ascii="Times New Roman" w:hAnsi="Times New Roman" w:cs="Times New Roman"/>
        </w:rPr>
        <w:t>Приказа</w:t>
      </w:r>
      <w:r w:rsidRPr="00A73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B06">
        <w:rPr>
          <w:rStyle w:val="fontstyle01"/>
          <w:rFonts w:ascii="Times New Roman" w:hAnsi="Times New Roman" w:cs="Times New Roman"/>
        </w:rPr>
        <w:t>Минпросвещения</w:t>
      </w:r>
      <w:proofErr w:type="spellEnd"/>
      <w:r w:rsidRPr="00A73B06">
        <w:rPr>
          <w:rStyle w:val="fontstyle01"/>
          <w:rFonts w:ascii="Times New Roman" w:hAnsi="Times New Roman" w:cs="Times New Roman"/>
        </w:rPr>
        <w:t xml:space="preserve"> России от 31.05.2021 № 287 «Об утверждении федерального</w:t>
      </w:r>
      <w:r w:rsidRPr="00A73B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3B06">
        <w:rPr>
          <w:rStyle w:val="fontstyle01"/>
          <w:rFonts w:ascii="Times New Roman" w:hAnsi="Times New Roman" w:cs="Times New Roman"/>
        </w:rPr>
        <w:t>государственного образовательного стандарта основного общего образования»,</w:t>
      </w:r>
      <w:r w:rsidRPr="00A73B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3B06">
        <w:rPr>
          <w:rStyle w:val="fontstyle01"/>
          <w:rFonts w:ascii="Times New Roman" w:hAnsi="Times New Roman" w:cs="Times New Roman"/>
        </w:rPr>
        <w:t>зарегистрированный в Минюсте России от 05.07.2021 № 64101 (далее – ФГОС ООО);</w:t>
      </w:r>
      <w:r w:rsidRPr="00A73B06">
        <w:rPr>
          <w:rFonts w:ascii="Times New Roman" w:hAnsi="Times New Roman" w:cs="Times New Roman"/>
        </w:rPr>
        <w:t xml:space="preserve"> </w:t>
      </w:r>
    </w:p>
    <w:p w:rsidR="004B0BAD" w:rsidRDefault="004B0BAD" w:rsidP="004B0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B0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- </w:t>
      </w:r>
      <w:r w:rsidRPr="00A73B06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A73B06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A73B0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73B06">
        <w:rPr>
          <w:rFonts w:ascii="Times New Roman" w:hAnsi="Times New Roman" w:cs="Times New Roman"/>
          <w:sz w:val="28"/>
          <w:szCs w:val="28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4B0BAD" w:rsidRPr="004D0417" w:rsidRDefault="004B0BAD" w:rsidP="004B0BAD">
      <w:pPr>
        <w:tabs>
          <w:tab w:val="left" w:pos="5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9C7">
        <w:rPr>
          <w:rFonts w:ascii="Times New Roman" w:hAnsi="Times New Roman" w:cs="Times New Roman"/>
          <w:sz w:val="28"/>
          <w:szCs w:val="28"/>
        </w:rPr>
        <w:t>- Приказ</w:t>
      </w:r>
      <w:r w:rsidRPr="00B459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Министерства</w:t>
      </w:r>
      <w:r w:rsidRPr="00B459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просвещения</w:t>
      </w:r>
      <w:r w:rsidRPr="00B459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Российской</w:t>
      </w:r>
      <w:r w:rsidRPr="00B459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Федерации</w:t>
      </w:r>
      <w:r w:rsidRPr="00B459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от</w:t>
      </w:r>
      <w:r w:rsidRPr="00B459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pacing w:val="-1"/>
          <w:sz w:val="28"/>
          <w:szCs w:val="28"/>
        </w:rPr>
        <w:t>20.05.2020</w:t>
      </w:r>
      <w:r w:rsidRPr="00B459C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pacing w:val="-1"/>
          <w:sz w:val="28"/>
          <w:szCs w:val="28"/>
        </w:rPr>
        <w:t>№</w:t>
      </w:r>
      <w:r w:rsidRPr="00B459C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pacing w:val="-1"/>
          <w:sz w:val="28"/>
          <w:szCs w:val="28"/>
        </w:rPr>
        <w:t>254</w:t>
      </w:r>
      <w:r w:rsidRPr="00B459C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pacing w:val="-1"/>
          <w:sz w:val="28"/>
          <w:szCs w:val="28"/>
        </w:rPr>
        <w:t>«Об</w:t>
      </w:r>
      <w:r w:rsidRPr="00B459C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pacing w:val="-1"/>
          <w:sz w:val="28"/>
          <w:szCs w:val="28"/>
        </w:rPr>
        <w:t>утверждении</w:t>
      </w:r>
      <w:r w:rsidRPr="00B459C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федерального</w:t>
      </w:r>
      <w:r w:rsidRPr="00B459C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перечня</w:t>
      </w:r>
      <w:r w:rsidRPr="00B459C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учебников,</w:t>
      </w:r>
      <w:r w:rsidRPr="00B459C7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допущенных</w:t>
      </w:r>
      <w:r w:rsidRPr="00B459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к</w:t>
      </w:r>
      <w:r w:rsidRPr="00B459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использованию</w:t>
      </w:r>
      <w:r w:rsidRPr="00B459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при</w:t>
      </w:r>
      <w:r w:rsidRPr="00B459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реализации</w:t>
      </w:r>
      <w:r w:rsidRPr="00B459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имеющих</w:t>
      </w:r>
      <w:r w:rsidRPr="00B459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государственную</w:t>
      </w:r>
      <w:r w:rsidRPr="00B459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аккредитацию</w:t>
      </w:r>
      <w:r w:rsidRPr="00B459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459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программ</w:t>
      </w:r>
      <w:r w:rsidRPr="00B459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начального общего, основного общего, среднего общего образования</w:t>
      </w:r>
      <w:r w:rsidRPr="00B459C7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организациями,</w:t>
      </w:r>
      <w:r w:rsidRPr="00B459C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осуществляющими</w:t>
      </w:r>
      <w:r w:rsidRPr="00B459C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образовательную</w:t>
      </w:r>
      <w:r w:rsidRPr="00B459C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деятельность»( ред. от 23.12.2020)</w:t>
      </w:r>
      <w:r w:rsidRPr="00B45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E281A" w:rsidRPr="00A73B06" w:rsidRDefault="003E281A" w:rsidP="003E2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B06">
        <w:rPr>
          <w:rFonts w:ascii="Times New Roman" w:hAnsi="Times New Roman" w:cs="Times New Roman"/>
          <w:sz w:val="28"/>
          <w:szCs w:val="28"/>
        </w:rPr>
        <w:t xml:space="preserve">- Устава МБОУ «Верхнепотаповская СОШ»;  </w:t>
      </w:r>
    </w:p>
    <w:p w:rsidR="003E281A" w:rsidRPr="00A73B06" w:rsidRDefault="003E281A" w:rsidP="003E281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B06">
        <w:rPr>
          <w:rFonts w:ascii="Times New Roman" w:eastAsia="Calibri" w:hAnsi="Times New Roman" w:cs="Times New Roman"/>
          <w:sz w:val="28"/>
          <w:szCs w:val="28"/>
        </w:rPr>
        <w:t>- Учебного плана Муниципального бюджетного общеобразовательного учреждения «Верхнепотаповская средняя общеобразов</w:t>
      </w:r>
      <w:r>
        <w:rPr>
          <w:rFonts w:ascii="Times New Roman" w:eastAsia="Calibri" w:hAnsi="Times New Roman" w:cs="Times New Roman"/>
          <w:sz w:val="28"/>
          <w:szCs w:val="28"/>
        </w:rPr>
        <w:t>ательная школа» среднего общего образования 10-11 класса</w:t>
      </w:r>
      <w:r w:rsidR="00C246E8">
        <w:rPr>
          <w:rFonts w:ascii="Times New Roman" w:eastAsia="Calibri" w:hAnsi="Times New Roman" w:cs="Times New Roman"/>
          <w:sz w:val="28"/>
          <w:szCs w:val="28"/>
        </w:rPr>
        <w:t xml:space="preserve"> на 2022-2023</w:t>
      </w:r>
      <w:r w:rsidRPr="00A73B06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3E281A" w:rsidRPr="00A73B06" w:rsidRDefault="003E281A" w:rsidP="003E281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B06">
        <w:rPr>
          <w:rFonts w:ascii="Times New Roman" w:eastAsia="Calibri" w:hAnsi="Times New Roman" w:cs="Times New Roman"/>
          <w:sz w:val="28"/>
          <w:szCs w:val="28"/>
        </w:rPr>
        <w:t>- Основной обр</w:t>
      </w:r>
      <w:r>
        <w:rPr>
          <w:rFonts w:ascii="Times New Roman" w:eastAsia="Calibri" w:hAnsi="Times New Roman" w:cs="Times New Roman"/>
          <w:sz w:val="28"/>
          <w:szCs w:val="28"/>
        </w:rPr>
        <w:t>азовательной программы среднего общего образования 10-11 класса</w:t>
      </w:r>
      <w:r w:rsidRPr="00A73B06">
        <w:rPr>
          <w:rFonts w:ascii="Times New Roman" w:eastAsia="Calibri" w:hAnsi="Times New Roman" w:cs="Times New Roman"/>
          <w:sz w:val="28"/>
          <w:szCs w:val="28"/>
        </w:rPr>
        <w:t xml:space="preserve"> ФГОС МБОУ</w:t>
      </w:r>
      <w:r w:rsidR="004B517F">
        <w:rPr>
          <w:rFonts w:ascii="Times New Roman" w:eastAsia="Calibri" w:hAnsi="Times New Roman" w:cs="Times New Roman"/>
          <w:sz w:val="28"/>
          <w:szCs w:val="28"/>
        </w:rPr>
        <w:t xml:space="preserve"> «Верхнепотаповская СОШ» на 2022-2023</w:t>
      </w:r>
      <w:r w:rsidRPr="00A73B06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3E281A" w:rsidRPr="003E281A" w:rsidRDefault="003E281A" w:rsidP="00F87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B0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E281A">
        <w:rPr>
          <w:rFonts w:ascii="Times New Roman" w:eastAsia="Calibri" w:hAnsi="Times New Roman" w:cs="Times New Roman"/>
          <w:sz w:val="28"/>
          <w:szCs w:val="28"/>
        </w:rPr>
        <w:t>Годового календарного графика МБОУ</w:t>
      </w:r>
      <w:r w:rsidR="004B517F">
        <w:rPr>
          <w:rFonts w:ascii="Times New Roman" w:eastAsia="Calibri" w:hAnsi="Times New Roman" w:cs="Times New Roman"/>
          <w:sz w:val="28"/>
          <w:szCs w:val="28"/>
        </w:rPr>
        <w:t xml:space="preserve"> «Верхнепотаповская СОШ» на 2022-2023</w:t>
      </w:r>
      <w:r w:rsidRPr="003E281A">
        <w:rPr>
          <w:rFonts w:ascii="Times New Roman" w:eastAsia="Calibri" w:hAnsi="Times New Roman" w:cs="Times New Roman"/>
          <w:sz w:val="28"/>
          <w:szCs w:val="28"/>
        </w:rPr>
        <w:t xml:space="preserve"> учебный</w:t>
      </w:r>
      <w:r w:rsidR="00724FB5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3E281A" w:rsidRDefault="003E281A" w:rsidP="00F87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81A">
        <w:rPr>
          <w:rFonts w:ascii="Times New Roman" w:hAnsi="Times New Roman" w:cs="Times New Roman"/>
          <w:sz w:val="28"/>
          <w:szCs w:val="28"/>
        </w:rPr>
        <w:t>Элективный курс «Актуальные вопросы современной биологии» разработан в целях обеспечения принципа вариативности и учета индивидуальных потребностей, обучающихся и призван восполнить изучение предмета «Биология», не в</w:t>
      </w:r>
      <w:r w:rsidR="00F87452">
        <w:rPr>
          <w:rFonts w:ascii="Times New Roman" w:hAnsi="Times New Roman" w:cs="Times New Roman"/>
          <w:sz w:val="28"/>
          <w:szCs w:val="28"/>
        </w:rPr>
        <w:t>ключенного в учебный план ш</w:t>
      </w:r>
      <w:r w:rsidRPr="003E281A">
        <w:rPr>
          <w:rFonts w:ascii="Times New Roman" w:hAnsi="Times New Roman" w:cs="Times New Roman"/>
          <w:sz w:val="28"/>
          <w:szCs w:val="28"/>
        </w:rPr>
        <w:t>колы в предметную область «Естественные науки» как обязательный предмет в соответствие в выбранным профилем обучения. Элективный курс «Актуальные вопросы современной биологии» на уровне среднего общего образования является курсом по выбору обучающихся в предметной области «Естественные науки».</w:t>
      </w:r>
    </w:p>
    <w:p w:rsidR="004B0BAD" w:rsidRDefault="004B0BAD" w:rsidP="004B0B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14AF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 xml:space="preserve">элективного курса по биологии </w:t>
      </w:r>
      <w:r w:rsidRPr="00CE14AF">
        <w:rPr>
          <w:rFonts w:ascii="Times New Roman" w:hAnsi="Times New Roman"/>
          <w:sz w:val="28"/>
          <w:szCs w:val="28"/>
        </w:rPr>
        <w:t>дл</w:t>
      </w:r>
      <w:r>
        <w:rPr>
          <w:rFonts w:ascii="Times New Roman" w:hAnsi="Times New Roman"/>
          <w:sz w:val="28"/>
          <w:szCs w:val="28"/>
        </w:rPr>
        <w:t>я 10-11 классов «Актуальные вопросы современной биологии»</w:t>
      </w:r>
      <w:r w:rsidRPr="00CE14AF">
        <w:rPr>
          <w:rFonts w:ascii="Times New Roman" w:hAnsi="Times New Roman"/>
          <w:sz w:val="28"/>
          <w:szCs w:val="28"/>
        </w:rPr>
        <w:t xml:space="preserve"> разработана с использованием оборудования центра </w:t>
      </w:r>
      <w:r w:rsidRPr="00CE14AF">
        <w:rPr>
          <w:rFonts w:ascii="Times New Roman" w:hAnsi="Times New Roman"/>
          <w:b/>
          <w:sz w:val="28"/>
          <w:szCs w:val="28"/>
        </w:rPr>
        <w:t>«Точка роста».</w:t>
      </w:r>
      <w:r w:rsidRPr="00CE14AF">
        <w:rPr>
          <w:rFonts w:ascii="Times New Roman" w:hAnsi="Times New Roman"/>
          <w:sz w:val="28"/>
          <w:szCs w:val="28"/>
        </w:rPr>
        <w:t xml:space="preserve"> Использование оборудования центра </w:t>
      </w:r>
      <w:r w:rsidRPr="00CE14AF">
        <w:rPr>
          <w:rFonts w:ascii="Times New Roman" w:hAnsi="Times New Roman"/>
          <w:b/>
          <w:sz w:val="28"/>
          <w:szCs w:val="28"/>
        </w:rPr>
        <w:t>«Точка роста»</w:t>
      </w:r>
      <w:r w:rsidRPr="00CE14AF">
        <w:rPr>
          <w:rFonts w:ascii="Times New Roman" w:hAnsi="Times New Roman"/>
          <w:sz w:val="28"/>
          <w:szCs w:val="28"/>
        </w:rPr>
        <w:t xml:space="preserve"> при реализации данной рабочей программы позволяет создать условия:</w:t>
      </w:r>
    </w:p>
    <w:p w:rsidR="004B0BAD" w:rsidRDefault="004B0BAD" w:rsidP="004B0B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14AF">
        <w:rPr>
          <w:rFonts w:ascii="Times New Roman" w:hAnsi="Times New Roman"/>
          <w:sz w:val="28"/>
          <w:szCs w:val="28"/>
        </w:rPr>
        <w:t xml:space="preserve"> • для расширения содержания школьного биологического образования;</w:t>
      </w:r>
    </w:p>
    <w:p w:rsidR="004B0BAD" w:rsidRPr="00CE14AF" w:rsidRDefault="004B0BAD" w:rsidP="004B0B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14AF">
        <w:rPr>
          <w:rFonts w:ascii="Times New Roman" w:hAnsi="Times New Roman"/>
          <w:sz w:val="28"/>
          <w:szCs w:val="28"/>
        </w:rPr>
        <w:t xml:space="preserve"> • для повышения познавательной активности обучающихся в естественнонаучной области; </w:t>
      </w:r>
    </w:p>
    <w:p w:rsidR="004B0BAD" w:rsidRPr="00CE14AF" w:rsidRDefault="004B0BAD" w:rsidP="004B0B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14AF">
        <w:rPr>
          <w:rFonts w:ascii="Times New Roman" w:hAnsi="Times New Roman"/>
          <w:sz w:val="28"/>
          <w:szCs w:val="28"/>
        </w:rPr>
        <w:t>• для развития личности ребенка в процессе обучения биологии, его способностей, формирования и удовлетворения социально значимых интересов и потребностей;</w:t>
      </w:r>
    </w:p>
    <w:p w:rsidR="004B0BAD" w:rsidRPr="00CE14AF" w:rsidRDefault="004B0BAD" w:rsidP="004B0B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14AF">
        <w:rPr>
          <w:rFonts w:ascii="Times New Roman" w:hAnsi="Times New Roman"/>
          <w:sz w:val="28"/>
          <w:szCs w:val="28"/>
        </w:rPr>
        <w:lastRenderedPageBreak/>
        <w:t xml:space="preserve"> • для работы с одарёнными школьниками, организации их развития в различных областях образовательной, творческой деятельности.</w:t>
      </w:r>
    </w:p>
    <w:p w:rsidR="004B0BAD" w:rsidRPr="00CE14AF" w:rsidRDefault="004B0BAD" w:rsidP="004B0B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14AF">
        <w:rPr>
          <w:rFonts w:ascii="Times New Roman" w:hAnsi="Times New Roman"/>
          <w:sz w:val="28"/>
          <w:szCs w:val="28"/>
        </w:rPr>
        <w:t xml:space="preserve"> В рабочей программе соблюдается преемственность с примерными программами основного общего и среднего общего образования, в том числе и в использовании основных видов естественнонаучной учебной деятельности обучающихся.</w:t>
      </w:r>
    </w:p>
    <w:p w:rsidR="00F87452" w:rsidRPr="00A73B06" w:rsidRDefault="00F87452" w:rsidP="004B0BAD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A73B06">
        <w:rPr>
          <w:b/>
          <w:sz w:val="28"/>
          <w:szCs w:val="28"/>
        </w:rPr>
        <w:t>Место предмета в учебном плане</w:t>
      </w:r>
    </w:p>
    <w:p w:rsidR="00F87452" w:rsidRDefault="00F87452" w:rsidP="004B0B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F87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элективного</w:t>
      </w:r>
      <w:r w:rsidRPr="003E281A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281A">
        <w:rPr>
          <w:rFonts w:ascii="Times New Roman" w:hAnsi="Times New Roman" w:cs="Times New Roman"/>
          <w:sz w:val="28"/>
          <w:szCs w:val="28"/>
        </w:rPr>
        <w:t xml:space="preserve"> «Актуальные вопросы современной биологии»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10</w:t>
      </w:r>
      <w:r w:rsidR="00F50E1E">
        <w:rPr>
          <w:rFonts w:ascii="Times New Roman" w:hAnsi="Times New Roman" w:cs="Times New Roman"/>
          <w:sz w:val="28"/>
          <w:szCs w:val="28"/>
        </w:rPr>
        <w:t>-11</w:t>
      </w:r>
      <w:r w:rsidRPr="00A73B06">
        <w:rPr>
          <w:rFonts w:ascii="Times New Roman" w:hAnsi="Times New Roman" w:cs="Times New Roman"/>
          <w:sz w:val="28"/>
          <w:szCs w:val="28"/>
        </w:rPr>
        <w:t xml:space="preserve"> классе составлена на </w:t>
      </w:r>
      <w:r w:rsidR="00814261">
        <w:rPr>
          <w:rFonts w:ascii="Times New Roman" w:hAnsi="Times New Roman" w:cs="Times New Roman"/>
          <w:sz w:val="28"/>
          <w:szCs w:val="28"/>
        </w:rPr>
        <w:t>31 час (16</w:t>
      </w:r>
      <w:r w:rsidR="00F50E1E">
        <w:rPr>
          <w:rFonts w:ascii="Times New Roman" w:hAnsi="Times New Roman" w:cs="Times New Roman"/>
          <w:sz w:val="28"/>
          <w:szCs w:val="28"/>
        </w:rPr>
        <w:t xml:space="preserve"> часов в 10 классе и 15 часов в </w:t>
      </w:r>
      <w:r w:rsidR="004B517F">
        <w:rPr>
          <w:rFonts w:ascii="Times New Roman" w:hAnsi="Times New Roman" w:cs="Times New Roman"/>
          <w:sz w:val="28"/>
          <w:szCs w:val="28"/>
        </w:rPr>
        <w:t>11 классе; первое полугодие 2022-2023</w:t>
      </w:r>
      <w:r w:rsidR="00F50E1E">
        <w:rPr>
          <w:rFonts w:ascii="Times New Roman" w:hAnsi="Times New Roman" w:cs="Times New Roman"/>
          <w:sz w:val="28"/>
          <w:szCs w:val="28"/>
        </w:rPr>
        <w:t xml:space="preserve"> учебного года)</w:t>
      </w:r>
      <w:r w:rsidRPr="00A73B06">
        <w:rPr>
          <w:rFonts w:ascii="Times New Roman" w:hAnsi="Times New Roman" w:cs="Times New Roman"/>
          <w:sz w:val="28"/>
          <w:szCs w:val="28"/>
        </w:rPr>
        <w:t xml:space="preserve"> в соответствии с годовым календарным графиком работы МБОУ «Верхнепотаповская СОШ» (приказ МБ</w:t>
      </w:r>
      <w:r w:rsidR="004B517F">
        <w:rPr>
          <w:rFonts w:ascii="Times New Roman" w:hAnsi="Times New Roman" w:cs="Times New Roman"/>
          <w:sz w:val="28"/>
          <w:szCs w:val="28"/>
        </w:rPr>
        <w:t>ОУ «Верхнепотаповская СОШ» от 29.08.2022г №207</w:t>
      </w:r>
      <w:r w:rsidRPr="00A73B0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E281A" w:rsidRPr="003E281A" w:rsidRDefault="003E281A" w:rsidP="003E2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281A" w:rsidRPr="003E281A" w:rsidRDefault="003E281A" w:rsidP="003E2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281A" w:rsidRDefault="003E281A" w:rsidP="00F87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261" w:rsidRDefault="00814261" w:rsidP="00F87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261" w:rsidRDefault="00814261" w:rsidP="00F87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261" w:rsidRDefault="00814261" w:rsidP="00F87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BAD" w:rsidRDefault="004B0BAD" w:rsidP="00F95C0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BAD" w:rsidRDefault="004B0BAD" w:rsidP="00F95C0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BAD" w:rsidRDefault="004B0BAD" w:rsidP="00F95C0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BAD" w:rsidRDefault="004B0BAD" w:rsidP="00F95C0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BAD" w:rsidRDefault="004B0BAD" w:rsidP="00F95C0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BAD" w:rsidRDefault="004B0BAD" w:rsidP="00F95C0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BAD" w:rsidRDefault="004B0BAD" w:rsidP="00F95C0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BAD" w:rsidRDefault="004B0BAD" w:rsidP="00F95C0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BAD" w:rsidRPr="003E281A" w:rsidRDefault="004B0BAD" w:rsidP="00F95C0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C0E" w:rsidRPr="003E281A" w:rsidRDefault="00F95C0E" w:rsidP="00F95C0E">
      <w:pPr>
        <w:rPr>
          <w:rFonts w:ascii="Times New Roman" w:hAnsi="Times New Roman" w:cs="Times New Roman"/>
          <w:sz w:val="28"/>
          <w:szCs w:val="28"/>
        </w:rPr>
      </w:pPr>
    </w:p>
    <w:p w:rsidR="00F95C0E" w:rsidRPr="003E281A" w:rsidRDefault="00F95C0E" w:rsidP="00F95C0E">
      <w:pPr>
        <w:rPr>
          <w:rFonts w:ascii="Times New Roman" w:hAnsi="Times New Roman" w:cs="Times New Roman"/>
          <w:sz w:val="28"/>
          <w:szCs w:val="28"/>
        </w:rPr>
      </w:pPr>
    </w:p>
    <w:p w:rsidR="00F95C0E" w:rsidRPr="00F95C0E" w:rsidRDefault="00F95C0E" w:rsidP="00F95C0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F95C0E">
        <w:rPr>
          <w:rFonts w:ascii="Times New Roman" w:hAnsi="Times New Roman" w:cs="Times New Roman"/>
          <w:b/>
          <w:sz w:val="32"/>
          <w:szCs w:val="32"/>
          <w:lang w:eastAsia="ar-SA"/>
        </w:rPr>
        <w:t>Тематическое планирование</w:t>
      </w:r>
    </w:p>
    <w:tbl>
      <w:tblPr>
        <w:tblW w:w="12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17"/>
        <w:gridCol w:w="2409"/>
        <w:gridCol w:w="2729"/>
        <w:gridCol w:w="49"/>
      </w:tblGrid>
      <w:tr w:rsidR="00F95C0E" w:rsidRPr="00A73B06" w:rsidTr="007C21BA">
        <w:trPr>
          <w:gridAfter w:val="1"/>
          <w:wAfter w:w="49" w:type="dxa"/>
          <w:trHeight w:val="643"/>
          <w:jc w:val="center"/>
        </w:trPr>
        <w:tc>
          <w:tcPr>
            <w:tcW w:w="77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5C0E" w:rsidRPr="00A73B06" w:rsidRDefault="00F95C0E" w:rsidP="007C21B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B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C0E" w:rsidRPr="00A73B06" w:rsidRDefault="00F95C0E" w:rsidP="007C21B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B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729" w:type="dxa"/>
          </w:tcPr>
          <w:p w:rsidR="00F95C0E" w:rsidRPr="00A73B06" w:rsidRDefault="00F95C0E" w:rsidP="007C21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73B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Сроки </w:t>
            </w:r>
          </w:p>
        </w:tc>
      </w:tr>
      <w:tr w:rsidR="00F95C0E" w:rsidRPr="00A73B06" w:rsidTr="007C21BA">
        <w:trPr>
          <w:gridAfter w:val="1"/>
          <w:wAfter w:w="49" w:type="dxa"/>
          <w:trHeight w:val="518"/>
          <w:jc w:val="center"/>
        </w:trPr>
        <w:tc>
          <w:tcPr>
            <w:tcW w:w="12855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C0E" w:rsidRPr="004D2752" w:rsidRDefault="00F95C0E" w:rsidP="007C21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752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F95C0E" w:rsidRPr="00A73B06" w:rsidTr="007C21BA">
        <w:trPr>
          <w:gridAfter w:val="1"/>
          <w:wAfter w:w="49" w:type="dxa"/>
          <w:trHeight w:val="1028"/>
          <w:jc w:val="center"/>
        </w:trPr>
        <w:tc>
          <w:tcPr>
            <w:tcW w:w="771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C0E" w:rsidRPr="00A73B06" w:rsidRDefault="00F95C0E" w:rsidP="007C21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81A">
              <w:rPr>
                <w:rFonts w:ascii="Times New Roman" w:hAnsi="Times New Roman" w:cs="Times New Roman"/>
                <w:b/>
                <w:sz w:val="28"/>
                <w:szCs w:val="28"/>
              </w:rPr>
              <w:t>Тема 1.  Биология в жизни современного человека</w:t>
            </w:r>
          </w:p>
        </w:tc>
        <w:tc>
          <w:tcPr>
            <w:tcW w:w="24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5C0E" w:rsidRPr="00A73B06" w:rsidRDefault="00F95C0E" w:rsidP="007C21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  <w:r w:rsidRPr="00A73B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9" w:type="dxa"/>
          </w:tcPr>
          <w:p w:rsidR="00F95C0E" w:rsidRPr="00A73B06" w:rsidRDefault="00F95C0E" w:rsidP="007C21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 – 08</w:t>
            </w:r>
            <w:r w:rsidRPr="00A73B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F95C0E" w:rsidRPr="00A73B06" w:rsidTr="007C21BA">
        <w:trPr>
          <w:gridAfter w:val="1"/>
          <w:wAfter w:w="49" w:type="dxa"/>
          <w:trHeight w:val="1147"/>
          <w:jc w:val="center"/>
        </w:trPr>
        <w:tc>
          <w:tcPr>
            <w:tcW w:w="771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C0E" w:rsidRPr="00A73B06" w:rsidRDefault="00F95C0E" w:rsidP="007C21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2</w:t>
            </w:r>
            <w:r w:rsidRPr="003E28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Основы цитологии  </w:t>
            </w:r>
          </w:p>
        </w:tc>
        <w:tc>
          <w:tcPr>
            <w:tcW w:w="24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5C0E" w:rsidRPr="00A73B06" w:rsidRDefault="00F95C0E" w:rsidP="007C21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73B06">
              <w:rPr>
                <w:rFonts w:ascii="Times New Roman" w:hAnsi="Times New Roman" w:cs="Times New Roman"/>
                <w:sz w:val="28"/>
                <w:szCs w:val="28"/>
              </w:rPr>
              <w:t xml:space="preserve"> часов.</w:t>
            </w:r>
          </w:p>
        </w:tc>
        <w:tc>
          <w:tcPr>
            <w:tcW w:w="2729" w:type="dxa"/>
          </w:tcPr>
          <w:p w:rsidR="00F95C0E" w:rsidRPr="00A73B06" w:rsidRDefault="00F95C0E" w:rsidP="007C21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 – 22</w:t>
            </w:r>
            <w:r w:rsidRPr="00A73B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95C0E" w:rsidRPr="00A73B06" w:rsidTr="007C21BA">
        <w:trPr>
          <w:gridAfter w:val="1"/>
          <w:wAfter w:w="49" w:type="dxa"/>
          <w:trHeight w:val="834"/>
          <w:jc w:val="center"/>
        </w:trPr>
        <w:tc>
          <w:tcPr>
            <w:tcW w:w="12855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C0E" w:rsidRDefault="00F95C0E" w:rsidP="007C21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6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ED76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  <w:r w:rsidRPr="00ED76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ов</w:t>
            </w:r>
          </w:p>
        </w:tc>
      </w:tr>
      <w:tr w:rsidR="00F95C0E" w:rsidRPr="00A73B06" w:rsidTr="007C21BA">
        <w:trPr>
          <w:gridAfter w:val="1"/>
          <w:wAfter w:w="49" w:type="dxa"/>
          <w:trHeight w:val="834"/>
          <w:jc w:val="center"/>
        </w:trPr>
        <w:tc>
          <w:tcPr>
            <w:tcW w:w="12855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C0E" w:rsidRDefault="00F95C0E" w:rsidP="007C21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D2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F95C0E" w:rsidRPr="00A73B06" w:rsidTr="007C21BA">
        <w:trPr>
          <w:gridAfter w:val="1"/>
          <w:wAfter w:w="49" w:type="dxa"/>
          <w:trHeight w:val="834"/>
          <w:jc w:val="center"/>
        </w:trPr>
        <w:tc>
          <w:tcPr>
            <w:tcW w:w="771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C0E" w:rsidRPr="00A73B06" w:rsidRDefault="00F95C0E" w:rsidP="007C21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3E28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 Организм как биологическая система</w:t>
            </w:r>
          </w:p>
        </w:tc>
        <w:tc>
          <w:tcPr>
            <w:tcW w:w="24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5C0E" w:rsidRPr="00A73B06" w:rsidRDefault="00F95C0E" w:rsidP="007C21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73B06">
              <w:rPr>
                <w:rFonts w:ascii="Times New Roman" w:hAnsi="Times New Roman" w:cs="Times New Roman"/>
                <w:sz w:val="28"/>
                <w:szCs w:val="28"/>
              </w:rPr>
              <w:t xml:space="preserve"> часов.</w:t>
            </w:r>
          </w:p>
        </w:tc>
        <w:tc>
          <w:tcPr>
            <w:tcW w:w="2729" w:type="dxa"/>
          </w:tcPr>
          <w:p w:rsidR="00F95C0E" w:rsidRPr="00A73B06" w:rsidRDefault="00F95C0E" w:rsidP="007C21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 – 23</w:t>
            </w:r>
            <w:r w:rsidRPr="00A73B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95C0E" w:rsidRPr="00A73B06" w:rsidTr="007C21BA">
        <w:trPr>
          <w:trHeight w:val="521"/>
          <w:jc w:val="center"/>
        </w:trPr>
        <w:tc>
          <w:tcPr>
            <w:tcW w:w="12904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C0E" w:rsidRPr="00ED76CB" w:rsidRDefault="00F95C0E" w:rsidP="007C21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76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ED76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  <w:r w:rsidRPr="00ED76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ов</w:t>
            </w:r>
          </w:p>
        </w:tc>
      </w:tr>
    </w:tbl>
    <w:p w:rsidR="00F95C0E" w:rsidRPr="003E281A" w:rsidRDefault="00F95C0E" w:rsidP="00F95C0E">
      <w:pPr>
        <w:rPr>
          <w:rFonts w:ascii="Times New Roman" w:hAnsi="Times New Roman" w:cs="Times New Roman"/>
          <w:sz w:val="28"/>
          <w:szCs w:val="28"/>
        </w:rPr>
      </w:pPr>
    </w:p>
    <w:p w:rsidR="00F95C0E" w:rsidRPr="003E281A" w:rsidRDefault="00F95C0E" w:rsidP="00F87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C0E" w:rsidRDefault="00F95C0E" w:rsidP="00F95C0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C0E" w:rsidRDefault="00F95C0E" w:rsidP="00F95C0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81A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ЭЛЕКТИВНОГО</w:t>
      </w:r>
      <w:r w:rsidRPr="003E281A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F95C0E" w:rsidRPr="003E281A" w:rsidRDefault="00F95C0E" w:rsidP="00F95C0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F95C0E" w:rsidRPr="003E281A" w:rsidRDefault="00F95C0E" w:rsidP="00F95C0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281A">
        <w:rPr>
          <w:rFonts w:ascii="Times New Roman" w:hAnsi="Times New Roman" w:cs="Times New Roman"/>
          <w:b/>
          <w:sz w:val="28"/>
          <w:szCs w:val="28"/>
        </w:rPr>
        <w:t>Тема 1. Биология в жизни современного человека. (2 часа</w:t>
      </w:r>
      <w:r w:rsidRPr="003E281A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F95C0E" w:rsidRPr="003E281A" w:rsidRDefault="00F95C0E" w:rsidP="00F95C0E">
      <w:pPr>
        <w:spacing w:after="0" w:line="10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81A">
        <w:rPr>
          <w:rFonts w:ascii="Times New Roman" w:hAnsi="Times New Roman" w:cs="Times New Roman"/>
          <w:sz w:val="28"/>
          <w:szCs w:val="28"/>
        </w:rPr>
        <w:t xml:space="preserve">Краткая история развития биологии. Система биологических наук. Биологические системы. Основные уровни организации живой материи. Методы познания живой природы. Роль биологических теорий, идей, гипотез в формировании современной естественнонаучной системы мира. Достижения современной биологии на службе человека.   </w:t>
      </w:r>
    </w:p>
    <w:p w:rsidR="00F95C0E" w:rsidRPr="003E281A" w:rsidRDefault="00F95C0E" w:rsidP="00F95C0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281A">
        <w:rPr>
          <w:rFonts w:ascii="Times New Roman" w:hAnsi="Times New Roman" w:cs="Times New Roman"/>
          <w:b/>
          <w:sz w:val="28"/>
          <w:szCs w:val="28"/>
        </w:rPr>
        <w:t>Тема 2. Основы цитологии (13 часов)</w:t>
      </w:r>
      <w:r w:rsidRPr="003E28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5C0E" w:rsidRDefault="00F95C0E" w:rsidP="00F95C0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281A">
        <w:rPr>
          <w:rFonts w:ascii="Times New Roman" w:hAnsi="Times New Roman" w:cs="Times New Roman"/>
          <w:sz w:val="28"/>
          <w:szCs w:val="28"/>
        </w:rPr>
        <w:t xml:space="preserve">Клеточная теория, ее развитие и роль в формировании современной естественнонаучной картины мира. Химическая организация клетки. Многообразие клеток. Строение </w:t>
      </w:r>
      <w:proofErr w:type="spellStart"/>
      <w:r w:rsidRPr="003E281A">
        <w:rPr>
          <w:rFonts w:ascii="Times New Roman" w:hAnsi="Times New Roman" w:cs="Times New Roman"/>
          <w:sz w:val="28"/>
          <w:szCs w:val="28"/>
        </w:rPr>
        <w:t>прокариотической</w:t>
      </w:r>
      <w:proofErr w:type="spellEnd"/>
      <w:r w:rsidRPr="003E28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E281A">
        <w:rPr>
          <w:rFonts w:ascii="Times New Roman" w:hAnsi="Times New Roman" w:cs="Times New Roman"/>
          <w:sz w:val="28"/>
          <w:szCs w:val="28"/>
        </w:rPr>
        <w:t>эукариотической</w:t>
      </w:r>
      <w:proofErr w:type="spellEnd"/>
      <w:r w:rsidRPr="003E281A">
        <w:rPr>
          <w:rFonts w:ascii="Times New Roman" w:hAnsi="Times New Roman" w:cs="Times New Roman"/>
          <w:sz w:val="28"/>
          <w:szCs w:val="28"/>
        </w:rPr>
        <w:t xml:space="preserve"> клетки. Вирусы — неклеточная форма жизни. Значение в природе и жизни человека. Меры профилактики распространения вирусных заболеваний. Метаболизм. Пластический обмен. Фотосинтез. Энергетический обмен. Жизненный цикл клетки. Митоз. Мейоз. Лабораторная работа: Наблюдение клеток растений, животных, бактерий под микроскопом, их изучение и описание. Лабораторная работа: Приготовление и описание микропрепаратов клеток растений. Лабораторная работа: Изучение фаз митоза в клетках корешках лука. </w:t>
      </w:r>
    </w:p>
    <w:p w:rsidR="00F95C0E" w:rsidRDefault="00F95C0E" w:rsidP="00F95C0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81A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ЭЛЕКТИВНОГО</w:t>
      </w:r>
      <w:r w:rsidRPr="003E281A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F95C0E" w:rsidRPr="003E281A" w:rsidRDefault="00F95C0E" w:rsidP="00F95C0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F95C0E" w:rsidRPr="003E281A" w:rsidRDefault="00F95C0E" w:rsidP="00F95C0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281A">
        <w:rPr>
          <w:rFonts w:ascii="Times New Roman" w:hAnsi="Times New Roman" w:cs="Times New Roman"/>
          <w:b/>
          <w:sz w:val="28"/>
          <w:szCs w:val="28"/>
        </w:rPr>
        <w:t>Раздел 3. Органи</w:t>
      </w:r>
      <w:r>
        <w:rPr>
          <w:rFonts w:ascii="Times New Roman" w:hAnsi="Times New Roman" w:cs="Times New Roman"/>
          <w:b/>
          <w:sz w:val="28"/>
          <w:szCs w:val="28"/>
        </w:rPr>
        <w:t>зм как биологическая система (15</w:t>
      </w:r>
      <w:r w:rsidRPr="003E281A">
        <w:rPr>
          <w:rFonts w:ascii="Times New Roman" w:hAnsi="Times New Roman" w:cs="Times New Roman"/>
          <w:b/>
          <w:sz w:val="28"/>
          <w:szCs w:val="28"/>
        </w:rPr>
        <w:t xml:space="preserve"> ч</w:t>
      </w:r>
      <w:r>
        <w:rPr>
          <w:rFonts w:ascii="Times New Roman" w:hAnsi="Times New Roman" w:cs="Times New Roman"/>
          <w:b/>
          <w:sz w:val="28"/>
          <w:szCs w:val="28"/>
        </w:rPr>
        <w:t>асов</w:t>
      </w:r>
      <w:r w:rsidRPr="003E281A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F95C0E" w:rsidRPr="003E281A" w:rsidRDefault="00F95C0E" w:rsidP="00F95C0E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81A">
        <w:rPr>
          <w:rFonts w:ascii="Times New Roman" w:hAnsi="Times New Roman" w:cs="Times New Roman"/>
          <w:sz w:val="28"/>
          <w:szCs w:val="28"/>
        </w:rPr>
        <w:t xml:space="preserve">Размножение организмов (половое и бесполое). Оплодотворение и его виды. Использование полового и бесполого размножения в практической деятельности человека. Эмбриональное и постэмбриональное развитие. Причины нарушения развития организма. Генетика как наука, ее методы. Законы Г. Менделя, Т. Моргана. Наследование признаков, сцепленных с полом. Методы изучения наследственности человека. Взаимодействие генов. Виды наследственной изменчивости, ее причины. Мутагены. Селекция, ее задачи, методы и практическое значение. Биотехнология, ее направления. Этические аспекты клонирования. Лабораторная работа: Выявление признаков сходства зародышей человека и других млекопитающих как доказательство их родства. Лабораторная работа: Решение элементарных генетических задач. Практическая работа: Составление простейших схем скрещивания. Практическая работа: Выявление источников мутагенов в окружающей среде (косвенно) и оценка их влияния на организм. Практическая работа: Анализ и оценка этических аспектов развития некоторых исследований в биотехнологии.  </w:t>
      </w:r>
    </w:p>
    <w:p w:rsidR="00F95C0E" w:rsidRDefault="00F95C0E" w:rsidP="00F95C0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C0E" w:rsidRDefault="00F95C0E" w:rsidP="00F95C0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C0E" w:rsidRDefault="00F95C0E" w:rsidP="00F95C0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C0E" w:rsidRPr="003E281A" w:rsidRDefault="00F95C0E" w:rsidP="00F95C0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</w:t>
      </w:r>
      <w:r w:rsidRPr="003E281A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0" w:type="auto"/>
        <w:tblInd w:w="108" w:type="dxa"/>
        <w:tblLayout w:type="fixed"/>
        <w:tblLook w:val="0000"/>
      </w:tblPr>
      <w:tblGrid>
        <w:gridCol w:w="30"/>
        <w:gridCol w:w="69"/>
        <w:gridCol w:w="682"/>
        <w:gridCol w:w="747"/>
        <w:gridCol w:w="8405"/>
        <w:gridCol w:w="1276"/>
        <w:gridCol w:w="3774"/>
        <w:gridCol w:w="13"/>
        <w:gridCol w:w="30"/>
        <w:gridCol w:w="25"/>
        <w:gridCol w:w="25"/>
      </w:tblGrid>
      <w:tr w:rsidR="00F95C0E" w:rsidRPr="003E281A" w:rsidTr="004B0BAD">
        <w:trPr>
          <w:gridAfter w:val="2"/>
          <w:wAfter w:w="40" w:type="dxa"/>
          <w:trHeight w:val="623"/>
        </w:trPr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8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3E281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3E281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E281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81A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81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C0E" w:rsidRPr="004B517F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17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0E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лабораторного и цифрового оборудования (центр «Точка роста»)</w:t>
            </w:r>
          </w:p>
        </w:tc>
      </w:tr>
      <w:tr w:rsidR="00F95C0E" w:rsidRPr="003E281A" w:rsidTr="004B0BA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61"/>
        </w:trPr>
        <w:tc>
          <w:tcPr>
            <w:tcW w:w="14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F95C0E" w:rsidRPr="003E281A" w:rsidRDefault="00F95C0E" w:rsidP="007C21B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C0E" w:rsidRPr="003E281A" w:rsidTr="004B0BA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61"/>
        </w:trPr>
        <w:tc>
          <w:tcPr>
            <w:tcW w:w="14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81A">
              <w:rPr>
                <w:rFonts w:ascii="Times New Roman" w:hAnsi="Times New Roman" w:cs="Times New Roman"/>
                <w:b/>
                <w:sz w:val="28"/>
                <w:szCs w:val="28"/>
              </w:rPr>
              <w:t>Тема 1.  Биология в жизни современного человека. (2 часа</w:t>
            </w:r>
            <w:r w:rsidRPr="003E28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F95C0E" w:rsidRPr="003E281A" w:rsidRDefault="00F95C0E" w:rsidP="007C21B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C0E" w:rsidRPr="003E281A" w:rsidTr="004B0BAD">
        <w:trPr>
          <w:gridAfter w:val="2"/>
          <w:wAfter w:w="40" w:type="dxa"/>
          <w:trHeight w:val="608"/>
        </w:trPr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81A">
              <w:rPr>
                <w:rFonts w:ascii="Times New Roman" w:hAnsi="Times New Roman" w:cs="Times New Roman"/>
                <w:sz w:val="28"/>
                <w:szCs w:val="28"/>
              </w:rPr>
              <w:t>Краткая история развития биологии. Методы исследования в биологии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0E" w:rsidRPr="00ED701E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01E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</w:t>
            </w:r>
            <w:proofErr w:type="spellStart"/>
            <w:r w:rsidRPr="00ED701E">
              <w:rPr>
                <w:rFonts w:ascii="Times New Roman" w:hAnsi="Times New Roman" w:cs="Times New Roman"/>
                <w:sz w:val="24"/>
                <w:szCs w:val="24"/>
              </w:rPr>
              <w:t>микроскопирования</w:t>
            </w:r>
            <w:proofErr w:type="spellEnd"/>
          </w:p>
        </w:tc>
      </w:tr>
      <w:tr w:rsidR="00F95C0E" w:rsidRPr="003E281A" w:rsidTr="004B0BAD">
        <w:trPr>
          <w:gridAfter w:val="2"/>
          <w:wAfter w:w="40" w:type="dxa"/>
          <w:trHeight w:val="623"/>
        </w:trPr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8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81A">
              <w:rPr>
                <w:rFonts w:ascii="Times New Roman" w:hAnsi="Times New Roman" w:cs="Times New Roman"/>
                <w:sz w:val="28"/>
                <w:szCs w:val="28"/>
              </w:rPr>
              <w:t>Сущность жизни и свойства живого. Уровни организации живой материи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0E" w:rsidRPr="00ED701E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0E" w:rsidRPr="003E281A" w:rsidTr="004B0BAD">
        <w:tblPrEx>
          <w:tblCellMar>
            <w:left w:w="0" w:type="dxa"/>
            <w:right w:w="0" w:type="dxa"/>
          </w:tblCellMar>
        </w:tblPrEx>
        <w:trPr>
          <w:trHeight w:val="258"/>
        </w:trPr>
        <w:tc>
          <w:tcPr>
            <w:tcW w:w="150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2</w:t>
            </w:r>
            <w:r w:rsidRPr="003E281A">
              <w:rPr>
                <w:rFonts w:ascii="Times New Roman" w:hAnsi="Times New Roman" w:cs="Times New Roman"/>
                <w:b/>
                <w:sz w:val="28"/>
                <w:szCs w:val="28"/>
              </w:rPr>
              <w:t>.  Основы цитологии  (13 часов)</w:t>
            </w:r>
            <w:r w:rsidRPr="003E28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F95C0E" w:rsidRPr="003E281A" w:rsidRDefault="00F95C0E" w:rsidP="007C21B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C0E" w:rsidRPr="003E281A" w:rsidTr="004B0BAD">
        <w:trPr>
          <w:gridAfter w:val="2"/>
          <w:wAfter w:w="40" w:type="dxa"/>
          <w:trHeight w:val="312"/>
        </w:trPr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8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81A">
              <w:rPr>
                <w:rFonts w:ascii="Times New Roman" w:hAnsi="Times New Roman" w:cs="Times New Roman"/>
                <w:sz w:val="28"/>
                <w:szCs w:val="28"/>
              </w:rPr>
              <w:t>Методы цитологии. Клеточная теория. Химический состав клетки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0E" w:rsidRPr="00ED701E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01E">
              <w:rPr>
                <w:rFonts w:ascii="Times New Roman" w:hAnsi="Times New Roman" w:cs="Times New Roman"/>
                <w:sz w:val="24"/>
                <w:szCs w:val="24"/>
              </w:rPr>
              <w:t>Цифровой микроскоп</w:t>
            </w:r>
          </w:p>
        </w:tc>
      </w:tr>
      <w:tr w:rsidR="00F95C0E" w:rsidRPr="003E281A" w:rsidTr="004B0BAD">
        <w:trPr>
          <w:gridAfter w:val="2"/>
          <w:wAfter w:w="40" w:type="dxa"/>
          <w:trHeight w:val="297"/>
        </w:trPr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8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81A">
              <w:rPr>
                <w:rFonts w:ascii="Times New Roman" w:hAnsi="Times New Roman" w:cs="Times New Roman"/>
                <w:sz w:val="28"/>
                <w:szCs w:val="28"/>
              </w:rPr>
              <w:t>Вода. Минеральные вещества клетки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0E" w:rsidRDefault="00F95C0E" w:rsidP="007C21BA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A38">
              <w:rPr>
                <w:rFonts w:ascii="Times New Roman" w:hAnsi="Times New Roman" w:cs="Times New Roman"/>
                <w:sz w:val="24"/>
                <w:szCs w:val="24"/>
              </w:rPr>
              <w:t>Комплект посуды и оборудования для учебных опытов</w:t>
            </w:r>
          </w:p>
        </w:tc>
      </w:tr>
      <w:tr w:rsidR="00F95C0E" w:rsidRPr="003E281A" w:rsidTr="004B0BAD">
        <w:trPr>
          <w:gridAfter w:val="2"/>
          <w:wAfter w:w="40" w:type="dxa"/>
          <w:trHeight w:val="312"/>
        </w:trPr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8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81A">
              <w:rPr>
                <w:rFonts w:ascii="Times New Roman" w:hAnsi="Times New Roman" w:cs="Times New Roman"/>
                <w:sz w:val="28"/>
                <w:szCs w:val="28"/>
              </w:rPr>
              <w:t>Углеводы и липиды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0E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A38">
              <w:rPr>
                <w:rFonts w:ascii="Times New Roman" w:hAnsi="Times New Roman" w:cs="Times New Roman"/>
                <w:sz w:val="24"/>
                <w:szCs w:val="24"/>
              </w:rPr>
              <w:t>Комплект посуды и оборудования для учебных опытов</w:t>
            </w:r>
          </w:p>
        </w:tc>
      </w:tr>
      <w:tr w:rsidR="00F95C0E" w:rsidRPr="003E281A" w:rsidTr="004B0BAD">
        <w:trPr>
          <w:gridAfter w:val="2"/>
          <w:wAfter w:w="40" w:type="dxa"/>
          <w:trHeight w:val="312"/>
        </w:trPr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8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81A">
              <w:rPr>
                <w:rFonts w:ascii="Times New Roman" w:hAnsi="Times New Roman" w:cs="Times New Roman"/>
                <w:sz w:val="28"/>
                <w:szCs w:val="28"/>
              </w:rPr>
              <w:t>Строение и функции белков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0E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A38">
              <w:rPr>
                <w:rFonts w:ascii="Times New Roman" w:hAnsi="Times New Roman" w:cs="Times New Roman"/>
                <w:sz w:val="24"/>
                <w:szCs w:val="24"/>
              </w:rPr>
              <w:t>Комплект посуды и оборудования для учебных опытов</w:t>
            </w:r>
          </w:p>
        </w:tc>
      </w:tr>
      <w:tr w:rsidR="00F95C0E" w:rsidRPr="003E281A" w:rsidTr="004B0BAD">
        <w:trPr>
          <w:gridAfter w:val="2"/>
          <w:wAfter w:w="40" w:type="dxa"/>
          <w:trHeight w:val="297"/>
        </w:trPr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8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81A">
              <w:rPr>
                <w:rFonts w:ascii="Times New Roman" w:hAnsi="Times New Roman" w:cs="Times New Roman"/>
                <w:sz w:val="28"/>
                <w:szCs w:val="28"/>
              </w:rPr>
              <w:t>Нуклеиновые кислоты. АТФ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0E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C0E" w:rsidRPr="003E281A" w:rsidTr="004B0BAD">
        <w:trPr>
          <w:gridAfter w:val="2"/>
          <w:wAfter w:w="40" w:type="dxa"/>
          <w:trHeight w:val="312"/>
        </w:trPr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8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81A">
              <w:rPr>
                <w:rFonts w:ascii="Times New Roman" w:hAnsi="Times New Roman" w:cs="Times New Roman"/>
                <w:sz w:val="28"/>
                <w:szCs w:val="28"/>
              </w:rPr>
              <w:t>Строение клетки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C0E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  <w:p w:rsidR="00F95C0E" w:rsidRPr="003E281A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38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C0E" w:rsidRPr="00ED701E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01E">
              <w:rPr>
                <w:rFonts w:ascii="Times New Roman" w:hAnsi="Times New Roman" w:cs="Times New Roman"/>
                <w:sz w:val="24"/>
                <w:szCs w:val="24"/>
              </w:rPr>
              <w:t>Цифровой микроскоп</w:t>
            </w:r>
          </w:p>
        </w:tc>
      </w:tr>
      <w:tr w:rsidR="00F95C0E" w:rsidRPr="003E281A" w:rsidTr="004B0BAD">
        <w:trPr>
          <w:gridAfter w:val="2"/>
          <w:wAfter w:w="40" w:type="dxa"/>
          <w:trHeight w:val="312"/>
        </w:trPr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8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0E" w:rsidRPr="00ED701E" w:rsidRDefault="00F95C0E" w:rsidP="007C21BA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0E" w:rsidRPr="003E281A" w:rsidTr="004B0BAD">
        <w:trPr>
          <w:gridAfter w:val="2"/>
          <w:wAfter w:w="40" w:type="dxa"/>
          <w:trHeight w:val="312"/>
        </w:trPr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8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81A">
              <w:rPr>
                <w:rFonts w:ascii="Times New Roman" w:hAnsi="Times New Roman" w:cs="Times New Roman"/>
                <w:sz w:val="28"/>
                <w:szCs w:val="28"/>
              </w:rPr>
              <w:t>Прокариотические</w:t>
            </w:r>
            <w:proofErr w:type="spellEnd"/>
            <w:r w:rsidRPr="003E281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E281A">
              <w:rPr>
                <w:rFonts w:ascii="Times New Roman" w:hAnsi="Times New Roman" w:cs="Times New Roman"/>
                <w:sz w:val="28"/>
                <w:szCs w:val="28"/>
              </w:rPr>
              <w:t>эукариотические</w:t>
            </w:r>
            <w:proofErr w:type="spellEnd"/>
            <w:r w:rsidRPr="003E281A">
              <w:rPr>
                <w:rFonts w:ascii="Times New Roman" w:hAnsi="Times New Roman" w:cs="Times New Roman"/>
                <w:sz w:val="28"/>
                <w:szCs w:val="28"/>
              </w:rPr>
              <w:t xml:space="preserve"> клетки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0E" w:rsidRPr="00ED701E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01E">
              <w:rPr>
                <w:rFonts w:ascii="Times New Roman" w:hAnsi="Times New Roman" w:cs="Times New Roman"/>
                <w:sz w:val="24"/>
                <w:szCs w:val="24"/>
              </w:rPr>
              <w:t>Цифровой микроскоп</w:t>
            </w:r>
          </w:p>
        </w:tc>
      </w:tr>
      <w:tr w:rsidR="00F95C0E" w:rsidRPr="003E281A" w:rsidTr="004B0BAD">
        <w:trPr>
          <w:gridAfter w:val="2"/>
          <w:wAfter w:w="40" w:type="dxa"/>
          <w:trHeight w:val="297"/>
        </w:trPr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8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81A">
              <w:rPr>
                <w:rFonts w:ascii="Times New Roman" w:hAnsi="Times New Roman" w:cs="Times New Roman"/>
                <w:sz w:val="28"/>
                <w:szCs w:val="28"/>
              </w:rPr>
              <w:t>Неклеточные формы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0E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C0E" w:rsidRPr="003E281A" w:rsidTr="004B0BAD">
        <w:trPr>
          <w:gridAfter w:val="2"/>
          <w:wAfter w:w="40" w:type="dxa"/>
          <w:trHeight w:val="312"/>
        </w:trPr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8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81A">
              <w:rPr>
                <w:rFonts w:ascii="Times New Roman" w:hAnsi="Times New Roman" w:cs="Times New Roman"/>
                <w:sz w:val="28"/>
                <w:szCs w:val="28"/>
              </w:rPr>
              <w:t>Клетка – структурная единица живого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0E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C0E" w:rsidRPr="003E281A" w:rsidTr="004B0BAD">
        <w:trPr>
          <w:gridAfter w:val="2"/>
          <w:wAfter w:w="40" w:type="dxa"/>
          <w:trHeight w:val="312"/>
        </w:trPr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81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81A">
              <w:rPr>
                <w:rFonts w:ascii="Times New Roman" w:hAnsi="Times New Roman" w:cs="Times New Roman"/>
                <w:sz w:val="28"/>
                <w:szCs w:val="28"/>
              </w:rPr>
              <w:t>Обмен веществ и энергии в клетке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0E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C0E" w:rsidRPr="003E281A" w:rsidTr="004B0BAD">
        <w:trPr>
          <w:gridAfter w:val="2"/>
          <w:wAfter w:w="40" w:type="dxa"/>
          <w:trHeight w:val="297"/>
        </w:trPr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81A">
              <w:rPr>
                <w:rFonts w:ascii="Times New Roman" w:hAnsi="Times New Roman" w:cs="Times New Roman"/>
                <w:sz w:val="28"/>
                <w:szCs w:val="28"/>
              </w:rPr>
              <w:t>Фотосинтез. Хемосинтез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0E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A38">
              <w:rPr>
                <w:rFonts w:ascii="Times New Roman" w:hAnsi="Times New Roman" w:cs="Times New Roman"/>
                <w:sz w:val="24"/>
                <w:szCs w:val="24"/>
              </w:rPr>
              <w:t>Комплект посуды и оборудования для учебных опытов</w:t>
            </w:r>
          </w:p>
        </w:tc>
      </w:tr>
      <w:tr w:rsidR="00F95C0E" w:rsidRPr="003E281A" w:rsidTr="004B0BAD">
        <w:trPr>
          <w:gridAfter w:val="2"/>
          <w:wAfter w:w="40" w:type="dxa"/>
          <w:trHeight w:val="312"/>
        </w:trPr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8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81A">
              <w:rPr>
                <w:rFonts w:ascii="Times New Roman" w:hAnsi="Times New Roman" w:cs="Times New Roman"/>
                <w:sz w:val="28"/>
                <w:szCs w:val="28"/>
              </w:rPr>
              <w:t>Биосинтез белков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0E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C0E" w:rsidRPr="003E281A" w:rsidTr="004B0BAD">
        <w:trPr>
          <w:gridAfter w:val="2"/>
          <w:wAfter w:w="40" w:type="dxa"/>
          <w:trHeight w:val="312"/>
        </w:trPr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81A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C0E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0E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C0E" w:rsidRPr="003E281A" w:rsidTr="004B0BAD">
        <w:trPr>
          <w:gridAfter w:val="2"/>
          <w:wAfter w:w="40" w:type="dxa"/>
          <w:trHeight w:val="312"/>
        </w:trPr>
        <w:tc>
          <w:tcPr>
            <w:tcW w:w="15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C0E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0E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0E" w:rsidRPr="00ED701E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701E">
              <w:rPr>
                <w:rFonts w:ascii="Times New Roman" w:hAnsi="Times New Roman" w:cs="Times New Roman"/>
                <w:b/>
                <w:sz w:val="32"/>
                <w:szCs w:val="32"/>
              </w:rPr>
              <w:t>11 класс</w:t>
            </w:r>
          </w:p>
        </w:tc>
      </w:tr>
      <w:tr w:rsidR="00F95C0E" w:rsidRPr="003E281A" w:rsidTr="004B0BAD">
        <w:trPr>
          <w:gridAfter w:val="2"/>
          <w:wAfter w:w="40" w:type="dxa"/>
          <w:trHeight w:val="312"/>
        </w:trPr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8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3E281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3E281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E281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81A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81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C0E" w:rsidRPr="004B517F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17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0E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лабораторного и цифрового оборудования (центр «Точка роста»)</w:t>
            </w:r>
          </w:p>
        </w:tc>
      </w:tr>
      <w:tr w:rsidR="00F95C0E" w:rsidRPr="003E281A" w:rsidTr="004B0BAD">
        <w:tblPrEx>
          <w:tblCellMar>
            <w:left w:w="0" w:type="dxa"/>
            <w:right w:w="0" w:type="dxa"/>
          </w:tblCellMar>
        </w:tblPrEx>
        <w:trPr>
          <w:gridAfter w:val="9"/>
          <w:wAfter w:w="14967" w:type="dxa"/>
          <w:trHeight w:val="561"/>
        </w:trPr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" w:type="dxa"/>
            <w:tcBorders>
              <w:left w:val="single" w:sz="4" w:space="0" w:color="000000"/>
            </w:tcBorders>
          </w:tcPr>
          <w:p w:rsidR="00F95C0E" w:rsidRPr="003E281A" w:rsidRDefault="00F95C0E" w:rsidP="007C21B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C0E" w:rsidRPr="003E281A" w:rsidTr="004B0BA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61"/>
        </w:trPr>
        <w:tc>
          <w:tcPr>
            <w:tcW w:w="14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3E28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 Органи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зм как биологическая система (15</w:t>
            </w:r>
            <w:r w:rsidRPr="003E28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4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F95C0E" w:rsidRPr="003E281A" w:rsidRDefault="00F95C0E" w:rsidP="007C21B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C0E" w:rsidRPr="003E281A" w:rsidTr="004B0BAD">
        <w:trPr>
          <w:gridAfter w:val="2"/>
          <w:wAfter w:w="40" w:type="dxa"/>
          <w:trHeight w:val="312"/>
        </w:trPr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81A">
              <w:rPr>
                <w:rFonts w:ascii="Times New Roman" w:hAnsi="Times New Roman" w:cs="Times New Roman"/>
                <w:sz w:val="28"/>
                <w:szCs w:val="28"/>
              </w:rPr>
              <w:t>Жизненный цикл клетки. Митоз. Амитоз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0E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B27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биологии</w:t>
            </w:r>
          </w:p>
        </w:tc>
      </w:tr>
      <w:tr w:rsidR="00F95C0E" w:rsidRPr="003E281A" w:rsidTr="004B0BAD">
        <w:trPr>
          <w:gridAfter w:val="2"/>
          <w:wAfter w:w="40" w:type="dxa"/>
          <w:trHeight w:val="297"/>
        </w:trPr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81A">
              <w:rPr>
                <w:rFonts w:ascii="Times New Roman" w:hAnsi="Times New Roman" w:cs="Times New Roman"/>
                <w:sz w:val="28"/>
                <w:szCs w:val="28"/>
              </w:rPr>
              <w:t>Мейоз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0E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C0E" w:rsidRPr="003E281A" w:rsidTr="004B0BAD">
        <w:trPr>
          <w:gridAfter w:val="2"/>
          <w:wAfter w:w="40" w:type="dxa"/>
          <w:trHeight w:val="312"/>
        </w:trPr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81A">
              <w:rPr>
                <w:rFonts w:ascii="Times New Roman" w:hAnsi="Times New Roman" w:cs="Times New Roman"/>
                <w:sz w:val="28"/>
                <w:szCs w:val="28"/>
              </w:rPr>
              <w:t>Формы размножения организмов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0E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C0E" w:rsidRPr="003E281A" w:rsidTr="004B0BAD">
        <w:trPr>
          <w:gridAfter w:val="2"/>
          <w:wAfter w:w="40" w:type="dxa"/>
          <w:trHeight w:val="312"/>
        </w:trPr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81A">
              <w:rPr>
                <w:rFonts w:ascii="Times New Roman" w:hAnsi="Times New Roman" w:cs="Times New Roman"/>
                <w:sz w:val="28"/>
                <w:szCs w:val="28"/>
              </w:rPr>
              <w:t>Развитие половых клеток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0E" w:rsidRDefault="00F95C0E" w:rsidP="007C21BA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B27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биологии</w:t>
            </w:r>
          </w:p>
        </w:tc>
      </w:tr>
      <w:tr w:rsidR="00F95C0E" w:rsidRPr="003E281A" w:rsidTr="004B0BAD">
        <w:trPr>
          <w:gridAfter w:val="2"/>
          <w:wAfter w:w="40" w:type="dxa"/>
          <w:trHeight w:val="297"/>
        </w:trPr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81A">
              <w:rPr>
                <w:rFonts w:ascii="Times New Roman" w:hAnsi="Times New Roman" w:cs="Times New Roman"/>
                <w:sz w:val="28"/>
                <w:szCs w:val="28"/>
              </w:rPr>
              <w:t>Онтогенез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0E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C0E" w:rsidRPr="003E281A" w:rsidTr="004B0BAD">
        <w:trPr>
          <w:gridAfter w:val="2"/>
          <w:wAfter w:w="40" w:type="dxa"/>
          <w:trHeight w:val="312"/>
        </w:trPr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81A">
              <w:rPr>
                <w:rFonts w:ascii="Times New Roman" w:hAnsi="Times New Roman" w:cs="Times New Roman"/>
                <w:sz w:val="28"/>
                <w:szCs w:val="28"/>
              </w:rPr>
              <w:t>Становление генетики как науки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0E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C0E" w:rsidRPr="003E281A" w:rsidTr="004B0BAD">
        <w:trPr>
          <w:gridAfter w:val="2"/>
          <w:wAfter w:w="40" w:type="dxa"/>
          <w:trHeight w:val="312"/>
        </w:trPr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81A">
              <w:rPr>
                <w:rFonts w:ascii="Times New Roman" w:hAnsi="Times New Roman" w:cs="Times New Roman"/>
                <w:sz w:val="28"/>
                <w:szCs w:val="28"/>
              </w:rPr>
              <w:t>Закономерности наследования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0E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C0E" w:rsidRPr="003E281A" w:rsidTr="004B0BAD">
        <w:trPr>
          <w:gridAfter w:val="2"/>
          <w:wAfter w:w="40" w:type="dxa"/>
          <w:trHeight w:val="297"/>
        </w:trPr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81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генетических задач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C0E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  <w:p w:rsidR="00F95C0E" w:rsidRPr="003E281A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0E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C0E" w:rsidRPr="003E281A" w:rsidTr="004B0BAD">
        <w:trPr>
          <w:gridAfter w:val="2"/>
          <w:wAfter w:w="40" w:type="dxa"/>
          <w:trHeight w:val="328"/>
        </w:trPr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0E" w:rsidRDefault="00F95C0E" w:rsidP="007C21BA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C0E" w:rsidRPr="003E281A" w:rsidTr="004B0BAD">
        <w:trPr>
          <w:gridAfter w:val="2"/>
          <w:wAfter w:w="40" w:type="dxa"/>
          <w:trHeight w:val="312"/>
        </w:trPr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81A">
              <w:rPr>
                <w:rFonts w:ascii="Times New Roman" w:hAnsi="Times New Roman" w:cs="Times New Roman"/>
                <w:sz w:val="28"/>
                <w:szCs w:val="28"/>
              </w:rPr>
              <w:t>Взаимодействие неаллельных генов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0E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C0E" w:rsidRPr="003E281A" w:rsidTr="004B0BAD">
        <w:trPr>
          <w:gridAfter w:val="2"/>
          <w:wAfter w:w="40" w:type="dxa"/>
          <w:trHeight w:val="312"/>
        </w:trPr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81A">
              <w:rPr>
                <w:rFonts w:ascii="Times New Roman" w:hAnsi="Times New Roman" w:cs="Times New Roman"/>
                <w:sz w:val="28"/>
                <w:szCs w:val="28"/>
              </w:rPr>
              <w:t>Генетическое определение пола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281A">
              <w:rPr>
                <w:rFonts w:ascii="Times New Roman" w:hAnsi="Times New Roman" w:cs="Times New Roman"/>
                <w:sz w:val="28"/>
                <w:szCs w:val="28"/>
              </w:rPr>
              <w:t xml:space="preserve"> Методы исследования генетики человека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0E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C0E" w:rsidRPr="003E281A" w:rsidTr="004B0BAD">
        <w:trPr>
          <w:gridAfter w:val="2"/>
          <w:wAfter w:w="40" w:type="dxa"/>
          <w:trHeight w:val="312"/>
        </w:trPr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81A">
              <w:rPr>
                <w:rFonts w:ascii="Times New Roman" w:hAnsi="Times New Roman" w:cs="Times New Roman"/>
                <w:sz w:val="28"/>
                <w:szCs w:val="28"/>
              </w:rPr>
              <w:t>Изменчивость Виды и причины мутаций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0E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C0E" w:rsidRPr="003E281A" w:rsidTr="004B0BAD">
        <w:trPr>
          <w:gridAfter w:val="2"/>
          <w:wAfter w:w="40" w:type="dxa"/>
          <w:trHeight w:val="312"/>
        </w:trPr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81A">
              <w:rPr>
                <w:rFonts w:ascii="Times New Roman" w:hAnsi="Times New Roman" w:cs="Times New Roman"/>
                <w:sz w:val="28"/>
                <w:szCs w:val="28"/>
              </w:rPr>
              <w:t>Генетика и здоровье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0E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C0E" w:rsidRPr="003E281A" w:rsidTr="004B0BAD">
        <w:trPr>
          <w:gridAfter w:val="2"/>
          <w:wAfter w:w="40" w:type="dxa"/>
          <w:trHeight w:val="297"/>
        </w:trPr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81A">
              <w:rPr>
                <w:rFonts w:ascii="Times New Roman" w:hAnsi="Times New Roman" w:cs="Times New Roman"/>
                <w:sz w:val="28"/>
                <w:szCs w:val="28"/>
              </w:rPr>
              <w:t>Биотехнология, ее направления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0E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C0E" w:rsidRPr="003E281A" w:rsidTr="004B0BAD">
        <w:trPr>
          <w:gridAfter w:val="2"/>
          <w:wAfter w:w="40" w:type="dxa"/>
          <w:trHeight w:val="312"/>
        </w:trPr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81A">
              <w:rPr>
                <w:rFonts w:ascii="Times New Roman" w:hAnsi="Times New Roman" w:cs="Times New Roman"/>
                <w:sz w:val="28"/>
                <w:szCs w:val="28"/>
              </w:rPr>
              <w:t>Проблемы генетической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E281A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C0E" w:rsidRPr="003E281A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0E" w:rsidRDefault="00F95C0E" w:rsidP="007C21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5C0E" w:rsidRPr="003E281A" w:rsidRDefault="00F95C0E" w:rsidP="00F95C0E">
      <w:pPr>
        <w:rPr>
          <w:rFonts w:ascii="Times New Roman" w:hAnsi="Times New Roman" w:cs="Times New Roman"/>
          <w:sz w:val="28"/>
          <w:szCs w:val="28"/>
        </w:rPr>
      </w:pPr>
    </w:p>
    <w:p w:rsidR="003E281A" w:rsidRPr="003E281A" w:rsidRDefault="003E281A" w:rsidP="003E281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81A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КУРСА:</w:t>
      </w:r>
    </w:p>
    <w:p w:rsidR="003E281A" w:rsidRPr="003E281A" w:rsidRDefault="003E281A" w:rsidP="003E281A">
      <w:pPr>
        <w:pStyle w:val="Default"/>
        <w:rPr>
          <w:sz w:val="28"/>
          <w:szCs w:val="28"/>
        </w:rPr>
      </w:pPr>
      <w:r w:rsidRPr="003E281A">
        <w:rPr>
          <w:b/>
          <w:sz w:val="28"/>
          <w:szCs w:val="28"/>
        </w:rPr>
        <w:t>Личностные результаты:</w:t>
      </w:r>
    </w:p>
    <w:p w:rsidR="003E281A" w:rsidRPr="003E281A" w:rsidRDefault="003E281A" w:rsidP="003E281A">
      <w:pPr>
        <w:pStyle w:val="Default"/>
        <w:jc w:val="both"/>
        <w:rPr>
          <w:sz w:val="28"/>
          <w:szCs w:val="28"/>
        </w:rPr>
      </w:pPr>
      <w:r w:rsidRPr="003E281A">
        <w:rPr>
          <w:sz w:val="28"/>
          <w:szCs w:val="28"/>
        </w:rPr>
        <w:t xml:space="preserve">Личностные результаты освоения элективного курса:  </w:t>
      </w:r>
    </w:p>
    <w:p w:rsidR="003E281A" w:rsidRPr="003E281A" w:rsidRDefault="003E281A" w:rsidP="003E281A">
      <w:pPr>
        <w:pStyle w:val="Default"/>
        <w:jc w:val="both"/>
        <w:rPr>
          <w:sz w:val="28"/>
          <w:szCs w:val="28"/>
        </w:rPr>
      </w:pPr>
      <w:r w:rsidRPr="003E281A">
        <w:rPr>
          <w:sz w:val="28"/>
          <w:szCs w:val="28"/>
        </w:rPr>
        <w:t xml:space="preserve">-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поведения; </w:t>
      </w:r>
    </w:p>
    <w:p w:rsidR="003E281A" w:rsidRPr="003E281A" w:rsidRDefault="003E281A" w:rsidP="003E281A">
      <w:pPr>
        <w:pStyle w:val="Default"/>
        <w:jc w:val="both"/>
        <w:rPr>
          <w:sz w:val="28"/>
          <w:szCs w:val="28"/>
        </w:rPr>
      </w:pPr>
      <w:r w:rsidRPr="003E281A">
        <w:rPr>
          <w:sz w:val="28"/>
          <w:szCs w:val="28"/>
        </w:rPr>
        <w:t xml:space="preserve">-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 • осознание целостности природы, населения и хозяйства Земли, материков, их крупных районов и стран;  </w:t>
      </w:r>
    </w:p>
    <w:p w:rsidR="003E281A" w:rsidRPr="003E281A" w:rsidRDefault="003E281A" w:rsidP="003E281A">
      <w:pPr>
        <w:pStyle w:val="Default"/>
        <w:jc w:val="both"/>
        <w:rPr>
          <w:sz w:val="28"/>
          <w:szCs w:val="28"/>
        </w:rPr>
      </w:pPr>
      <w:r w:rsidRPr="003E281A">
        <w:rPr>
          <w:sz w:val="28"/>
          <w:szCs w:val="28"/>
        </w:rPr>
        <w:t xml:space="preserve">- осознание значимости и общности глобальных проблем человечества;   </w:t>
      </w:r>
    </w:p>
    <w:p w:rsidR="003E281A" w:rsidRPr="003E281A" w:rsidRDefault="003E281A" w:rsidP="003E281A">
      <w:pPr>
        <w:pStyle w:val="Default"/>
        <w:jc w:val="both"/>
        <w:rPr>
          <w:sz w:val="28"/>
          <w:szCs w:val="28"/>
        </w:rPr>
      </w:pPr>
      <w:r w:rsidRPr="003E281A">
        <w:rPr>
          <w:sz w:val="28"/>
          <w:szCs w:val="28"/>
        </w:rPr>
        <w:t xml:space="preserve">- знание основных принципов и правил отношения к живой природе, основ здорового образа жизни и </w:t>
      </w:r>
      <w:proofErr w:type="spellStart"/>
      <w:r w:rsidRPr="003E281A">
        <w:rPr>
          <w:sz w:val="28"/>
          <w:szCs w:val="28"/>
        </w:rPr>
        <w:t>здоровьесберегающих</w:t>
      </w:r>
      <w:proofErr w:type="spellEnd"/>
      <w:r w:rsidRPr="003E281A">
        <w:rPr>
          <w:sz w:val="28"/>
          <w:szCs w:val="28"/>
        </w:rPr>
        <w:t xml:space="preserve"> технологий;  </w:t>
      </w:r>
    </w:p>
    <w:p w:rsidR="003E281A" w:rsidRPr="003E281A" w:rsidRDefault="003E281A" w:rsidP="003E281A">
      <w:pPr>
        <w:pStyle w:val="Default"/>
        <w:jc w:val="both"/>
        <w:rPr>
          <w:sz w:val="28"/>
          <w:szCs w:val="28"/>
        </w:rPr>
      </w:pPr>
      <w:r w:rsidRPr="003E281A">
        <w:rPr>
          <w:sz w:val="28"/>
          <w:szCs w:val="28"/>
        </w:rPr>
        <w:t xml:space="preserve">- реализация установок здорового образа жизни;  </w:t>
      </w:r>
    </w:p>
    <w:p w:rsidR="003E281A" w:rsidRPr="003E281A" w:rsidRDefault="003E281A" w:rsidP="003E281A">
      <w:pPr>
        <w:pStyle w:val="Default"/>
        <w:jc w:val="both"/>
        <w:rPr>
          <w:b/>
          <w:sz w:val="28"/>
          <w:szCs w:val="28"/>
        </w:rPr>
      </w:pPr>
      <w:r w:rsidRPr="003E281A">
        <w:rPr>
          <w:sz w:val="28"/>
          <w:szCs w:val="28"/>
        </w:rPr>
        <w:t xml:space="preserve">-  </w:t>
      </w:r>
      <w:proofErr w:type="spellStart"/>
      <w:r w:rsidRPr="003E281A">
        <w:rPr>
          <w:sz w:val="28"/>
          <w:szCs w:val="28"/>
        </w:rPr>
        <w:t>сформированность</w:t>
      </w:r>
      <w:proofErr w:type="spellEnd"/>
      <w:r w:rsidRPr="003E281A">
        <w:rPr>
          <w:sz w:val="28"/>
          <w:szCs w:val="28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   </w:t>
      </w:r>
    </w:p>
    <w:p w:rsidR="003E281A" w:rsidRPr="003E281A" w:rsidRDefault="003E281A" w:rsidP="003E281A">
      <w:pPr>
        <w:pStyle w:val="Default"/>
        <w:jc w:val="both"/>
        <w:rPr>
          <w:sz w:val="28"/>
          <w:szCs w:val="28"/>
        </w:rPr>
      </w:pPr>
      <w:r w:rsidRPr="003E281A">
        <w:rPr>
          <w:b/>
          <w:sz w:val="28"/>
          <w:szCs w:val="28"/>
        </w:rPr>
        <w:t>Метапредметные результаты:</w:t>
      </w:r>
      <w:r w:rsidRPr="003E281A">
        <w:rPr>
          <w:sz w:val="28"/>
          <w:szCs w:val="28"/>
        </w:rPr>
        <w:t xml:space="preserve">  </w:t>
      </w:r>
    </w:p>
    <w:p w:rsidR="003E281A" w:rsidRPr="003E281A" w:rsidRDefault="003E281A" w:rsidP="003E281A">
      <w:pPr>
        <w:pStyle w:val="Default"/>
        <w:jc w:val="both"/>
        <w:rPr>
          <w:sz w:val="28"/>
          <w:szCs w:val="28"/>
        </w:rPr>
      </w:pPr>
      <w:r w:rsidRPr="003E281A">
        <w:rPr>
          <w:sz w:val="28"/>
          <w:szCs w:val="28"/>
        </w:rPr>
        <w:t xml:space="preserve">- 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объяснять, доказывать, защищать свои идеи;  </w:t>
      </w:r>
    </w:p>
    <w:p w:rsidR="003E281A" w:rsidRPr="003E281A" w:rsidRDefault="003E281A" w:rsidP="003E281A">
      <w:pPr>
        <w:pStyle w:val="Default"/>
        <w:jc w:val="both"/>
        <w:rPr>
          <w:sz w:val="28"/>
          <w:szCs w:val="28"/>
        </w:rPr>
      </w:pPr>
      <w:r w:rsidRPr="003E281A">
        <w:rPr>
          <w:sz w:val="28"/>
          <w:szCs w:val="28"/>
        </w:rPr>
        <w:t xml:space="preserve">-  умение работать с разными источниками информации: находить информацию в различных источниках (тексте учебника, научно-популярной литературе, словарях и справочниках), анализировать и оценивать информацию, преобразовывать информацию из одной формы в другую; сохранять, передавать и представлять информацию в виде презентации с помощью технических средств и информационных технологий;  </w:t>
      </w:r>
    </w:p>
    <w:p w:rsidR="003E281A" w:rsidRPr="003E281A" w:rsidRDefault="003E281A" w:rsidP="003E281A">
      <w:pPr>
        <w:pStyle w:val="Default"/>
        <w:jc w:val="both"/>
        <w:rPr>
          <w:sz w:val="28"/>
          <w:szCs w:val="28"/>
        </w:rPr>
      </w:pPr>
      <w:r w:rsidRPr="003E281A">
        <w:rPr>
          <w:sz w:val="28"/>
          <w:szCs w:val="28"/>
        </w:rPr>
        <w:t xml:space="preserve">-  способность выбирать целевые и смысловые установки в своих действиях и поступках по отношению к живой природе, здоровью своему и окружающих;  </w:t>
      </w:r>
    </w:p>
    <w:p w:rsidR="003E281A" w:rsidRPr="003E281A" w:rsidRDefault="003E281A" w:rsidP="003E281A">
      <w:pPr>
        <w:pStyle w:val="Default"/>
        <w:jc w:val="both"/>
        <w:rPr>
          <w:sz w:val="28"/>
          <w:szCs w:val="28"/>
        </w:rPr>
      </w:pPr>
      <w:r w:rsidRPr="003E281A">
        <w:rPr>
          <w:sz w:val="28"/>
          <w:szCs w:val="28"/>
        </w:rPr>
        <w:lastRenderedPageBreak/>
        <w:t xml:space="preserve">- 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позицию, умение оценивать с позиций социальных норм собственные поступки и поступки других людей;  </w:t>
      </w:r>
    </w:p>
    <w:p w:rsidR="003E281A" w:rsidRPr="003E281A" w:rsidRDefault="003E281A" w:rsidP="003E281A">
      <w:pPr>
        <w:pStyle w:val="Default"/>
        <w:jc w:val="both"/>
        <w:rPr>
          <w:b/>
          <w:sz w:val="28"/>
          <w:szCs w:val="28"/>
        </w:rPr>
      </w:pPr>
      <w:r w:rsidRPr="003E281A">
        <w:rPr>
          <w:sz w:val="28"/>
          <w:szCs w:val="28"/>
        </w:rPr>
        <w:t xml:space="preserve">- умение взаимодействовать с людьми, работать в коллективах с выполнением различных социальных ролей, представлять себя, вести дискуссию и т.п.   </w:t>
      </w:r>
    </w:p>
    <w:p w:rsidR="003E281A" w:rsidRPr="003E281A" w:rsidRDefault="003E281A" w:rsidP="003E281A">
      <w:pPr>
        <w:pStyle w:val="Default"/>
        <w:jc w:val="both"/>
        <w:rPr>
          <w:sz w:val="28"/>
          <w:szCs w:val="28"/>
        </w:rPr>
      </w:pPr>
      <w:r w:rsidRPr="003E281A">
        <w:rPr>
          <w:b/>
          <w:sz w:val="28"/>
          <w:szCs w:val="28"/>
        </w:rPr>
        <w:t>Предметные результаты:</w:t>
      </w:r>
      <w:r w:rsidRPr="003E281A">
        <w:rPr>
          <w:sz w:val="28"/>
          <w:szCs w:val="28"/>
        </w:rPr>
        <w:t xml:space="preserve">  </w:t>
      </w:r>
    </w:p>
    <w:p w:rsidR="003E281A" w:rsidRPr="003E281A" w:rsidRDefault="003E281A" w:rsidP="003E281A">
      <w:pPr>
        <w:pStyle w:val="Default"/>
        <w:jc w:val="both"/>
        <w:rPr>
          <w:sz w:val="28"/>
          <w:szCs w:val="28"/>
        </w:rPr>
      </w:pPr>
      <w:r w:rsidRPr="003E281A">
        <w:rPr>
          <w:sz w:val="28"/>
          <w:szCs w:val="28"/>
        </w:rPr>
        <w:t xml:space="preserve">-  понимание роли естественных наук в решении современных практических задач человечества и глобальных проблем;  </w:t>
      </w:r>
    </w:p>
    <w:p w:rsidR="003E281A" w:rsidRPr="003E281A" w:rsidRDefault="003E281A" w:rsidP="003E281A">
      <w:pPr>
        <w:pStyle w:val="Default"/>
        <w:jc w:val="both"/>
        <w:rPr>
          <w:sz w:val="28"/>
          <w:szCs w:val="28"/>
        </w:rPr>
      </w:pPr>
      <w:r w:rsidRPr="003E281A">
        <w:rPr>
          <w:sz w:val="28"/>
          <w:szCs w:val="28"/>
        </w:rPr>
        <w:t xml:space="preserve">-  представление о современной научной картине мира и владение основами научных знаний (теорий, концепций, принципов, законов и базовых понятий);  </w:t>
      </w:r>
    </w:p>
    <w:p w:rsidR="003E281A" w:rsidRPr="003E281A" w:rsidRDefault="003E281A" w:rsidP="003E281A">
      <w:pPr>
        <w:pStyle w:val="Default"/>
        <w:jc w:val="both"/>
        <w:rPr>
          <w:sz w:val="28"/>
          <w:szCs w:val="28"/>
        </w:rPr>
      </w:pPr>
      <w:r w:rsidRPr="003E281A">
        <w:rPr>
          <w:sz w:val="28"/>
          <w:szCs w:val="28"/>
        </w:rPr>
        <w:t xml:space="preserve">-  умение работать с разными источниками информации;  </w:t>
      </w:r>
    </w:p>
    <w:p w:rsidR="003E281A" w:rsidRPr="003E281A" w:rsidRDefault="003E281A" w:rsidP="003E281A">
      <w:pPr>
        <w:pStyle w:val="Default"/>
        <w:jc w:val="both"/>
        <w:rPr>
          <w:sz w:val="28"/>
          <w:szCs w:val="28"/>
        </w:rPr>
      </w:pPr>
      <w:r w:rsidRPr="003E281A">
        <w:rPr>
          <w:sz w:val="28"/>
          <w:szCs w:val="28"/>
        </w:rPr>
        <w:t xml:space="preserve">-   умение выделять, описывать и объяснять существенные признаки объектов и явлений;  </w:t>
      </w:r>
    </w:p>
    <w:p w:rsidR="003E281A" w:rsidRPr="003E281A" w:rsidRDefault="003E281A" w:rsidP="003E281A">
      <w:pPr>
        <w:pStyle w:val="Default"/>
        <w:jc w:val="both"/>
        <w:rPr>
          <w:sz w:val="28"/>
          <w:szCs w:val="28"/>
        </w:rPr>
      </w:pPr>
      <w:r w:rsidRPr="003E281A">
        <w:rPr>
          <w:sz w:val="28"/>
          <w:szCs w:val="28"/>
        </w:rPr>
        <w:t xml:space="preserve">-  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среды;  </w:t>
      </w:r>
    </w:p>
    <w:p w:rsidR="003E281A" w:rsidRPr="003E281A" w:rsidRDefault="003E281A" w:rsidP="003E281A">
      <w:pPr>
        <w:pStyle w:val="Default"/>
        <w:jc w:val="both"/>
        <w:rPr>
          <w:sz w:val="28"/>
          <w:szCs w:val="28"/>
        </w:rPr>
      </w:pPr>
      <w:r w:rsidRPr="003E281A">
        <w:rPr>
          <w:sz w:val="28"/>
          <w:szCs w:val="28"/>
        </w:rPr>
        <w:t xml:space="preserve">- умение вести наблюдения за объектами, процессами и явлениями окружающей среды, их изменениями в результате природных и антропогенных воздействий, оценивать их последствия;  </w:t>
      </w:r>
    </w:p>
    <w:p w:rsidR="003E281A" w:rsidRPr="003E281A" w:rsidRDefault="003E281A" w:rsidP="003E281A">
      <w:pPr>
        <w:pStyle w:val="Default"/>
        <w:jc w:val="both"/>
        <w:rPr>
          <w:sz w:val="28"/>
          <w:szCs w:val="28"/>
        </w:rPr>
      </w:pPr>
      <w:r w:rsidRPr="003E281A">
        <w:rPr>
          <w:sz w:val="28"/>
          <w:szCs w:val="28"/>
        </w:rPr>
        <w:t xml:space="preserve">-  умение применять естественнонаучные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  </w:t>
      </w:r>
    </w:p>
    <w:p w:rsidR="003E281A" w:rsidRPr="003E281A" w:rsidRDefault="003E281A" w:rsidP="003E281A">
      <w:pPr>
        <w:pStyle w:val="Default"/>
        <w:jc w:val="both"/>
        <w:rPr>
          <w:sz w:val="28"/>
          <w:szCs w:val="28"/>
        </w:rPr>
      </w:pPr>
      <w:r w:rsidRPr="003E281A">
        <w:rPr>
          <w:sz w:val="28"/>
          <w:szCs w:val="28"/>
        </w:rPr>
        <w:t xml:space="preserve">- умение соблюдать меры безопасности в случае природных стихийных бедствий и техногенных катастроф;  </w:t>
      </w:r>
    </w:p>
    <w:p w:rsidR="003E281A" w:rsidRPr="003E281A" w:rsidRDefault="003E281A" w:rsidP="003E281A">
      <w:pPr>
        <w:pStyle w:val="Default"/>
        <w:jc w:val="both"/>
        <w:rPr>
          <w:sz w:val="28"/>
          <w:szCs w:val="28"/>
        </w:rPr>
      </w:pPr>
      <w:r w:rsidRPr="003E281A">
        <w:rPr>
          <w:sz w:val="28"/>
          <w:szCs w:val="28"/>
        </w:rPr>
        <w:t>-  анализ и оценка последствий деятельности человека в природе, влияния факторов риска на здоровье человека;</w:t>
      </w:r>
    </w:p>
    <w:p w:rsidR="003E281A" w:rsidRPr="003E281A" w:rsidRDefault="003E281A" w:rsidP="003E281A">
      <w:pPr>
        <w:pStyle w:val="Default"/>
        <w:jc w:val="both"/>
        <w:rPr>
          <w:sz w:val="28"/>
          <w:szCs w:val="28"/>
        </w:rPr>
      </w:pPr>
      <w:r w:rsidRPr="003E281A">
        <w:rPr>
          <w:sz w:val="28"/>
          <w:szCs w:val="28"/>
        </w:rPr>
        <w:t xml:space="preserve">- 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бактерий, организма человека);  </w:t>
      </w:r>
    </w:p>
    <w:p w:rsidR="003E281A" w:rsidRPr="003E281A" w:rsidRDefault="003E281A" w:rsidP="003E281A">
      <w:pPr>
        <w:pStyle w:val="Default"/>
        <w:jc w:val="both"/>
        <w:rPr>
          <w:sz w:val="28"/>
          <w:szCs w:val="28"/>
        </w:rPr>
      </w:pPr>
      <w:r w:rsidRPr="003E281A">
        <w:rPr>
          <w:sz w:val="28"/>
          <w:szCs w:val="28"/>
        </w:rPr>
        <w:t xml:space="preserve">-  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 </w:t>
      </w:r>
    </w:p>
    <w:p w:rsidR="003E281A" w:rsidRPr="003E281A" w:rsidRDefault="003E281A" w:rsidP="003E281A">
      <w:pPr>
        <w:pStyle w:val="Default"/>
        <w:jc w:val="both"/>
        <w:rPr>
          <w:sz w:val="28"/>
          <w:szCs w:val="28"/>
        </w:rPr>
      </w:pPr>
      <w:r w:rsidRPr="003E281A">
        <w:rPr>
          <w:sz w:val="28"/>
          <w:szCs w:val="28"/>
        </w:rPr>
        <w:t xml:space="preserve">-  классификация – определение принадлежности биологических объектов к определенной систематической группе;  </w:t>
      </w:r>
    </w:p>
    <w:p w:rsidR="003E281A" w:rsidRPr="003E281A" w:rsidRDefault="003E281A" w:rsidP="003E281A">
      <w:pPr>
        <w:pStyle w:val="Default"/>
        <w:jc w:val="both"/>
        <w:rPr>
          <w:sz w:val="28"/>
          <w:szCs w:val="28"/>
        </w:rPr>
      </w:pPr>
      <w:r w:rsidRPr="003E281A">
        <w:rPr>
          <w:sz w:val="28"/>
          <w:szCs w:val="28"/>
        </w:rPr>
        <w:t xml:space="preserve">-  различение на таблицах частей и органоидов клетки, животных отдельных типов и классов; - знание основных правил поведения в природе и основ здорового образа жизни.  </w:t>
      </w:r>
    </w:p>
    <w:p w:rsidR="003E281A" w:rsidRPr="003E281A" w:rsidRDefault="003E281A" w:rsidP="003E281A">
      <w:pPr>
        <w:pStyle w:val="Default"/>
        <w:ind w:firstLine="708"/>
        <w:jc w:val="both"/>
        <w:rPr>
          <w:sz w:val="28"/>
          <w:szCs w:val="28"/>
        </w:rPr>
      </w:pPr>
      <w:r w:rsidRPr="003E281A">
        <w:rPr>
          <w:sz w:val="28"/>
          <w:szCs w:val="28"/>
        </w:rPr>
        <w:t xml:space="preserve">Кроме того, обучающиеся должны владеть следующими компетентностями в области использования </w:t>
      </w:r>
      <w:r w:rsidRPr="003E281A">
        <w:rPr>
          <w:b/>
          <w:sz w:val="28"/>
          <w:szCs w:val="28"/>
        </w:rPr>
        <w:t>информационно- коммуникационных технологий:</w:t>
      </w:r>
      <w:r w:rsidRPr="003E281A">
        <w:rPr>
          <w:sz w:val="28"/>
          <w:szCs w:val="28"/>
        </w:rPr>
        <w:t xml:space="preserve"> </w:t>
      </w:r>
    </w:p>
    <w:p w:rsidR="003E281A" w:rsidRPr="003E281A" w:rsidRDefault="003E281A" w:rsidP="003E281A">
      <w:pPr>
        <w:pStyle w:val="Default"/>
        <w:ind w:firstLine="708"/>
        <w:jc w:val="both"/>
        <w:rPr>
          <w:sz w:val="28"/>
          <w:szCs w:val="28"/>
        </w:rPr>
      </w:pPr>
      <w:r w:rsidRPr="003E281A">
        <w:rPr>
          <w:sz w:val="28"/>
          <w:szCs w:val="28"/>
        </w:rPr>
        <w:lastRenderedPageBreak/>
        <w:t xml:space="preserve">компетенции в сфере первоначального информационного поиска:  </w:t>
      </w:r>
    </w:p>
    <w:p w:rsidR="003E281A" w:rsidRPr="003E281A" w:rsidRDefault="003E281A" w:rsidP="003E281A">
      <w:pPr>
        <w:pStyle w:val="Default"/>
        <w:jc w:val="both"/>
        <w:rPr>
          <w:sz w:val="28"/>
          <w:szCs w:val="28"/>
        </w:rPr>
      </w:pPr>
      <w:r w:rsidRPr="003E281A">
        <w:rPr>
          <w:sz w:val="28"/>
          <w:szCs w:val="28"/>
        </w:rPr>
        <w:t xml:space="preserve">- выделять ключевые слова для информационного поиска;  </w:t>
      </w:r>
    </w:p>
    <w:p w:rsidR="003E281A" w:rsidRPr="003E281A" w:rsidRDefault="003E281A" w:rsidP="003E281A">
      <w:pPr>
        <w:pStyle w:val="Default"/>
        <w:jc w:val="both"/>
        <w:rPr>
          <w:sz w:val="28"/>
          <w:szCs w:val="28"/>
        </w:rPr>
      </w:pPr>
      <w:r w:rsidRPr="003E281A">
        <w:rPr>
          <w:sz w:val="28"/>
          <w:szCs w:val="28"/>
        </w:rPr>
        <w:t xml:space="preserve">-  самостоятельно находить информацию в информационном поле;  </w:t>
      </w:r>
    </w:p>
    <w:p w:rsidR="003E281A" w:rsidRPr="003E281A" w:rsidRDefault="003E281A" w:rsidP="003E281A">
      <w:pPr>
        <w:pStyle w:val="Default"/>
        <w:jc w:val="both"/>
        <w:rPr>
          <w:sz w:val="28"/>
          <w:szCs w:val="28"/>
        </w:rPr>
      </w:pPr>
      <w:r w:rsidRPr="003E281A">
        <w:rPr>
          <w:sz w:val="28"/>
          <w:szCs w:val="28"/>
        </w:rPr>
        <w:t xml:space="preserve">- организовать поиск в сети Интернет с применением различных поисковых механизмов; технологические компетенции:  </w:t>
      </w:r>
    </w:p>
    <w:p w:rsidR="003E281A" w:rsidRPr="003E281A" w:rsidRDefault="003E281A" w:rsidP="003E281A">
      <w:pPr>
        <w:pStyle w:val="Default"/>
        <w:jc w:val="both"/>
        <w:rPr>
          <w:sz w:val="28"/>
          <w:szCs w:val="28"/>
        </w:rPr>
      </w:pPr>
      <w:r w:rsidRPr="003E281A">
        <w:rPr>
          <w:sz w:val="28"/>
          <w:szCs w:val="28"/>
        </w:rPr>
        <w:t xml:space="preserve">-  составлять план обобщѐнного характера;  </w:t>
      </w:r>
    </w:p>
    <w:p w:rsidR="003E281A" w:rsidRPr="003E281A" w:rsidRDefault="003E281A" w:rsidP="003E281A">
      <w:pPr>
        <w:pStyle w:val="Default"/>
        <w:jc w:val="both"/>
        <w:rPr>
          <w:sz w:val="28"/>
          <w:szCs w:val="28"/>
        </w:rPr>
      </w:pPr>
      <w:r w:rsidRPr="003E281A">
        <w:rPr>
          <w:sz w:val="28"/>
          <w:szCs w:val="28"/>
        </w:rPr>
        <w:t xml:space="preserve">- переводить информацию из одной формы представления в другую; </w:t>
      </w:r>
    </w:p>
    <w:p w:rsidR="003E281A" w:rsidRPr="003E281A" w:rsidRDefault="003E281A" w:rsidP="003E281A">
      <w:pPr>
        <w:pStyle w:val="Default"/>
        <w:jc w:val="both"/>
        <w:rPr>
          <w:sz w:val="28"/>
          <w:szCs w:val="28"/>
        </w:rPr>
      </w:pPr>
      <w:r w:rsidRPr="003E281A">
        <w:rPr>
          <w:sz w:val="28"/>
          <w:szCs w:val="28"/>
        </w:rPr>
        <w:t xml:space="preserve">-  владеть технологическими навыками работы с пакетом прикладных программ </w:t>
      </w:r>
      <w:proofErr w:type="spellStart"/>
      <w:r w:rsidRPr="003E281A">
        <w:rPr>
          <w:sz w:val="28"/>
          <w:szCs w:val="28"/>
        </w:rPr>
        <w:t>Microsoft</w:t>
      </w:r>
      <w:proofErr w:type="spellEnd"/>
      <w:r w:rsidRPr="003E281A">
        <w:rPr>
          <w:sz w:val="28"/>
          <w:szCs w:val="28"/>
        </w:rPr>
        <w:t xml:space="preserve"> </w:t>
      </w:r>
      <w:proofErr w:type="spellStart"/>
      <w:r w:rsidRPr="003E281A">
        <w:rPr>
          <w:sz w:val="28"/>
          <w:szCs w:val="28"/>
        </w:rPr>
        <w:t>Office</w:t>
      </w:r>
      <w:proofErr w:type="spellEnd"/>
      <w:r w:rsidRPr="003E281A">
        <w:rPr>
          <w:sz w:val="28"/>
          <w:szCs w:val="28"/>
        </w:rPr>
        <w:t xml:space="preserve">;  </w:t>
      </w:r>
    </w:p>
    <w:p w:rsidR="003E281A" w:rsidRPr="003E281A" w:rsidRDefault="003E281A" w:rsidP="003E281A">
      <w:pPr>
        <w:pStyle w:val="Default"/>
        <w:jc w:val="both"/>
        <w:rPr>
          <w:sz w:val="28"/>
          <w:szCs w:val="28"/>
        </w:rPr>
      </w:pPr>
      <w:r w:rsidRPr="003E281A">
        <w:rPr>
          <w:sz w:val="28"/>
          <w:szCs w:val="28"/>
        </w:rPr>
        <w:t xml:space="preserve">- использовать базовые и расширенные возможности информационного поиска в сети Интернет; предметно-аналитические компетенции: • выделять в тексте главное;  </w:t>
      </w:r>
    </w:p>
    <w:p w:rsidR="003E281A" w:rsidRPr="003E281A" w:rsidRDefault="003E281A" w:rsidP="003E281A">
      <w:pPr>
        <w:pStyle w:val="Default"/>
        <w:jc w:val="both"/>
        <w:rPr>
          <w:sz w:val="28"/>
          <w:szCs w:val="28"/>
        </w:rPr>
      </w:pPr>
      <w:r w:rsidRPr="003E281A">
        <w:rPr>
          <w:sz w:val="28"/>
          <w:szCs w:val="28"/>
        </w:rPr>
        <w:t xml:space="preserve">- анализировать информацию;  </w:t>
      </w:r>
    </w:p>
    <w:p w:rsidR="003E281A" w:rsidRPr="003E281A" w:rsidRDefault="003E281A" w:rsidP="003E281A">
      <w:pPr>
        <w:pStyle w:val="Default"/>
        <w:jc w:val="both"/>
        <w:rPr>
          <w:sz w:val="28"/>
          <w:szCs w:val="28"/>
        </w:rPr>
      </w:pPr>
      <w:r w:rsidRPr="003E281A">
        <w:rPr>
          <w:sz w:val="28"/>
          <w:szCs w:val="28"/>
        </w:rPr>
        <w:t xml:space="preserve">- самостоятельно делать выводы и обобщения на основе полученной информации; </w:t>
      </w:r>
      <w:proofErr w:type="spellStart"/>
      <w:r w:rsidRPr="003E281A">
        <w:rPr>
          <w:sz w:val="28"/>
          <w:szCs w:val="28"/>
        </w:rPr>
        <w:t>операционно-деятельностные</w:t>
      </w:r>
      <w:proofErr w:type="spellEnd"/>
      <w:r w:rsidRPr="003E281A">
        <w:rPr>
          <w:sz w:val="28"/>
          <w:szCs w:val="28"/>
        </w:rPr>
        <w:t xml:space="preserve"> компетенции: </w:t>
      </w:r>
    </w:p>
    <w:p w:rsidR="003E281A" w:rsidRPr="003E281A" w:rsidRDefault="003E281A" w:rsidP="003E281A">
      <w:pPr>
        <w:pStyle w:val="Default"/>
        <w:jc w:val="both"/>
        <w:rPr>
          <w:sz w:val="28"/>
          <w:szCs w:val="28"/>
        </w:rPr>
      </w:pPr>
      <w:r w:rsidRPr="003E281A">
        <w:rPr>
          <w:sz w:val="28"/>
          <w:szCs w:val="28"/>
        </w:rPr>
        <w:t xml:space="preserve">- составлять тезисы выступления;  </w:t>
      </w:r>
    </w:p>
    <w:p w:rsidR="003E281A" w:rsidRPr="003E281A" w:rsidRDefault="003E281A" w:rsidP="003E281A">
      <w:pPr>
        <w:pStyle w:val="Default"/>
        <w:jc w:val="both"/>
        <w:rPr>
          <w:sz w:val="28"/>
          <w:szCs w:val="28"/>
        </w:rPr>
      </w:pPr>
      <w:r w:rsidRPr="003E281A">
        <w:rPr>
          <w:sz w:val="28"/>
          <w:szCs w:val="28"/>
        </w:rPr>
        <w:t xml:space="preserve">- использовать различные средства наглядности при выступлении;  </w:t>
      </w:r>
    </w:p>
    <w:p w:rsidR="003E281A" w:rsidRPr="003E281A" w:rsidRDefault="003E281A" w:rsidP="003E281A">
      <w:pPr>
        <w:pStyle w:val="Default"/>
        <w:jc w:val="both"/>
        <w:rPr>
          <w:sz w:val="28"/>
          <w:szCs w:val="28"/>
        </w:rPr>
      </w:pPr>
      <w:r w:rsidRPr="003E281A">
        <w:rPr>
          <w:sz w:val="28"/>
          <w:szCs w:val="28"/>
        </w:rPr>
        <w:t xml:space="preserve">- подбирать соответствующий материал для создания информационного продукта, представленного в различных видах;  </w:t>
      </w:r>
    </w:p>
    <w:p w:rsidR="003E281A" w:rsidRPr="003E281A" w:rsidRDefault="003E281A" w:rsidP="003E281A">
      <w:pPr>
        <w:pStyle w:val="Default"/>
        <w:jc w:val="both"/>
        <w:rPr>
          <w:sz w:val="28"/>
          <w:szCs w:val="28"/>
        </w:rPr>
      </w:pPr>
      <w:r w:rsidRPr="003E281A">
        <w:rPr>
          <w:sz w:val="28"/>
          <w:szCs w:val="28"/>
        </w:rPr>
        <w:t xml:space="preserve">-  оформлять информационный продукт в виде компьютерной презентации средствами программы </w:t>
      </w:r>
      <w:proofErr w:type="spellStart"/>
      <w:r w:rsidRPr="003E281A">
        <w:rPr>
          <w:sz w:val="28"/>
          <w:szCs w:val="28"/>
        </w:rPr>
        <w:t>Microsoft</w:t>
      </w:r>
      <w:proofErr w:type="spellEnd"/>
      <w:r w:rsidRPr="003E281A">
        <w:rPr>
          <w:sz w:val="28"/>
          <w:szCs w:val="28"/>
        </w:rPr>
        <w:t xml:space="preserve"> </w:t>
      </w:r>
      <w:proofErr w:type="spellStart"/>
      <w:r w:rsidRPr="003E281A">
        <w:rPr>
          <w:sz w:val="28"/>
          <w:szCs w:val="28"/>
        </w:rPr>
        <w:t>Power</w:t>
      </w:r>
      <w:proofErr w:type="spellEnd"/>
      <w:r w:rsidRPr="003E281A">
        <w:rPr>
          <w:sz w:val="28"/>
          <w:szCs w:val="28"/>
        </w:rPr>
        <w:t xml:space="preserve"> </w:t>
      </w:r>
      <w:proofErr w:type="spellStart"/>
      <w:r w:rsidRPr="003E281A">
        <w:rPr>
          <w:sz w:val="28"/>
          <w:szCs w:val="28"/>
        </w:rPr>
        <w:t>Point</w:t>
      </w:r>
      <w:proofErr w:type="spellEnd"/>
      <w:r w:rsidRPr="003E281A">
        <w:rPr>
          <w:sz w:val="28"/>
          <w:szCs w:val="28"/>
        </w:rPr>
        <w:t xml:space="preserve">; коммуникативные компетенции:  </w:t>
      </w:r>
    </w:p>
    <w:p w:rsidR="003E281A" w:rsidRPr="003E281A" w:rsidRDefault="003E281A" w:rsidP="003E281A">
      <w:pPr>
        <w:pStyle w:val="Default"/>
        <w:jc w:val="both"/>
        <w:rPr>
          <w:sz w:val="28"/>
          <w:szCs w:val="28"/>
        </w:rPr>
      </w:pPr>
      <w:r w:rsidRPr="003E281A">
        <w:rPr>
          <w:sz w:val="28"/>
          <w:szCs w:val="28"/>
        </w:rPr>
        <w:t xml:space="preserve">- представлять собственный информационный продукт;  </w:t>
      </w:r>
    </w:p>
    <w:p w:rsidR="003E281A" w:rsidRPr="003E281A" w:rsidRDefault="003E281A" w:rsidP="003E281A">
      <w:pPr>
        <w:pStyle w:val="Default"/>
        <w:jc w:val="both"/>
        <w:rPr>
          <w:sz w:val="28"/>
          <w:szCs w:val="28"/>
        </w:rPr>
      </w:pPr>
      <w:r w:rsidRPr="003E281A">
        <w:rPr>
          <w:sz w:val="28"/>
          <w:szCs w:val="28"/>
        </w:rPr>
        <w:t xml:space="preserve">-  отстаивать собственную точку зрения.  </w:t>
      </w:r>
    </w:p>
    <w:p w:rsidR="003E281A" w:rsidRPr="003E281A" w:rsidRDefault="003E281A" w:rsidP="003E281A">
      <w:pPr>
        <w:pStyle w:val="Default"/>
        <w:ind w:firstLine="708"/>
        <w:jc w:val="both"/>
        <w:rPr>
          <w:sz w:val="28"/>
          <w:szCs w:val="28"/>
        </w:rPr>
      </w:pPr>
      <w:r w:rsidRPr="003E281A">
        <w:rPr>
          <w:sz w:val="28"/>
          <w:szCs w:val="28"/>
        </w:rPr>
        <w:t xml:space="preserve">В результате освоения курса «Актуальные вопросы современной биологии» </w:t>
      </w:r>
      <w:r w:rsidRPr="003E281A">
        <w:rPr>
          <w:b/>
          <w:sz w:val="28"/>
          <w:szCs w:val="28"/>
        </w:rPr>
        <w:t>Обучающийся научится:</w:t>
      </w:r>
      <w:r w:rsidRPr="003E281A">
        <w:rPr>
          <w:sz w:val="28"/>
          <w:szCs w:val="28"/>
        </w:rPr>
        <w:t xml:space="preserve">  </w:t>
      </w:r>
    </w:p>
    <w:p w:rsidR="003E281A" w:rsidRPr="003E281A" w:rsidRDefault="003E281A" w:rsidP="003E281A">
      <w:pPr>
        <w:pStyle w:val="Default"/>
        <w:jc w:val="both"/>
        <w:rPr>
          <w:sz w:val="28"/>
          <w:szCs w:val="28"/>
        </w:rPr>
      </w:pPr>
      <w:r w:rsidRPr="003E281A">
        <w:rPr>
          <w:sz w:val="28"/>
          <w:szCs w:val="28"/>
        </w:rPr>
        <w:t xml:space="preserve">- характеризовать (описывать) основные уровни организации живой природы, их компоненты, процессы и значение в природе; понятие «биосистема»; учение В.И.Вернадского о биосфере и ноосфере; </w:t>
      </w:r>
    </w:p>
    <w:p w:rsidR="003E281A" w:rsidRPr="003E281A" w:rsidRDefault="003E281A" w:rsidP="003E281A">
      <w:pPr>
        <w:pStyle w:val="Default"/>
        <w:jc w:val="both"/>
        <w:rPr>
          <w:sz w:val="28"/>
          <w:szCs w:val="28"/>
        </w:rPr>
      </w:pPr>
      <w:r w:rsidRPr="003E281A">
        <w:rPr>
          <w:sz w:val="28"/>
          <w:szCs w:val="28"/>
        </w:rPr>
        <w:t xml:space="preserve">-возникновение жизни на Земле и эволюцию органического мира; значение живого вещества в биологическом круговороте веществ и потоке энергии; </w:t>
      </w:r>
    </w:p>
    <w:p w:rsidR="003E281A" w:rsidRPr="003E281A" w:rsidRDefault="003E281A" w:rsidP="003E281A">
      <w:pPr>
        <w:pStyle w:val="Default"/>
        <w:jc w:val="both"/>
        <w:rPr>
          <w:sz w:val="28"/>
          <w:szCs w:val="28"/>
        </w:rPr>
      </w:pPr>
      <w:r w:rsidRPr="003E281A">
        <w:rPr>
          <w:sz w:val="28"/>
          <w:szCs w:val="28"/>
        </w:rPr>
        <w:t xml:space="preserve">- биосферу как глобальную биосистему и экосистему; </w:t>
      </w:r>
    </w:p>
    <w:p w:rsidR="003E281A" w:rsidRPr="003E281A" w:rsidRDefault="003E281A" w:rsidP="003E281A">
      <w:pPr>
        <w:pStyle w:val="Default"/>
        <w:jc w:val="both"/>
        <w:rPr>
          <w:sz w:val="28"/>
          <w:szCs w:val="28"/>
        </w:rPr>
      </w:pPr>
      <w:r w:rsidRPr="003E281A">
        <w:rPr>
          <w:sz w:val="28"/>
          <w:szCs w:val="28"/>
        </w:rPr>
        <w:t xml:space="preserve">- влияние хозяйственной деятельности человека на биосферу и меры, направленные на ее сохранение; биогеоценозы как биосистему и экосистему; </w:t>
      </w:r>
      <w:proofErr w:type="spellStart"/>
      <w:r w:rsidRPr="003E281A">
        <w:rPr>
          <w:sz w:val="28"/>
          <w:szCs w:val="28"/>
        </w:rPr>
        <w:t>агроэкосистемы</w:t>
      </w:r>
      <w:proofErr w:type="spellEnd"/>
      <w:r w:rsidRPr="003E281A">
        <w:rPr>
          <w:sz w:val="28"/>
          <w:szCs w:val="28"/>
        </w:rPr>
        <w:t xml:space="preserve"> и их структурные компоненты, их значение в круговороте веществ и потоке энергии в экосистеме; пищевые и территориальные связи между популяциями разных видов в биогеоценозе, их значение; правило экологической пирамиды, правило 10% в экосистеме; </w:t>
      </w:r>
    </w:p>
    <w:p w:rsidR="003E281A" w:rsidRPr="003E281A" w:rsidRDefault="003E281A" w:rsidP="003E281A">
      <w:pPr>
        <w:pStyle w:val="Default"/>
        <w:jc w:val="both"/>
        <w:rPr>
          <w:sz w:val="28"/>
          <w:szCs w:val="28"/>
        </w:rPr>
      </w:pPr>
      <w:r w:rsidRPr="003E281A">
        <w:rPr>
          <w:sz w:val="28"/>
          <w:szCs w:val="28"/>
        </w:rPr>
        <w:t xml:space="preserve">- </w:t>
      </w:r>
      <w:proofErr w:type="spellStart"/>
      <w:r w:rsidRPr="003E281A">
        <w:rPr>
          <w:sz w:val="28"/>
          <w:szCs w:val="28"/>
        </w:rPr>
        <w:t>саморегуляцию</w:t>
      </w:r>
      <w:proofErr w:type="spellEnd"/>
      <w:r w:rsidRPr="003E281A">
        <w:rPr>
          <w:sz w:val="28"/>
          <w:szCs w:val="28"/>
        </w:rPr>
        <w:t xml:space="preserve">; причины устойчивости и смены экосистем; </w:t>
      </w:r>
    </w:p>
    <w:p w:rsidR="003E281A" w:rsidRPr="003E281A" w:rsidRDefault="003E281A" w:rsidP="003E281A">
      <w:pPr>
        <w:pStyle w:val="Default"/>
        <w:jc w:val="both"/>
        <w:rPr>
          <w:sz w:val="28"/>
          <w:szCs w:val="28"/>
        </w:rPr>
      </w:pPr>
      <w:r w:rsidRPr="003E281A">
        <w:rPr>
          <w:sz w:val="28"/>
          <w:szCs w:val="28"/>
        </w:rPr>
        <w:lastRenderedPageBreak/>
        <w:t xml:space="preserve">- роль биологического разнообразия в устойчивости биогеоценоза (экосистемы); регулирование численности популяций для сохранения устойчивости экосистем. </w:t>
      </w:r>
    </w:p>
    <w:p w:rsidR="003E281A" w:rsidRPr="003E281A" w:rsidRDefault="003E281A" w:rsidP="003E281A">
      <w:pPr>
        <w:pStyle w:val="Default"/>
        <w:jc w:val="both"/>
        <w:rPr>
          <w:sz w:val="28"/>
          <w:szCs w:val="28"/>
        </w:rPr>
      </w:pPr>
      <w:r w:rsidRPr="003E281A">
        <w:rPr>
          <w:sz w:val="28"/>
          <w:szCs w:val="28"/>
        </w:rPr>
        <w:t xml:space="preserve">- сравнивать (распознавать, узнавать, определять) свойства биосистем разных уровней организации; природные биогеоценозы агробиоценозы; роль полового и </w:t>
      </w:r>
      <w:proofErr w:type="spellStart"/>
      <w:r w:rsidRPr="003E281A">
        <w:rPr>
          <w:sz w:val="28"/>
          <w:szCs w:val="28"/>
        </w:rPr>
        <w:t>бесполового</w:t>
      </w:r>
      <w:proofErr w:type="spellEnd"/>
      <w:r w:rsidRPr="003E281A">
        <w:rPr>
          <w:sz w:val="28"/>
          <w:szCs w:val="28"/>
        </w:rPr>
        <w:t xml:space="preserve"> размножения; наследственную и ненаследственную изменчивость; </w:t>
      </w:r>
    </w:p>
    <w:p w:rsidR="003E281A" w:rsidRPr="003E281A" w:rsidRDefault="003E281A" w:rsidP="003E281A">
      <w:pPr>
        <w:pStyle w:val="Default"/>
        <w:jc w:val="both"/>
        <w:rPr>
          <w:sz w:val="28"/>
          <w:szCs w:val="28"/>
        </w:rPr>
      </w:pPr>
      <w:r w:rsidRPr="003E281A">
        <w:rPr>
          <w:sz w:val="28"/>
          <w:szCs w:val="28"/>
        </w:rPr>
        <w:t xml:space="preserve">- естественный и искусственный отбор; ароморфозы и идиоадаптации; строение клеток прокариот и эукариот; митоз и мейоз; биосинтез белка и фотосинтез; РНК и ДНК; кислородный и </w:t>
      </w:r>
      <w:proofErr w:type="spellStart"/>
      <w:r w:rsidRPr="003E281A">
        <w:rPr>
          <w:sz w:val="28"/>
          <w:szCs w:val="28"/>
        </w:rPr>
        <w:t>безкислородный</w:t>
      </w:r>
      <w:proofErr w:type="spellEnd"/>
      <w:r w:rsidRPr="003E281A">
        <w:rPr>
          <w:sz w:val="28"/>
          <w:szCs w:val="28"/>
        </w:rPr>
        <w:t xml:space="preserve"> способы энергетического обмена;   </w:t>
      </w:r>
    </w:p>
    <w:p w:rsidR="003E281A" w:rsidRPr="003E281A" w:rsidRDefault="003E281A" w:rsidP="003E281A">
      <w:pPr>
        <w:pStyle w:val="Default"/>
        <w:jc w:val="both"/>
        <w:rPr>
          <w:sz w:val="28"/>
          <w:szCs w:val="28"/>
        </w:rPr>
      </w:pPr>
      <w:r w:rsidRPr="003E281A">
        <w:rPr>
          <w:sz w:val="28"/>
          <w:szCs w:val="28"/>
        </w:rPr>
        <w:t xml:space="preserve">- обосновывать (объяснять, сопоставлять, делать выводы) значение уровней организации жизни в природе; роль биологического круговорота в устойчивости биосферы; роль многообразия популяций и видов в сохранении равновесия в экосистемах; </w:t>
      </w:r>
    </w:p>
    <w:p w:rsidR="003E281A" w:rsidRPr="003E281A" w:rsidRDefault="003E281A" w:rsidP="003E281A">
      <w:pPr>
        <w:pStyle w:val="Default"/>
        <w:jc w:val="both"/>
        <w:rPr>
          <w:sz w:val="28"/>
          <w:szCs w:val="28"/>
        </w:rPr>
      </w:pPr>
      <w:r w:rsidRPr="003E281A">
        <w:rPr>
          <w:sz w:val="28"/>
          <w:szCs w:val="28"/>
        </w:rPr>
        <w:t xml:space="preserve">- регулирование численности популяций для сохранения устойчивости экосистем; роль продуцентов, </w:t>
      </w:r>
      <w:proofErr w:type="spellStart"/>
      <w:r w:rsidRPr="003E281A">
        <w:rPr>
          <w:sz w:val="28"/>
          <w:szCs w:val="28"/>
        </w:rPr>
        <w:t>консументов</w:t>
      </w:r>
      <w:proofErr w:type="spellEnd"/>
      <w:r w:rsidRPr="003E281A">
        <w:rPr>
          <w:sz w:val="28"/>
          <w:szCs w:val="28"/>
        </w:rPr>
        <w:t xml:space="preserve">, </w:t>
      </w:r>
      <w:proofErr w:type="spellStart"/>
      <w:r w:rsidRPr="003E281A">
        <w:rPr>
          <w:sz w:val="28"/>
          <w:szCs w:val="28"/>
        </w:rPr>
        <w:t>редуцентов</w:t>
      </w:r>
      <w:proofErr w:type="spellEnd"/>
      <w:r w:rsidRPr="003E281A">
        <w:rPr>
          <w:sz w:val="28"/>
          <w:szCs w:val="28"/>
        </w:rPr>
        <w:t xml:space="preserve"> в экосистемах и </w:t>
      </w:r>
      <w:proofErr w:type="spellStart"/>
      <w:r w:rsidRPr="003E281A">
        <w:rPr>
          <w:sz w:val="28"/>
          <w:szCs w:val="28"/>
        </w:rPr>
        <w:t>агроэкосистемах</w:t>
      </w:r>
      <w:proofErr w:type="spellEnd"/>
      <w:r w:rsidRPr="003E281A">
        <w:rPr>
          <w:sz w:val="28"/>
          <w:szCs w:val="28"/>
        </w:rPr>
        <w:t xml:space="preserve">; </w:t>
      </w:r>
    </w:p>
    <w:p w:rsidR="003E281A" w:rsidRPr="003E281A" w:rsidRDefault="003E281A" w:rsidP="003E281A">
      <w:pPr>
        <w:pStyle w:val="Default"/>
        <w:jc w:val="both"/>
        <w:rPr>
          <w:sz w:val="28"/>
          <w:szCs w:val="28"/>
        </w:rPr>
      </w:pPr>
      <w:r w:rsidRPr="003E281A">
        <w:rPr>
          <w:sz w:val="28"/>
          <w:szCs w:val="28"/>
        </w:rPr>
        <w:t xml:space="preserve">- меры охраны живой природы; роль эволюции в развитии живой природы; значение мутаций и естественного отбора для эволюции; роль законов генетики в селекции; роль хромосом и генов в передаче наследственности;  </w:t>
      </w:r>
    </w:p>
    <w:p w:rsidR="003E281A" w:rsidRPr="003E281A" w:rsidRDefault="003E281A" w:rsidP="003E281A">
      <w:pPr>
        <w:pStyle w:val="Default"/>
        <w:jc w:val="both"/>
        <w:rPr>
          <w:sz w:val="28"/>
          <w:szCs w:val="28"/>
        </w:rPr>
      </w:pPr>
      <w:r w:rsidRPr="003E281A">
        <w:rPr>
          <w:sz w:val="28"/>
          <w:szCs w:val="28"/>
        </w:rPr>
        <w:t xml:space="preserve">-  применять знания по биологии для формирования картины мира; доказательства единства органического мира; оценки состояния окружающей среды; объяснения функций живого вещества, происхождения жизни и этапов эволюции, типов связей и зависимостей в биогеоценозе; </w:t>
      </w:r>
    </w:p>
    <w:p w:rsidR="003E281A" w:rsidRPr="003E281A" w:rsidRDefault="003E281A" w:rsidP="003E281A">
      <w:pPr>
        <w:pStyle w:val="Default"/>
        <w:jc w:val="both"/>
        <w:rPr>
          <w:sz w:val="28"/>
          <w:szCs w:val="28"/>
        </w:rPr>
      </w:pPr>
      <w:r w:rsidRPr="003E281A">
        <w:rPr>
          <w:sz w:val="28"/>
          <w:szCs w:val="28"/>
        </w:rPr>
        <w:t xml:space="preserve">- гуманного, этического поведения в природе; охраны природы и редких, исчезающих видов; </w:t>
      </w:r>
    </w:p>
    <w:p w:rsidR="003E281A" w:rsidRPr="003E281A" w:rsidRDefault="003E281A" w:rsidP="003E281A">
      <w:pPr>
        <w:pStyle w:val="Default"/>
        <w:jc w:val="both"/>
        <w:rPr>
          <w:sz w:val="28"/>
          <w:szCs w:val="28"/>
        </w:rPr>
      </w:pPr>
      <w:r w:rsidRPr="003E281A">
        <w:rPr>
          <w:sz w:val="28"/>
          <w:szCs w:val="28"/>
        </w:rPr>
        <w:t xml:space="preserve">- доказательства уникальной ценности жизни, всего живого; сохранения своего здоровья;  </w:t>
      </w:r>
    </w:p>
    <w:p w:rsidR="003E281A" w:rsidRPr="003E281A" w:rsidRDefault="003E281A" w:rsidP="003E281A">
      <w:pPr>
        <w:pStyle w:val="Default"/>
        <w:jc w:val="both"/>
        <w:rPr>
          <w:sz w:val="28"/>
          <w:szCs w:val="28"/>
        </w:rPr>
      </w:pPr>
      <w:r w:rsidRPr="003E281A">
        <w:rPr>
          <w:sz w:val="28"/>
          <w:szCs w:val="28"/>
        </w:rPr>
        <w:t xml:space="preserve">-  владеть умениями сравнивать, доказывать; </w:t>
      </w:r>
    </w:p>
    <w:p w:rsidR="003E281A" w:rsidRPr="003E281A" w:rsidRDefault="003E281A" w:rsidP="003E281A">
      <w:pPr>
        <w:pStyle w:val="Default"/>
        <w:jc w:val="both"/>
        <w:rPr>
          <w:sz w:val="28"/>
          <w:szCs w:val="28"/>
        </w:rPr>
      </w:pPr>
      <w:r w:rsidRPr="003E281A">
        <w:rPr>
          <w:sz w:val="28"/>
          <w:szCs w:val="28"/>
        </w:rPr>
        <w:t xml:space="preserve">- вычленять основные идеи в учебном материале; пользоваться предметным и именным указателями при работе с определителями растений и животных; </w:t>
      </w:r>
    </w:p>
    <w:p w:rsidR="003E281A" w:rsidRPr="003E281A" w:rsidRDefault="003E281A" w:rsidP="003E281A">
      <w:pPr>
        <w:pStyle w:val="Default"/>
        <w:jc w:val="both"/>
        <w:rPr>
          <w:b/>
          <w:i/>
          <w:sz w:val="28"/>
          <w:szCs w:val="28"/>
        </w:rPr>
      </w:pPr>
      <w:r w:rsidRPr="003E281A">
        <w:rPr>
          <w:sz w:val="28"/>
          <w:szCs w:val="28"/>
        </w:rPr>
        <w:t xml:space="preserve">- составлять тезисы текста, конспектировать текст, готовить рефераты, составлять схемы на основе работы с текстом учебника и литературой для дополнительного чтения по биологии.  </w:t>
      </w:r>
    </w:p>
    <w:p w:rsidR="003E281A" w:rsidRPr="003E281A" w:rsidRDefault="003E281A" w:rsidP="003E281A">
      <w:pPr>
        <w:pStyle w:val="Default"/>
        <w:ind w:firstLine="708"/>
        <w:jc w:val="both"/>
        <w:rPr>
          <w:i/>
          <w:sz w:val="28"/>
          <w:szCs w:val="28"/>
        </w:rPr>
      </w:pPr>
      <w:r w:rsidRPr="003E281A">
        <w:rPr>
          <w:b/>
          <w:i/>
          <w:sz w:val="28"/>
          <w:szCs w:val="28"/>
        </w:rPr>
        <w:t>Обучающийся получит</w:t>
      </w:r>
      <w:r w:rsidRPr="003E281A">
        <w:rPr>
          <w:i/>
          <w:sz w:val="28"/>
          <w:szCs w:val="28"/>
        </w:rPr>
        <w:t xml:space="preserve"> </w:t>
      </w:r>
      <w:r w:rsidRPr="003E281A">
        <w:rPr>
          <w:b/>
          <w:i/>
          <w:sz w:val="28"/>
          <w:szCs w:val="28"/>
        </w:rPr>
        <w:t>возможность научиться:</w:t>
      </w:r>
      <w:r w:rsidRPr="003E281A">
        <w:rPr>
          <w:i/>
          <w:sz w:val="28"/>
          <w:szCs w:val="28"/>
        </w:rPr>
        <w:t xml:space="preserve">  </w:t>
      </w:r>
    </w:p>
    <w:p w:rsidR="003E281A" w:rsidRPr="003E281A" w:rsidRDefault="003E281A" w:rsidP="003E281A">
      <w:pPr>
        <w:pStyle w:val="Default"/>
        <w:jc w:val="both"/>
        <w:rPr>
          <w:i/>
          <w:sz w:val="28"/>
          <w:szCs w:val="28"/>
        </w:rPr>
      </w:pPr>
      <w:r w:rsidRPr="003E281A">
        <w:rPr>
          <w:i/>
          <w:sz w:val="28"/>
          <w:szCs w:val="28"/>
        </w:rPr>
        <w:t xml:space="preserve">- Объяснять роль биологических теорий, гипотез в формировании научного мировоззрения – носит обобщающий характер и включает в себя следующие умения: </w:t>
      </w:r>
    </w:p>
    <w:p w:rsidR="003E281A" w:rsidRPr="003E281A" w:rsidRDefault="003E281A" w:rsidP="003E281A">
      <w:pPr>
        <w:pStyle w:val="Default"/>
        <w:jc w:val="both"/>
        <w:rPr>
          <w:i/>
          <w:sz w:val="28"/>
          <w:szCs w:val="28"/>
        </w:rPr>
      </w:pPr>
      <w:r w:rsidRPr="003E281A">
        <w:rPr>
          <w:i/>
          <w:sz w:val="28"/>
          <w:szCs w:val="28"/>
        </w:rPr>
        <w:t xml:space="preserve">- выделять объект биологического исследования и науки, изучающие данный объект; </w:t>
      </w:r>
    </w:p>
    <w:p w:rsidR="003E281A" w:rsidRPr="003E281A" w:rsidRDefault="003E281A" w:rsidP="003E281A">
      <w:pPr>
        <w:pStyle w:val="Default"/>
        <w:jc w:val="both"/>
        <w:rPr>
          <w:i/>
          <w:sz w:val="28"/>
          <w:szCs w:val="28"/>
        </w:rPr>
      </w:pPr>
      <w:r w:rsidRPr="003E281A">
        <w:rPr>
          <w:i/>
          <w:sz w:val="28"/>
          <w:szCs w:val="28"/>
        </w:rPr>
        <w:t xml:space="preserve">-  определять темы курса, которые носят мировоззренческий характер; </w:t>
      </w:r>
    </w:p>
    <w:p w:rsidR="003E281A" w:rsidRPr="003E281A" w:rsidRDefault="003E281A" w:rsidP="003E281A">
      <w:pPr>
        <w:pStyle w:val="Default"/>
        <w:jc w:val="both"/>
        <w:rPr>
          <w:i/>
          <w:sz w:val="28"/>
          <w:szCs w:val="28"/>
        </w:rPr>
      </w:pPr>
      <w:r w:rsidRPr="003E281A">
        <w:rPr>
          <w:i/>
          <w:sz w:val="28"/>
          <w:szCs w:val="28"/>
        </w:rPr>
        <w:t xml:space="preserve">-  отличать научные методы, используемые в биологии;  </w:t>
      </w:r>
    </w:p>
    <w:p w:rsidR="003E281A" w:rsidRPr="003E281A" w:rsidRDefault="003E281A" w:rsidP="003E281A">
      <w:pPr>
        <w:pStyle w:val="Default"/>
        <w:jc w:val="both"/>
        <w:rPr>
          <w:i/>
          <w:sz w:val="28"/>
          <w:szCs w:val="28"/>
        </w:rPr>
      </w:pPr>
      <w:r w:rsidRPr="003E281A">
        <w:rPr>
          <w:i/>
          <w:sz w:val="28"/>
          <w:szCs w:val="28"/>
        </w:rPr>
        <w:lastRenderedPageBreak/>
        <w:t xml:space="preserve">- определять место биологии в системе естественных наук;  </w:t>
      </w:r>
    </w:p>
    <w:p w:rsidR="003E281A" w:rsidRPr="003E281A" w:rsidRDefault="003E281A" w:rsidP="003E281A">
      <w:pPr>
        <w:pStyle w:val="Default"/>
        <w:jc w:val="both"/>
        <w:rPr>
          <w:i/>
          <w:sz w:val="28"/>
          <w:szCs w:val="28"/>
        </w:rPr>
      </w:pPr>
      <w:r w:rsidRPr="003E281A">
        <w:rPr>
          <w:i/>
          <w:sz w:val="28"/>
          <w:szCs w:val="28"/>
        </w:rPr>
        <w:t xml:space="preserve">- доказывать, что организм – единое целое;  </w:t>
      </w:r>
    </w:p>
    <w:p w:rsidR="003E281A" w:rsidRPr="003E281A" w:rsidRDefault="003E281A" w:rsidP="003E281A">
      <w:pPr>
        <w:pStyle w:val="Default"/>
        <w:jc w:val="both"/>
        <w:rPr>
          <w:i/>
          <w:sz w:val="28"/>
          <w:szCs w:val="28"/>
        </w:rPr>
      </w:pPr>
      <w:r w:rsidRPr="003E281A">
        <w:rPr>
          <w:i/>
          <w:sz w:val="28"/>
          <w:szCs w:val="28"/>
        </w:rPr>
        <w:t xml:space="preserve">- объяснять значение для развития биологических наук выделения уровней организации живой природы; </w:t>
      </w:r>
      <w:r w:rsidRPr="003E281A">
        <w:rPr>
          <w:i/>
          <w:sz w:val="28"/>
          <w:szCs w:val="28"/>
        </w:rPr>
        <w:t xml:space="preserve"> обосновывать единство органического мира;  </w:t>
      </w:r>
    </w:p>
    <w:p w:rsidR="003E281A" w:rsidRPr="003E281A" w:rsidRDefault="003E281A" w:rsidP="003E281A">
      <w:pPr>
        <w:pStyle w:val="Default"/>
        <w:jc w:val="both"/>
        <w:rPr>
          <w:i/>
          <w:sz w:val="28"/>
          <w:szCs w:val="28"/>
        </w:rPr>
      </w:pPr>
      <w:r w:rsidRPr="003E281A">
        <w:rPr>
          <w:i/>
          <w:sz w:val="28"/>
          <w:szCs w:val="28"/>
        </w:rPr>
        <w:t xml:space="preserve">- выдвигать гипотезы и осуществлять их проверку;  </w:t>
      </w:r>
    </w:p>
    <w:p w:rsidR="003E281A" w:rsidRPr="003E281A" w:rsidRDefault="003E281A" w:rsidP="003E281A">
      <w:pPr>
        <w:pStyle w:val="Default"/>
        <w:jc w:val="both"/>
        <w:rPr>
          <w:i/>
          <w:sz w:val="28"/>
          <w:szCs w:val="28"/>
        </w:rPr>
      </w:pPr>
      <w:r w:rsidRPr="003E281A">
        <w:rPr>
          <w:i/>
          <w:sz w:val="28"/>
          <w:szCs w:val="28"/>
        </w:rPr>
        <w:t xml:space="preserve">- отличать теорию от гипотезы;  </w:t>
      </w:r>
    </w:p>
    <w:p w:rsidR="003E281A" w:rsidRPr="003E281A" w:rsidRDefault="003E281A" w:rsidP="003E281A">
      <w:pPr>
        <w:pStyle w:val="Default"/>
        <w:jc w:val="both"/>
        <w:rPr>
          <w:i/>
          <w:sz w:val="28"/>
          <w:szCs w:val="28"/>
        </w:rPr>
      </w:pPr>
      <w:r w:rsidRPr="003E281A">
        <w:rPr>
          <w:i/>
          <w:sz w:val="28"/>
          <w:szCs w:val="28"/>
        </w:rPr>
        <w:t xml:space="preserve">- объяснять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  </w:t>
      </w:r>
    </w:p>
    <w:p w:rsidR="003E281A" w:rsidRPr="003E281A" w:rsidRDefault="003E281A" w:rsidP="003E281A">
      <w:pPr>
        <w:pStyle w:val="Default"/>
        <w:jc w:val="both"/>
        <w:rPr>
          <w:i/>
          <w:sz w:val="28"/>
          <w:szCs w:val="28"/>
        </w:rPr>
      </w:pPr>
      <w:r w:rsidRPr="003E281A">
        <w:rPr>
          <w:i/>
          <w:sz w:val="28"/>
          <w:szCs w:val="28"/>
        </w:rPr>
        <w:t xml:space="preserve">-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оценивать. </w:t>
      </w:r>
    </w:p>
    <w:p w:rsidR="003E281A" w:rsidRPr="003E281A" w:rsidRDefault="003E281A" w:rsidP="003E281A">
      <w:pPr>
        <w:pStyle w:val="Default"/>
        <w:jc w:val="both"/>
        <w:rPr>
          <w:i/>
          <w:sz w:val="28"/>
          <w:szCs w:val="28"/>
        </w:rPr>
      </w:pPr>
      <w:r w:rsidRPr="003E281A">
        <w:rPr>
          <w:i/>
          <w:sz w:val="28"/>
          <w:szCs w:val="28"/>
        </w:rPr>
        <w:t xml:space="preserve">- Объяснять роль биологических теорий, идей, принципов, гипотез в формировании современной естественно-научной картины мира – носит интегративный характер и включает в себя следующие умения:  </w:t>
      </w:r>
    </w:p>
    <w:p w:rsidR="003E281A" w:rsidRPr="003E281A" w:rsidRDefault="003E281A" w:rsidP="003E281A">
      <w:pPr>
        <w:pStyle w:val="Default"/>
        <w:jc w:val="both"/>
        <w:rPr>
          <w:i/>
          <w:sz w:val="28"/>
          <w:szCs w:val="28"/>
        </w:rPr>
      </w:pPr>
      <w:r w:rsidRPr="003E281A">
        <w:rPr>
          <w:i/>
          <w:sz w:val="28"/>
          <w:szCs w:val="28"/>
        </w:rPr>
        <w:t xml:space="preserve">- определять принадлежность биологического объекта к уровню организации живого; </w:t>
      </w:r>
    </w:p>
    <w:p w:rsidR="003E281A" w:rsidRPr="003E281A" w:rsidRDefault="003E281A" w:rsidP="003E281A">
      <w:pPr>
        <w:pStyle w:val="Default"/>
        <w:jc w:val="both"/>
        <w:rPr>
          <w:i/>
          <w:sz w:val="28"/>
          <w:szCs w:val="28"/>
        </w:rPr>
      </w:pPr>
      <w:r w:rsidRPr="003E281A">
        <w:rPr>
          <w:i/>
          <w:sz w:val="28"/>
          <w:szCs w:val="28"/>
        </w:rPr>
        <w:t xml:space="preserve">-  приводить примеры проявления иерархического принципа организации живой природы;  </w:t>
      </w:r>
    </w:p>
    <w:p w:rsidR="003E281A" w:rsidRPr="003E281A" w:rsidRDefault="003E281A" w:rsidP="003E281A">
      <w:pPr>
        <w:pStyle w:val="Default"/>
        <w:jc w:val="both"/>
        <w:rPr>
          <w:i/>
          <w:sz w:val="28"/>
          <w:szCs w:val="28"/>
        </w:rPr>
      </w:pPr>
      <w:r w:rsidRPr="003E281A">
        <w:rPr>
          <w:i/>
          <w:sz w:val="28"/>
          <w:szCs w:val="28"/>
        </w:rPr>
        <w:t xml:space="preserve">- объяснять необходимость выделения принципов организации живой природы; </w:t>
      </w:r>
    </w:p>
    <w:p w:rsidR="003E281A" w:rsidRPr="003E281A" w:rsidRDefault="003E281A" w:rsidP="003E281A">
      <w:pPr>
        <w:pStyle w:val="Default"/>
        <w:jc w:val="both"/>
        <w:rPr>
          <w:rFonts w:eastAsia="Times New Roman"/>
          <w:i/>
          <w:sz w:val="28"/>
          <w:szCs w:val="28"/>
        </w:rPr>
      </w:pPr>
      <w:r w:rsidRPr="003E281A">
        <w:rPr>
          <w:i/>
          <w:sz w:val="28"/>
          <w:szCs w:val="28"/>
        </w:rPr>
        <w:t xml:space="preserve">- указывать критерии выделения различных уровней организации живой природы;  </w:t>
      </w:r>
    </w:p>
    <w:p w:rsidR="003E281A" w:rsidRPr="003E281A" w:rsidRDefault="003E281A" w:rsidP="003E281A">
      <w:pPr>
        <w:pStyle w:val="Default"/>
        <w:jc w:val="both"/>
        <w:rPr>
          <w:i/>
          <w:sz w:val="28"/>
          <w:szCs w:val="28"/>
        </w:rPr>
      </w:pPr>
      <w:r w:rsidRPr="003E281A">
        <w:rPr>
          <w:rFonts w:eastAsia="Times New Roman"/>
          <w:i/>
          <w:sz w:val="28"/>
          <w:szCs w:val="28"/>
        </w:rPr>
        <w:t xml:space="preserve"> </w:t>
      </w:r>
      <w:r w:rsidRPr="003E281A">
        <w:rPr>
          <w:i/>
          <w:sz w:val="28"/>
          <w:szCs w:val="28"/>
        </w:rPr>
        <w:t xml:space="preserve">отличать биологические системы от объектов неживой природы; </w:t>
      </w:r>
    </w:p>
    <w:p w:rsidR="003E281A" w:rsidRPr="003E281A" w:rsidRDefault="003E281A" w:rsidP="003E281A">
      <w:pPr>
        <w:pStyle w:val="Default"/>
        <w:jc w:val="both"/>
        <w:rPr>
          <w:i/>
          <w:sz w:val="28"/>
          <w:szCs w:val="28"/>
        </w:rPr>
      </w:pPr>
      <w:r w:rsidRPr="003E281A">
        <w:rPr>
          <w:i/>
          <w:sz w:val="28"/>
          <w:szCs w:val="28"/>
        </w:rPr>
        <w:t xml:space="preserve">-  сравнивать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3E281A">
        <w:rPr>
          <w:i/>
          <w:sz w:val="28"/>
          <w:szCs w:val="28"/>
        </w:rPr>
        <w:t>агроэкосистемы</w:t>
      </w:r>
      <w:proofErr w:type="spellEnd"/>
      <w:r w:rsidRPr="003E281A">
        <w:rPr>
          <w:i/>
          <w:sz w:val="28"/>
          <w:szCs w:val="28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 </w:t>
      </w:r>
    </w:p>
    <w:p w:rsidR="003E281A" w:rsidRPr="003E281A" w:rsidRDefault="003E281A" w:rsidP="003E281A">
      <w:pPr>
        <w:pStyle w:val="Default"/>
        <w:jc w:val="both"/>
        <w:rPr>
          <w:i/>
          <w:sz w:val="28"/>
          <w:szCs w:val="28"/>
        </w:rPr>
      </w:pPr>
      <w:r w:rsidRPr="003E281A">
        <w:rPr>
          <w:i/>
          <w:sz w:val="28"/>
          <w:szCs w:val="28"/>
        </w:rPr>
        <w:t xml:space="preserve">- решать элементарные биологические задачи; составлять элементарные схемы скрещивания и схемы переноса веществ и энергии в экосистемах (цепи питания);  </w:t>
      </w:r>
    </w:p>
    <w:p w:rsidR="003E281A" w:rsidRPr="003E281A" w:rsidRDefault="003E281A" w:rsidP="003E281A">
      <w:pPr>
        <w:pStyle w:val="Default"/>
        <w:jc w:val="both"/>
        <w:rPr>
          <w:i/>
          <w:sz w:val="28"/>
          <w:szCs w:val="28"/>
        </w:rPr>
      </w:pPr>
      <w:r w:rsidRPr="003E281A">
        <w:rPr>
          <w:i/>
          <w:sz w:val="28"/>
          <w:szCs w:val="28"/>
        </w:rPr>
        <w:t xml:space="preserve">-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  </w:t>
      </w:r>
    </w:p>
    <w:p w:rsidR="003E281A" w:rsidRPr="003E281A" w:rsidRDefault="003E281A" w:rsidP="003E281A">
      <w:pPr>
        <w:pStyle w:val="Default"/>
        <w:jc w:val="both"/>
        <w:rPr>
          <w:rFonts w:eastAsia="Times New Roman"/>
          <w:sz w:val="28"/>
          <w:szCs w:val="28"/>
        </w:rPr>
      </w:pPr>
      <w:r w:rsidRPr="003E281A">
        <w:rPr>
          <w:i/>
          <w:sz w:val="28"/>
          <w:szCs w:val="28"/>
        </w:rPr>
        <w:t>- изучать изменения в экосистемах на биологических моделях</w:t>
      </w:r>
    </w:p>
    <w:p w:rsidR="003E281A" w:rsidRPr="003E281A" w:rsidRDefault="003E281A" w:rsidP="003E281A">
      <w:pPr>
        <w:pStyle w:val="Default"/>
        <w:jc w:val="both"/>
        <w:rPr>
          <w:b/>
          <w:sz w:val="28"/>
          <w:szCs w:val="28"/>
        </w:rPr>
      </w:pPr>
      <w:r w:rsidRPr="003E281A">
        <w:rPr>
          <w:rFonts w:eastAsia="Times New Roman"/>
          <w:sz w:val="28"/>
          <w:szCs w:val="28"/>
        </w:rPr>
        <w:t xml:space="preserve"> </w:t>
      </w:r>
    </w:p>
    <w:p w:rsidR="003E281A" w:rsidRPr="003E281A" w:rsidRDefault="003E281A" w:rsidP="003E281A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81A" w:rsidRPr="003E281A" w:rsidRDefault="003E281A" w:rsidP="003E281A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81A" w:rsidRPr="003E281A" w:rsidRDefault="003E281A" w:rsidP="003E281A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81A" w:rsidRPr="003E281A" w:rsidRDefault="003E281A" w:rsidP="003E281A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E281A" w:rsidRPr="003E281A" w:rsidSect="004B0BAD">
      <w:pgSz w:w="16838" w:h="11906" w:orient="landscape"/>
      <w:pgMar w:top="1134" w:right="851" w:bottom="851" w:left="85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200"/>
  <w:displayHorizontalDrawingGridEvery w:val="2"/>
  <w:characterSpacingControl w:val="doNotCompress"/>
  <w:compat/>
  <w:rsids>
    <w:rsidRoot w:val="003E281A"/>
    <w:rsid w:val="00012D95"/>
    <w:rsid w:val="0006220F"/>
    <w:rsid w:val="001E3DE4"/>
    <w:rsid w:val="0022446B"/>
    <w:rsid w:val="00240E12"/>
    <w:rsid w:val="002821B8"/>
    <w:rsid w:val="003E281A"/>
    <w:rsid w:val="004B0BAD"/>
    <w:rsid w:val="004B517F"/>
    <w:rsid w:val="004C2255"/>
    <w:rsid w:val="004C4DFE"/>
    <w:rsid w:val="004D2752"/>
    <w:rsid w:val="004E04AE"/>
    <w:rsid w:val="005C73BC"/>
    <w:rsid w:val="00724FB5"/>
    <w:rsid w:val="0072543A"/>
    <w:rsid w:val="00755A38"/>
    <w:rsid w:val="00814261"/>
    <w:rsid w:val="008B1FC0"/>
    <w:rsid w:val="00903EE7"/>
    <w:rsid w:val="00910C4E"/>
    <w:rsid w:val="00A24D0C"/>
    <w:rsid w:val="00A64419"/>
    <w:rsid w:val="00AD4E3D"/>
    <w:rsid w:val="00C246E8"/>
    <w:rsid w:val="00CA7AF5"/>
    <w:rsid w:val="00D82B1D"/>
    <w:rsid w:val="00DF2BA4"/>
    <w:rsid w:val="00E43F82"/>
    <w:rsid w:val="00ED701E"/>
    <w:rsid w:val="00F22FF6"/>
    <w:rsid w:val="00F50E1E"/>
    <w:rsid w:val="00F64A3A"/>
    <w:rsid w:val="00F87452"/>
    <w:rsid w:val="00F9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1A"/>
    <w:pPr>
      <w:suppressAutoHyphens/>
      <w:spacing w:after="200" w:line="276" w:lineRule="auto"/>
    </w:pPr>
    <w:rPr>
      <w:rFonts w:ascii="Calibri" w:eastAsia="SimSun" w:hAnsi="Calibri" w:cs="font278"/>
    </w:rPr>
  </w:style>
  <w:style w:type="paragraph" w:styleId="1">
    <w:name w:val="heading 1"/>
    <w:basedOn w:val="a"/>
    <w:link w:val="10"/>
    <w:uiPriority w:val="9"/>
    <w:qFormat/>
    <w:rsid w:val="003E281A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281A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E2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rsid w:val="003E281A"/>
    <w:rPr>
      <w:color w:val="0000FF"/>
      <w:u w:val="single"/>
    </w:rPr>
  </w:style>
  <w:style w:type="character" w:customStyle="1" w:styleId="fontstyle01">
    <w:name w:val="fontstyle01"/>
    <w:basedOn w:val="a0"/>
    <w:rsid w:val="003E281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Normal (Web)"/>
    <w:basedOn w:val="a"/>
    <w:link w:val="a5"/>
    <w:unhideWhenUsed/>
    <w:rsid w:val="00F874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link w:val="a4"/>
    <w:rsid w:val="00F8745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22446B"/>
    <w:pPr>
      <w:suppressAutoHyphens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2244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Обычный абзац"/>
    <w:basedOn w:val="a"/>
    <w:rsid w:val="0022446B"/>
    <w:pPr>
      <w:suppressAutoHyphens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4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46B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3291C-3486-48FD-B020-40A3E827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14</Pages>
  <Words>3239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fominicheva84@outlook.com</dc:creator>
  <cp:keywords/>
  <dc:description/>
  <cp:lastModifiedBy>Dgon</cp:lastModifiedBy>
  <cp:revision>20</cp:revision>
  <dcterms:created xsi:type="dcterms:W3CDTF">2021-10-16T10:27:00Z</dcterms:created>
  <dcterms:modified xsi:type="dcterms:W3CDTF">2022-09-15T14:44:00Z</dcterms:modified>
</cp:coreProperties>
</file>