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9C" w:rsidRPr="00FB49E1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right"/>
        <w:rPr>
          <w:rFonts w:ascii="Times New Roman" w:eastAsia="SimSun" w:hAnsi="Times New Roman" w:cs="Times New Roman"/>
          <w:b/>
          <w:szCs w:val="28"/>
          <w:lang w:eastAsia="ar-SA"/>
        </w:rPr>
      </w:pPr>
      <w:r w:rsidRPr="00FB49E1">
        <w:rPr>
          <w:rFonts w:ascii="Times New Roman" w:eastAsia="SimSun" w:hAnsi="Times New Roman" w:cs="Times New Roman"/>
          <w:b/>
          <w:szCs w:val="28"/>
          <w:lang w:eastAsia="ar-SA"/>
        </w:rPr>
        <w:t>Приложение № 1</w:t>
      </w:r>
    </w:p>
    <w:p w:rsidR="004F279C" w:rsidRPr="00FB49E1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right"/>
        <w:rPr>
          <w:rFonts w:ascii="Times New Roman" w:eastAsia="SimSun" w:hAnsi="Times New Roman" w:cs="Times New Roman"/>
          <w:b/>
          <w:szCs w:val="28"/>
          <w:lang w:eastAsia="ar-SA"/>
        </w:rPr>
      </w:pPr>
      <w:r w:rsidRPr="00FB49E1">
        <w:rPr>
          <w:rFonts w:ascii="Times New Roman" w:eastAsia="SimSun" w:hAnsi="Times New Roman" w:cs="Times New Roman"/>
          <w:b/>
          <w:szCs w:val="28"/>
          <w:lang w:eastAsia="ar-SA"/>
        </w:rPr>
        <w:t xml:space="preserve"> к коллективному договору </w:t>
      </w:r>
    </w:p>
    <w:p w:rsidR="00FB49E1" w:rsidRPr="00FB49E1" w:rsidRDefault="00FB49E1" w:rsidP="00FB49E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28"/>
        </w:rPr>
      </w:pPr>
      <w:r w:rsidRPr="00FB49E1">
        <w:rPr>
          <w:rFonts w:ascii="Times New Roman" w:hAnsi="Times New Roman" w:cs="Times New Roman"/>
          <w:b/>
          <w:szCs w:val="28"/>
        </w:rPr>
        <w:t xml:space="preserve">о взаимоотношениях </w:t>
      </w:r>
      <w:proofErr w:type="gramStart"/>
      <w:r w:rsidRPr="00FB49E1">
        <w:rPr>
          <w:rFonts w:ascii="Times New Roman" w:hAnsi="Times New Roman" w:cs="Times New Roman"/>
          <w:b/>
          <w:szCs w:val="28"/>
        </w:rPr>
        <w:t>между</w:t>
      </w:r>
      <w:proofErr w:type="gramEnd"/>
    </w:p>
    <w:p w:rsidR="00FB49E1" w:rsidRPr="00FB49E1" w:rsidRDefault="00FB49E1" w:rsidP="00FB4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Cs w:val="28"/>
        </w:rPr>
      </w:pPr>
      <w:r w:rsidRPr="00FB49E1">
        <w:rPr>
          <w:rFonts w:ascii="Times New Roman" w:hAnsi="Times New Roman" w:cs="Times New Roman"/>
          <w:b/>
          <w:szCs w:val="28"/>
        </w:rPr>
        <w:t xml:space="preserve"> работодателем и работниками</w:t>
      </w:r>
    </w:p>
    <w:p w:rsidR="00FB49E1" w:rsidRPr="00FB49E1" w:rsidRDefault="00FB49E1" w:rsidP="00FB49E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Cs w:val="28"/>
        </w:rPr>
      </w:pPr>
      <w:r w:rsidRPr="00FB49E1">
        <w:rPr>
          <w:rFonts w:ascii="Times New Roman" w:eastAsia="Times New Roman" w:hAnsi="Times New Roman" w:cs="Times New Roman"/>
          <w:b/>
          <w:bCs/>
          <w:szCs w:val="28"/>
        </w:rPr>
        <w:t xml:space="preserve">Муниципального  бюджетного </w:t>
      </w:r>
    </w:p>
    <w:p w:rsidR="00FB49E1" w:rsidRPr="00FB49E1" w:rsidRDefault="00FB49E1" w:rsidP="00FB49E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Cs w:val="28"/>
        </w:rPr>
      </w:pPr>
      <w:r w:rsidRPr="00FB49E1">
        <w:rPr>
          <w:rFonts w:ascii="Times New Roman" w:eastAsia="Times New Roman" w:hAnsi="Times New Roman" w:cs="Times New Roman"/>
          <w:b/>
          <w:bCs/>
          <w:szCs w:val="28"/>
        </w:rPr>
        <w:t xml:space="preserve">общеобразовательного учреждения </w:t>
      </w:r>
    </w:p>
    <w:p w:rsidR="00FB49E1" w:rsidRPr="00FB49E1" w:rsidRDefault="00FB49E1" w:rsidP="00FB49E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Cs w:val="28"/>
        </w:rPr>
      </w:pPr>
      <w:r w:rsidRPr="00FB49E1">
        <w:rPr>
          <w:rFonts w:ascii="Times New Roman" w:eastAsia="Times New Roman" w:hAnsi="Times New Roman" w:cs="Times New Roman"/>
          <w:b/>
          <w:bCs/>
          <w:szCs w:val="28"/>
        </w:rPr>
        <w:t xml:space="preserve">«Верхнепотаповская средняя </w:t>
      </w:r>
    </w:p>
    <w:p w:rsidR="00FB49E1" w:rsidRPr="00FB49E1" w:rsidRDefault="00FB49E1" w:rsidP="00FB49E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-4"/>
          <w:szCs w:val="28"/>
        </w:rPr>
      </w:pPr>
      <w:r w:rsidRPr="00FB49E1">
        <w:rPr>
          <w:rFonts w:ascii="Times New Roman" w:eastAsia="Times New Roman" w:hAnsi="Times New Roman" w:cs="Times New Roman"/>
          <w:b/>
          <w:bCs/>
          <w:szCs w:val="28"/>
        </w:rPr>
        <w:t>общеобразовательная школа</w:t>
      </w:r>
      <w:r w:rsidRPr="00FB49E1">
        <w:rPr>
          <w:rFonts w:ascii="Times New Roman" w:eastAsia="Times New Roman" w:hAnsi="Times New Roman" w:cs="Times New Roman"/>
          <w:b/>
          <w:bCs/>
          <w:spacing w:val="2"/>
          <w:szCs w:val="28"/>
        </w:rPr>
        <w:t>»</w:t>
      </w:r>
    </w:p>
    <w:p w:rsidR="00FB49E1" w:rsidRPr="00FB49E1" w:rsidRDefault="00FB49E1" w:rsidP="00FB49E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-4"/>
          <w:szCs w:val="28"/>
        </w:rPr>
      </w:pPr>
      <w:r w:rsidRPr="00FB49E1">
        <w:rPr>
          <w:rFonts w:ascii="Times New Roman" w:eastAsia="Times New Roman" w:hAnsi="Times New Roman" w:cs="Times New Roman"/>
          <w:b/>
          <w:spacing w:val="-4"/>
          <w:szCs w:val="28"/>
        </w:rPr>
        <w:t xml:space="preserve">на     </w:t>
      </w:r>
      <w:r w:rsidR="00CF0F05">
        <w:rPr>
          <w:rFonts w:ascii="Times New Roman" w:eastAsia="Times New Roman" w:hAnsi="Times New Roman" w:cs="Times New Roman"/>
          <w:b/>
          <w:spacing w:val="-4"/>
          <w:szCs w:val="28"/>
          <w:u w:val="single"/>
        </w:rPr>
        <w:t>2021</w:t>
      </w:r>
      <w:r w:rsidRPr="00FB49E1">
        <w:rPr>
          <w:rFonts w:ascii="Times New Roman" w:eastAsia="Times New Roman" w:hAnsi="Times New Roman" w:cs="Times New Roman"/>
          <w:b/>
          <w:spacing w:val="-4"/>
          <w:szCs w:val="28"/>
          <w:u w:val="single"/>
        </w:rPr>
        <w:t xml:space="preserve"> – 202</w:t>
      </w:r>
      <w:r w:rsidR="00CF0F05">
        <w:rPr>
          <w:rFonts w:ascii="Times New Roman" w:eastAsia="Times New Roman" w:hAnsi="Times New Roman" w:cs="Times New Roman"/>
          <w:b/>
          <w:spacing w:val="-4"/>
          <w:szCs w:val="28"/>
        </w:rPr>
        <w:t>4</w:t>
      </w:r>
      <w:r w:rsidRPr="00FB49E1">
        <w:rPr>
          <w:rFonts w:ascii="Times New Roman" w:eastAsia="Times New Roman" w:hAnsi="Times New Roman" w:cs="Times New Roman"/>
          <w:b/>
          <w:spacing w:val="-4"/>
          <w:szCs w:val="28"/>
        </w:rPr>
        <w:t xml:space="preserve">   годы</w:t>
      </w:r>
    </w:p>
    <w:p w:rsidR="00FB49E1" w:rsidRPr="004F279C" w:rsidRDefault="00FB49E1" w:rsidP="0023007A">
      <w:pPr>
        <w:widowControl w:val="0"/>
        <w:suppressAutoHyphens/>
        <w:autoSpaceDE w:val="0"/>
        <w:spacing w:after="0" w:line="240" w:lineRule="auto"/>
        <w:ind w:firstLine="284"/>
        <w:jc w:val="right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F279C" w:rsidRPr="004F279C" w:rsidRDefault="00367557" w:rsidP="00FB49E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СОГЛАСОВАНО                                           </w:t>
      </w:r>
      <w:r w:rsidRPr="004F27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B49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</w:t>
      </w:r>
      <w:r w:rsidRPr="004F27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ТВЕРЖДАЮ</w:t>
      </w:r>
    </w:p>
    <w:p w:rsidR="004F279C" w:rsidRPr="004F279C" w:rsidRDefault="004F279C" w:rsidP="00FB49E1">
      <w:pPr>
        <w:widowControl w:val="0"/>
        <w:shd w:val="clear" w:color="auto" w:fill="FFFFFF"/>
        <w:tabs>
          <w:tab w:val="left" w:pos="510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79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Председатель </w:t>
      </w:r>
      <w:proofErr w:type="gramStart"/>
      <w:r w:rsidRPr="004F279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первичной</w:t>
      </w:r>
      <w:proofErr w:type="gramEnd"/>
      <w:r w:rsidR="00367557" w:rsidRPr="00367557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="00367557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                                         </w:t>
      </w:r>
      <w:r w:rsidR="00FB49E1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               </w:t>
      </w:r>
      <w:r w:rsidR="00367557" w:rsidRPr="004F279C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Директор</w:t>
      </w:r>
    </w:p>
    <w:p w:rsidR="00FB49E1" w:rsidRDefault="00FB49E1" w:rsidP="00FB49E1">
      <w:pPr>
        <w:widowControl w:val="0"/>
        <w:shd w:val="clear" w:color="auto" w:fill="FFFFFF"/>
        <w:tabs>
          <w:tab w:val="left" w:pos="466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</w:t>
      </w:r>
      <w:r w:rsidR="004F279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рофсоюзной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организации</w:t>
      </w:r>
      <w:r w:rsidR="0036755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МБОУ «Верхнепотаповская СОШ» </w:t>
      </w:r>
    </w:p>
    <w:p w:rsidR="00FB49E1" w:rsidRDefault="00FB49E1" w:rsidP="00FB49E1">
      <w:pPr>
        <w:widowControl w:val="0"/>
        <w:shd w:val="clear" w:color="auto" w:fill="FFFFFF"/>
        <w:tabs>
          <w:tab w:val="left" w:pos="466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</w:t>
      </w:r>
      <w:r w:rsidRPr="004F279C">
        <w:rPr>
          <w:rFonts w:ascii="Times New Roman" w:eastAsia="Times New Roman" w:hAnsi="Times New Roman" w:cs="Times New Roman"/>
          <w:sz w:val="24"/>
          <w:szCs w:val="24"/>
          <w:lang w:eastAsia="ar-SA"/>
        </w:rPr>
        <w:t>С. В. Сальникова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             __________</w:t>
      </w:r>
      <w:r w:rsidRPr="004F279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О. А. Анисимов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а</w:t>
      </w:r>
    </w:p>
    <w:p w:rsidR="00FB49E1" w:rsidRPr="00FB49E1" w:rsidRDefault="00FB49E1" w:rsidP="00FB49E1">
      <w:pPr>
        <w:widowControl w:val="0"/>
        <w:shd w:val="clear" w:color="auto" w:fill="FFFFFF"/>
        <w:tabs>
          <w:tab w:val="left" w:pos="466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 </w:t>
      </w:r>
      <w:r w:rsidRPr="004F279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«</w:t>
      </w:r>
      <w:r w:rsidR="00F2517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01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» </w:t>
      </w:r>
      <w:r w:rsidR="00F2517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="00F2517E" w:rsidRPr="00F2517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апреля</w:t>
      </w:r>
      <w:r w:rsidR="00F2517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ar-SA"/>
        </w:rPr>
        <w:t xml:space="preserve"> </w:t>
      </w:r>
      <w:r w:rsidR="00D8733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20</w:t>
      </w:r>
      <w:r w:rsidR="00CF0F0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B928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AE4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B928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2517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«01»  апреля </w:t>
      </w:r>
      <w:r w:rsidR="00CF0F0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2021</w:t>
      </w:r>
    </w:p>
    <w:p w:rsidR="00FB49E1" w:rsidRDefault="00FB49E1" w:rsidP="00FB49E1">
      <w:pPr>
        <w:widowControl w:val="0"/>
        <w:shd w:val="clear" w:color="auto" w:fill="FFFFFF"/>
        <w:tabs>
          <w:tab w:val="left" w:pos="466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                                                   </w:t>
      </w:r>
    </w:p>
    <w:p w:rsidR="004F279C" w:rsidRPr="004F279C" w:rsidRDefault="004F279C" w:rsidP="00B9285D">
      <w:pPr>
        <w:widowControl w:val="0"/>
        <w:shd w:val="clear" w:color="auto" w:fill="FFFFFF"/>
        <w:tabs>
          <w:tab w:val="left" w:pos="5395"/>
        </w:tabs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4F279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 </w:t>
      </w:r>
      <w:r w:rsidR="0036755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                            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ПРАВИЛА 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ВНУТРЕННЕГО ТРУДОВОГО РАСПОРЯДКА 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ДЛЯ РАБОТНИКОВ 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МУНИЦИПАЛЬНОГО БЮДЖЕТНОГО 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ОБЩЕОБРАЗОВАТЕЛЬНОГО УЧРЕЖДЕНИЯ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«ВЕРХНЕПОТАПОВСК</w:t>
      </w:r>
      <w:r w:rsidR="00A35CA9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АЯ  СРЕДНЯЯ ОБЩЕОБРАЗОВАТЕЛЬНАЯ </w:t>
      </w: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ШКОЛА»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4F279C" w:rsidRPr="004F279C" w:rsidRDefault="004F279C" w:rsidP="0023007A">
      <w:pPr>
        <w:widowControl w:val="0"/>
        <w:tabs>
          <w:tab w:val="left" w:pos="378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1.1.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В соответствии со ст.37 Конституции РФ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4F279C" w:rsidRPr="004F279C" w:rsidRDefault="004F279C" w:rsidP="0023007A">
      <w:pPr>
        <w:widowControl w:val="0"/>
        <w:tabs>
          <w:tab w:val="left" w:pos="378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Трудовые отношения возникают между работодателем и работником на основании трудового договора, заключаемого ими в соответствии с Трудовым кодексом РФ. 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Дисциплина труда это не только соблюдение правил внутреннего трудового распорядка, но и сознательное творческое отношение к своей работе, обеспечение её высокого качества, производительное использование рабочего времени.</w:t>
      </w:r>
    </w:p>
    <w:p w:rsidR="004F279C" w:rsidRPr="004F279C" w:rsidRDefault="004F279C" w:rsidP="0023007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Дисциплина труда обеспечивается, согласно ТК РФ, методами убеждения  и поощрениями за добросовестный труд. К нарушителям дисциплины труда применяются меры дисциплинарного воздействия.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1.2.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Настоящие Правила внутреннего распоря</w:t>
      </w:r>
      <w:r w:rsidR="0023007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дка определяют основные моменты организации нормальной работы </w:t>
      </w:r>
      <w:r w:rsidR="00A35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коллектива </w:t>
      </w:r>
      <w:r w:rsidR="00F2517E">
        <w:rPr>
          <w:rFonts w:ascii="Times New Roman" w:eastAsia="SimSun" w:hAnsi="Times New Roman" w:cs="Times New Roman"/>
          <w:sz w:val="28"/>
          <w:szCs w:val="28"/>
          <w:lang w:eastAsia="ar-SA"/>
        </w:rPr>
        <w:t>МБОУ «Верхнепотаповская СОШ» (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далее Школы).</w:t>
      </w:r>
    </w:p>
    <w:p w:rsidR="004F279C" w:rsidRPr="004F279C" w:rsidRDefault="004F279C" w:rsidP="00A35CA9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1.3.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Все вопросы, связанные с применением Правил</w:t>
      </w:r>
      <w:r w:rsidR="00CF0F0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внутреннего распорядка,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решаются работодателем в преде</w:t>
      </w:r>
      <w:r w:rsidR="00CF0F0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лах предоставленных ему прав, а в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случаях,</w:t>
      </w:r>
      <w:r w:rsidR="00A35CA9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предусмотренных действующим законодательством, </w:t>
      </w:r>
      <w:r w:rsidR="0023007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совместно или по согласованию с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профкомом.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lastRenderedPageBreak/>
        <w:t>2.   ПОРЯДОК ПРИЁМА, ПЕРЕВОДА И УВОЛЬНЕНИЯ РАБОТНИКОВ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2.1.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Работники реализуют своё право путём заключения трудового договора о работе в Школе.</w:t>
      </w:r>
    </w:p>
    <w:p w:rsidR="004F279C" w:rsidRPr="004F279C" w:rsidRDefault="004F279C" w:rsidP="00CF0F05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2.2.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Трудовой договор заключается с работ</w:t>
      </w:r>
      <w:r w:rsidR="00CA4D9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ником в письменной форме в двух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экземплярах,  каждый из которых подписывается работодателем и работником. Один экземпляр трудового договора передается работнику, другой хранится у работодателя. </w:t>
      </w:r>
      <w:r w:rsidRPr="004F279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(ст.67 ТК РФ).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 приеме на работу (до подписания трудового договора) </w:t>
      </w:r>
      <w:r w:rsidR="00CA4D9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руководитель Школы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(ст.68 ТК РФ).</w:t>
      </w:r>
    </w:p>
    <w:p w:rsidR="00AA79BC" w:rsidRPr="00AA79BC" w:rsidRDefault="004F279C" w:rsidP="00AA79BC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2.3. </w:t>
      </w:r>
      <w:proofErr w:type="gramStart"/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 приеме </w:t>
      </w:r>
      <w:r w:rsidRPr="00AA79B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 работу работодатель обязан потребовать от поступающего на работу </w:t>
      </w:r>
      <w:r w:rsidR="00AA79BC" w:rsidRPr="00AA79BC">
        <w:rPr>
          <w:rStyle w:val="fontstyle01"/>
          <w:rFonts w:ascii="Times New Roman" w:hAnsi="Times New Roman" w:cs="Times New Roman"/>
          <w:sz w:val="28"/>
          <w:szCs w:val="28"/>
        </w:rPr>
        <w:t>перечень документов</w:t>
      </w:r>
      <w:r w:rsidR="00AA79BC" w:rsidRPr="00AA79BC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AA79BC" w:rsidRPr="00AA79BC">
        <w:rPr>
          <w:rStyle w:val="fontstyle01"/>
          <w:rFonts w:ascii="Times New Roman" w:hAnsi="Times New Roman" w:cs="Times New Roman"/>
          <w:sz w:val="28"/>
          <w:szCs w:val="28"/>
        </w:rPr>
        <w:t>статьёй  65 Трудового кодекса Российской Федерации (с учетом новых</w:t>
      </w:r>
      <w:r w:rsidR="00AA7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9BC" w:rsidRPr="00AA79BC">
        <w:rPr>
          <w:rStyle w:val="fontstyle01"/>
          <w:rFonts w:ascii="Times New Roman" w:hAnsi="Times New Roman" w:cs="Times New Roman"/>
          <w:sz w:val="28"/>
          <w:szCs w:val="28"/>
        </w:rPr>
        <w:t>правил ведения трудовых книжек и сведений о трудовой деятельности в электронном виде, внесенных Федеральным законом от 16.12.2019 № 439-ФЗ);</w:t>
      </w:r>
      <w:r w:rsidR="00AA79BC" w:rsidRPr="00AA7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24FD" w:rsidRPr="004F279C" w:rsidRDefault="00BC24FD" w:rsidP="00AA79BC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трудовую книжку </w:t>
      </w:r>
      <w:r w:rsidR="00AA79BC" w:rsidRPr="00AA79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A79BC" w:rsidRPr="00AA79BC">
        <w:rPr>
          <w:rStyle w:val="fontstyle01"/>
          <w:rFonts w:ascii="Times New Roman" w:hAnsi="Times New Roman" w:cs="Times New Roman"/>
          <w:sz w:val="28"/>
          <w:szCs w:val="28"/>
        </w:rPr>
        <w:t>статьёй  65 Трудового кодекса Российской Федерации (с учетом новых</w:t>
      </w:r>
      <w:r w:rsidR="00AA7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9BC" w:rsidRPr="00AA79BC">
        <w:rPr>
          <w:rStyle w:val="fontstyle01"/>
          <w:rFonts w:ascii="Times New Roman" w:hAnsi="Times New Roman" w:cs="Times New Roman"/>
          <w:sz w:val="28"/>
          <w:szCs w:val="28"/>
        </w:rPr>
        <w:t>правил ведения трудовых книжек и сведений о трудовой деятельности в электронном виде, внесенных Федеральным законом от 16.12.2019 № 439-ФЗ)</w:t>
      </w:r>
      <w:r w:rsidR="00AA79B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CD0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вносятся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сведения о работнике, выполняемой им работе, переводах на другую постоянную работу и об увольнении работника, а также основания </w:t>
      </w:r>
      <w:r w:rsidR="00F251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прекращения трудового договора,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 награждениях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успехи  в работе</w:t>
      </w:r>
      <w:r w:rsidR="00F2517E">
        <w:rPr>
          <w:rFonts w:ascii="Times New Roman" w:eastAsia="Times New Roman" w:hAnsi="Times New Roman" w:cs="Times New Roman"/>
          <w:sz w:val="28"/>
          <w:szCs w:val="28"/>
          <w:lang w:eastAsia="ar-SA"/>
        </w:rPr>
        <w:t>, аттестации</w:t>
      </w:r>
      <w:r w:rsidR="00BF3B9A" w:rsidRPr="005A304D">
        <w:rPr>
          <w:sz w:val="28"/>
          <w:szCs w:val="28"/>
        </w:rPr>
        <w:t xml:space="preserve"> </w:t>
      </w:r>
      <w:r w:rsidR="00BF3B9A" w:rsidRPr="00BF3B9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BF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17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 66 ТК РФ.</w:t>
      </w:r>
    </w:p>
    <w:p w:rsidR="00606932" w:rsidRPr="00606932" w:rsidRDefault="00B9285D" w:rsidP="00B9285D">
      <w:pPr>
        <w:widowControl w:val="0"/>
        <w:tabs>
          <w:tab w:val="left" w:pos="8080"/>
        </w:tabs>
        <w:suppressAutoHyphens/>
        <w:autoSpaceDE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отдельных случаях с учетом специфики работы </w:t>
      </w:r>
      <w:r w:rsidR="00CA4D9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ТК РФ,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иными федеральными законами, указами Президента Российской Федерации,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 </w:t>
      </w:r>
      <w:proofErr w:type="gramStart"/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Лица, принимаемые на работу, требующую специальных знаний (педагогические, медицинские работники и др.), обязаны предъявить соответствующие документы об образовании или профессиональной подготовке: диплом, аттестат, удостоверение, копии, </w:t>
      </w:r>
      <w:r w:rsidR="004F279C" w:rsidRPr="00606932">
        <w:rPr>
          <w:rFonts w:ascii="Times New Roman" w:eastAsia="SimSun" w:hAnsi="Times New Roman" w:cs="Times New Roman"/>
          <w:sz w:val="28"/>
          <w:szCs w:val="28"/>
          <w:lang w:eastAsia="ar-SA"/>
        </w:rPr>
        <w:t>которых, заверенные администрацией, должны храниться в личном деле.</w:t>
      </w:r>
      <w:proofErr w:type="gramEnd"/>
      <w:r w:rsidR="004F279C" w:rsidRPr="006069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Лица, пос</w:t>
      </w:r>
      <w:r w:rsidR="00BC24FD" w:rsidRPr="00606932">
        <w:rPr>
          <w:rFonts w:ascii="Times New Roman" w:eastAsia="SimSun" w:hAnsi="Times New Roman" w:cs="Times New Roman"/>
          <w:sz w:val="28"/>
          <w:szCs w:val="28"/>
          <w:lang w:eastAsia="ar-SA"/>
        </w:rPr>
        <w:t>тупающие на работу в Ш</w:t>
      </w:r>
      <w:r w:rsidR="004F279C" w:rsidRPr="006069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колу, обязаны также </w:t>
      </w:r>
      <w:proofErr w:type="gramStart"/>
      <w:r w:rsidR="004F279C" w:rsidRPr="00606932">
        <w:rPr>
          <w:rFonts w:ascii="Times New Roman" w:eastAsia="SimSun" w:hAnsi="Times New Roman" w:cs="Times New Roman"/>
          <w:sz w:val="28"/>
          <w:szCs w:val="28"/>
          <w:lang w:eastAsia="ar-SA"/>
        </w:rPr>
        <w:t>предоставить медицинское заключение</w:t>
      </w:r>
      <w:proofErr w:type="gramEnd"/>
      <w:r w:rsidR="004F279C" w:rsidRPr="006069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 отсутствии противопоказаний по с</w:t>
      </w:r>
      <w:r w:rsidR="0023007A" w:rsidRPr="00606932">
        <w:rPr>
          <w:rFonts w:ascii="Times New Roman" w:eastAsia="SimSun" w:hAnsi="Times New Roman" w:cs="Times New Roman"/>
          <w:sz w:val="28"/>
          <w:szCs w:val="28"/>
          <w:lang w:eastAsia="ar-SA"/>
        </w:rPr>
        <w:t>остоянию здоровья для работы в Ш</w:t>
      </w:r>
      <w:r w:rsidR="004F279C" w:rsidRPr="00606932">
        <w:rPr>
          <w:rFonts w:ascii="Times New Roman" w:eastAsia="SimSun" w:hAnsi="Times New Roman" w:cs="Times New Roman"/>
          <w:sz w:val="28"/>
          <w:szCs w:val="28"/>
          <w:lang w:eastAsia="ar-SA"/>
        </w:rPr>
        <w:t>коле.</w:t>
      </w:r>
      <w:r w:rsidR="00606932" w:rsidRPr="0060693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F279C" w:rsidRPr="00606932" w:rsidRDefault="00606932" w:rsidP="00B9285D">
      <w:pPr>
        <w:widowControl w:val="0"/>
        <w:tabs>
          <w:tab w:val="left" w:pos="8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606932">
        <w:rPr>
          <w:rStyle w:val="fontstyle01"/>
          <w:rFonts w:ascii="Times New Roman" w:hAnsi="Times New Roman" w:cs="Times New Roman"/>
          <w:sz w:val="28"/>
          <w:szCs w:val="28"/>
        </w:rPr>
        <w:t>В соответствии со статьей 351.1 Трудового кодекса РФ, при поступлении на работу</w:t>
      </w:r>
      <w:r w:rsidR="00A3191C">
        <w:rPr>
          <w:rStyle w:val="fontstyle01"/>
          <w:rFonts w:ascii="Times New Roman" w:hAnsi="Times New Roman" w:cs="Times New Roman"/>
          <w:sz w:val="28"/>
          <w:szCs w:val="28"/>
        </w:rPr>
        <w:t xml:space="preserve"> в Школу</w:t>
      </w:r>
      <w:r w:rsidRPr="00606932">
        <w:rPr>
          <w:rStyle w:val="fontstyle01"/>
          <w:rFonts w:ascii="Times New Roman" w:hAnsi="Times New Roman" w:cs="Times New Roman"/>
          <w:sz w:val="28"/>
          <w:szCs w:val="28"/>
        </w:rPr>
        <w:t>, связанную с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</w:t>
      </w:r>
      <w:r>
        <w:rPr>
          <w:rStyle w:val="fontstyle01"/>
          <w:rFonts w:ascii="Times New Roman" w:hAnsi="Times New Roman" w:cs="Times New Roman"/>
          <w:sz w:val="28"/>
          <w:szCs w:val="28"/>
        </w:rPr>
        <w:t>иты и социального обслуживания,</w:t>
      </w:r>
      <w:r w:rsidRPr="00606932">
        <w:rPr>
          <w:rStyle w:val="fontstyle01"/>
          <w:rFonts w:ascii="Times New Roman" w:hAnsi="Times New Roman" w:cs="Times New Roman"/>
          <w:sz w:val="28"/>
          <w:szCs w:val="28"/>
        </w:rPr>
        <w:t xml:space="preserve"> культуры и искусства с участием </w:t>
      </w:r>
      <w:r w:rsidRPr="006069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несовершеннолетних требуется предоставление справки об отсутствии</w:t>
      </w:r>
      <w:r w:rsidRPr="00606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932">
        <w:rPr>
          <w:rStyle w:val="fontstyle01"/>
          <w:rFonts w:ascii="Times New Roman" w:hAnsi="Times New Roman" w:cs="Times New Roman"/>
          <w:sz w:val="28"/>
          <w:szCs w:val="28"/>
        </w:rPr>
        <w:t>судимости.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2.4.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Прием на работу оформляется приказом директора Школы,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4C347A" w:rsidRDefault="004F279C" w:rsidP="00CF0F05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Приказ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  <w:r w:rsidR="004C347A" w:rsidRPr="004C347A">
        <w:rPr>
          <w:rFonts w:ascii="Times New Roman" w:hAnsi="Times New Roman" w:cs="Times New Roman"/>
          <w:sz w:val="28"/>
        </w:rPr>
        <w:t xml:space="preserve"> </w:t>
      </w:r>
    </w:p>
    <w:p w:rsidR="004C347A" w:rsidRPr="00AA79BC" w:rsidRDefault="004C347A" w:rsidP="00CF0F05">
      <w:pPr>
        <w:pStyle w:val="normal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347A">
        <w:rPr>
          <w:rFonts w:ascii="Times New Roman" w:hAnsi="Times New Roman" w:cs="Times New Roman"/>
          <w:b/>
          <w:sz w:val="28"/>
        </w:rPr>
        <w:t>2.5.</w:t>
      </w:r>
      <w:r>
        <w:rPr>
          <w:rFonts w:ascii="Times New Roman" w:hAnsi="Times New Roman" w:cs="Times New Roman"/>
          <w:sz w:val="28"/>
        </w:rPr>
        <w:t xml:space="preserve"> Сведения </w:t>
      </w:r>
      <w:r w:rsidR="00523AC4">
        <w:rPr>
          <w:rFonts w:ascii="Times New Roman" w:hAnsi="Times New Roman" w:cs="Times New Roman"/>
          <w:sz w:val="28"/>
        </w:rPr>
        <w:t xml:space="preserve">о </w:t>
      </w:r>
      <w:r w:rsidR="00523AC4" w:rsidRPr="00AA79B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выполняемой работе работником, переводах на другую постоянную работу и об увольнении работника, а также основания прекращения трудового договора</w:t>
      </w:r>
      <w:r w:rsidRPr="00AA79BC">
        <w:rPr>
          <w:rFonts w:ascii="Times New Roman" w:hAnsi="Times New Roman" w:cs="Times New Roman"/>
          <w:sz w:val="28"/>
          <w:szCs w:val="28"/>
        </w:rPr>
        <w:t xml:space="preserve"> формируются  </w:t>
      </w:r>
      <w:r w:rsidR="00AA79BC" w:rsidRPr="00AA79BC">
        <w:rPr>
          <w:rStyle w:val="fontstyle01"/>
          <w:rFonts w:ascii="Times New Roman" w:hAnsi="Times New Roman" w:cs="Times New Roman"/>
          <w:sz w:val="28"/>
          <w:szCs w:val="28"/>
        </w:rPr>
        <w:t>на основании статьи 84.1. Трудового кодекса Российской Федерации (с учетом новых правил ведения трудовых книжек и сведений о трудовой деятельности в электронном виде, внесенных Федеральным законом от 16.12.2019 № 439-ФЗ).</w:t>
      </w:r>
    </w:p>
    <w:p w:rsidR="00BC24FD" w:rsidRPr="008C2B93" w:rsidRDefault="004C347A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2.6</w:t>
      </w:r>
      <w:r w:rsidR="00BC24FD" w:rsidRPr="00BC24F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. </w:t>
      </w:r>
      <w:r w:rsidR="008C2B93" w:rsidRPr="008C2B93">
        <w:rPr>
          <w:rFonts w:ascii="Times New Roman" w:eastAsia="SimSun" w:hAnsi="Times New Roman" w:cs="Times New Roman"/>
          <w:sz w:val="28"/>
          <w:szCs w:val="28"/>
          <w:lang w:eastAsia="ar-SA"/>
        </w:rPr>
        <w:t>Изменение условий трудового договора</w:t>
      </w:r>
      <w:r w:rsid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основании гл.12 </w:t>
      </w:r>
      <w:r w:rsidR="00E536EE">
        <w:rPr>
          <w:rFonts w:ascii="Times New Roman" w:eastAsia="SimSun" w:hAnsi="Times New Roman" w:cs="Times New Roman"/>
          <w:sz w:val="28"/>
          <w:szCs w:val="28"/>
          <w:lang w:eastAsia="ar-SA"/>
        </w:rPr>
        <w:t>ТК РФ</w:t>
      </w:r>
      <w:r w:rsidR="008C2B93" w:rsidRPr="008C2B93">
        <w:rPr>
          <w:rFonts w:ascii="Times New Roman" w:eastAsia="SimSun" w:hAnsi="Times New Roman" w:cs="Times New Roman"/>
          <w:sz w:val="28"/>
          <w:szCs w:val="28"/>
          <w:lang w:eastAsia="ar-SA"/>
        </w:rPr>
        <w:t>, в том числе и перевод на другую работу</w:t>
      </w:r>
      <w:r w:rsidR="008C2B9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(перемещение, временный перевод, перевод работника на другую работу в соответствии с медицинским заключением, в связи с изменениями организационных или технологических условий труда)</w:t>
      </w:r>
      <w:r w:rsidR="008C2B93" w:rsidRPr="008C2B93">
        <w:rPr>
          <w:rFonts w:ascii="Times New Roman" w:eastAsia="SimSun" w:hAnsi="Times New Roman" w:cs="Times New Roman"/>
          <w:sz w:val="28"/>
          <w:szCs w:val="28"/>
          <w:lang w:eastAsia="ar-SA"/>
        </w:rPr>
        <w:t>, допускается только по соглашению сторон</w:t>
      </w:r>
      <w:r w:rsidR="008C2B93">
        <w:rPr>
          <w:rFonts w:ascii="Times New Roman" w:eastAsia="SimSun" w:hAnsi="Times New Roman" w:cs="Times New Roman"/>
          <w:sz w:val="28"/>
          <w:szCs w:val="28"/>
          <w:lang w:eastAsia="ar-SA"/>
        </w:rPr>
        <w:t>, за исключением случаев</w:t>
      </w:r>
      <w:r w:rsidR="008C2B93" w:rsidRPr="008C2B9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r w:rsidR="00FB49E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8C2B93" w:rsidRPr="008C2B93">
        <w:rPr>
          <w:rFonts w:ascii="Times New Roman" w:eastAsia="SimSun" w:hAnsi="Times New Roman" w:cs="Times New Roman"/>
          <w:sz w:val="28"/>
          <w:szCs w:val="28"/>
          <w:lang w:eastAsia="ar-SA"/>
        </w:rPr>
        <w:t>предусмотренных</w:t>
      </w:r>
      <w:r w:rsidR="00A3191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законодательством</w:t>
      </w:r>
      <w:r w:rsid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FB49E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Соглашение об изменении определённых сторонами условий трудового договора заключается </w:t>
      </w:r>
      <w:r w:rsidR="008C2B93">
        <w:rPr>
          <w:rFonts w:ascii="Times New Roman" w:eastAsia="SimSun" w:hAnsi="Times New Roman" w:cs="Times New Roman"/>
          <w:sz w:val="28"/>
          <w:szCs w:val="28"/>
          <w:lang w:eastAsia="ar-SA"/>
        </w:rPr>
        <w:t>в письменной форме</w:t>
      </w:r>
      <w:r w:rsidR="008C2B93" w:rsidRPr="008C2B9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4F279C" w:rsidRPr="004F279C" w:rsidRDefault="004C347A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2.7</w:t>
      </w:r>
      <w:r w:rsidR="004F279C"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.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Прекращение трудового договора с работником может производиться только по основаниям, предусмотренным </w:t>
      </w:r>
      <w:r w:rsidR="00BC24F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гл. 13 ТК РФ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и иными федеральными законами</w:t>
      </w:r>
      <w:r w:rsidR="00BC24FD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2.</w:t>
      </w:r>
      <w:r w:rsidR="004C347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8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Pr="004F27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Прекращение трудового договора оформляется приказом работодателя. 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4F279C" w:rsidRPr="004F279C" w:rsidRDefault="00606932" w:rsidP="00CF0F0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F279C" w:rsidRPr="004F279C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(должность).</w:t>
      </w:r>
    </w:p>
    <w:p w:rsidR="004F279C" w:rsidRPr="007E550A" w:rsidRDefault="004C347A" w:rsidP="00CF0F0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2.9</w:t>
      </w:r>
      <w:r w:rsidR="004F279C" w:rsidRPr="004F2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F279C" w:rsidRPr="004F2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день прекращения трудового договора работодатель </w:t>
      </w:r>
      <w:r w:rsidR="007E550A">
        <w:rPr>
          <w:rFonts w:ascii="Times New Roman" w:hAnsi="Times New Roman" w:cs="Times New Roman"/>
          <w:sz w:val="28"/>
        </w:rPr>
        <w:t xml:space="preserve">формирует </w:t>
      </w:r>
      <w:r w:rsidR="00CD0CE5">
        <w:rPr>
          <w:rFonts w:ascii="Times New Roman" w:hAnsi="Times New Roman" w:cs="Times New Roman"/>
          <w:sz w:val="28"/>
        </w:rPr>
        <w:t xml:space="preserve">выдачу работнику сведений о трудовой деятельности </w:t>
      </w:r>
      <w:r w:rsidR="007E550A" w:rsidRPr="007E550A">
        <w:rPr>
          <w:rStyle w:val="fontstyle01"/>
          <w:rFonts w:ascii="Times New Roman" w:hAnsi="Times New Roman" w:cs="Times New Roman"/>
          <w:sz w:val="28"/>
          <w:szCs w:val="28"/>
        </w:rPr>
        <w:t xml:space="preserve">на основании </w:t>
      </w:r>
      <w:r w:rsidR="007E550A">
        <w:rPr>
          <w:rStyle w:val="fontstyle01"/>
          <w:rFonts w:ascii="Times New Roman" w:hAnsi="Times New Roman" w:cs="Times New Roman"/>
          <w:sz w:val="28"/>
          <w:szCs w:val="28"/>
        </w:rPr>
        <w:t>статьи</w:t>
      </w:r>
      <w:r w:rsidR="007E550A" w:rsidRPr="007E550A">
        <w:rPr>
          <w:rStyle w:val="fontstyle01"/>
          <w:rFonts w:ascii="Times New Roman" w:hAnsi="Times New Roman" w:cs="Times New Roman"/>
          <w:sz w:val="28"/>
          <w:szCs w:val="28"/>
        </w:rPr>
        <w:t xml:space="preserve"> 84.1. </w:t>
      </w:r>
      <w:proofErr w:type="gramStart"/>
      <w:r w:rsidR="007E550A" w:rsidRPr="007E550A">
        <w:rPr>
          <w:rStyle w:val="fontstyle01"/>
          <w:rFonts w:ascii="Times New Roman" w:hAnsi="Times New Roman" w:cs="Times New Roman"/>
          <w:sz w:val="28"/>
          <w:szCs w:val="28"/>
        </w:rPr>
        <w:t>Трудового кодекса Российской Федерации (с учетом новых правил ведения трудовых книжек и сведений о трудовой деятельности в электронном виде, внесенных Федеральным законом от 16.12.2019 № 439-ФЗ)</w:t>
      </w:r>
      <w:r w:rsidR="004F279C" w:rsidRPr="007E550A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если в день увол</w:t>
      </w:r>
      <w:r w:rsidR="007E5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ьнения работник не работал, то </w:t>
      </w:r>
      <w:r w:rsidR="004F279C" w:rsidRPr="007E550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соответствующие с</w:t>
      </w:r>
      <w:r w:rsidR="00CD0CE5" w:rsidRPr="007E5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уммы должны быть выплачены ему </w:t>
      </w:r>
      <w:r w:rsidR="004F279C" w:rsidRPr="007E5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следующего дня после предъявления уволенным работником требования о расчете. </w:t>
      </w:r>
      <w:proofErr w:type="gramEnd"/>
    </w:p>
    <w:p w:rsidR="004F279C" w:rsidRPr="007E550A" w:rsidRDefault="00606932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    </w:t>
      </w:r>
      <w:r w:rsidR="004F279C" w:rsidRP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день увольнения (последний день работы) </w:t>
      </w:r>
      <w:r w:rsidR="00FB49E1" w:rsidRP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руководитель Школы </w:t>
      </w:r>
      <w:r w:rsidR="004F279C" w:rsidRP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обязан выдать работнику </w:t>
      </w:r>
      <w:r w:rsidR="007E550A" w:rsidRP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документы </w:t>
      </w:r>
      <w:r w:rsidR="007E550A" w:rsidRPr="007E550A">
        <w:rPr>
          <w:rStyle w:val="fontstyle01"/>
          <w:rFonts w:ascii="Times New Roman" w:hAnsi="Times New Roman" w:cs="Times New Roman"/>
          <w:sz w:val="28"/>
          <w:szCs w:val="28"/>
        </w:rPr>
        <w:t xml:space="preserve">на </w:t>
      </w:r>
      <w:r w:rsidR="007E550A">
        <w:rPr>
          <w:rStyle w:val="fontstyle01"/>
          <w:rFonts w:ascii="Times New Roman" w:hAnsi="Times New Roman" w:cs="Times New Roman"/>
          <w:sz w:val="28"/>
          <w:szCs w:val="28"/>
        </w:rPr>
        <w:t>осно</w:t>
      </w:r>
      <w:r w:rsidR="007E550A" w:rsidRPr="007E550A">
        <w:rPr>
          <w:rStyle w:val="fontstyle01"/>
          <w:rFonts w:ascii="Times New Roman" w:hAnsi="Times New Roman" w:cs="Times New Roman"/>
          <w:sz w:val="28"/>
          <w:szCs w:val="28"/>
        </w:rPr>
        <w:t>вании статьи 84.1. Трудового кодекса Российской Федерации (с</w:t>
      </w:r>
      <w:r w:rsidR="007E550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7E550A" w:rsidRPr="007E550A">
        <w:rPr>
          <w:rStyle w:val="fontstyle01"/>
          <w:rFonts w:ascii="Times New Roman" w:hAnsi="Times New Roman" w:cs="Times New Roman"/>
          <w:sz w:val="28"/>
          <w:szCs w:val="28"/>
        </w:rPr>
        <w:t>учетом новых правил ведения трудовых книжек и сведений о трудовой деятельности в</w:t>
      </w:r>
      <w:r w:rsidR="007E550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7E550A" w:rsidRPr="007E550A">
        <w:rPr>
          <w:rStyle w:val="fontstyle01"/>
          <w:rFonts w:ascii="Times New Roman" w:hAnsi="Times New Roman" w:cs="Times New Roman"/>
          <w:sz w:val="28"/>
          <w:szCs w:val="28"/>
        </w:rPr>
        <w:t>электронном виде, внесенных Федеральным законом от 16.12.2019 № 439-ФЗ)</w:t>
      </w:r>
      <w:r w:rsidR="004F279C" w:rsidRPr="007E550A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4F279C" w:rsidRPr="007E550A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3. ОСНОВНЫЕ ОБЯЗАННОСТИ РАБОТНИКОВ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Работник обязан: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-добросовестно исполнять свои трудовые обязанности, возложенные на </w:t>
      </w:r>
      <w:r w:rsidR="006069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него трудовым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договором;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-соблюдать правила внутреннего трудового распорядка организации;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-соблюдать трудовую дисциплину;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-выполнять установленные нормы труда;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- соблюдать действующее трудовое законодательство, нормативные акты в системе образования,</w:t>
      </w:r>
    </w:p>
    <w:p w:rsidR="00606A87" w:rsidRPr="00BA7757" w:rsidRDefault="0023007A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-</w:t>
      </w:r>
      <w:r w:rsidR="004F279C" w:rsidRPr="004F279C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исполнять приказы </w:t>
      </w:r>
      <w:r w:rsidR="00615DB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вышестоящих организаций,</w:t>
      </w:r>
      <w:r w:rsidR="00BA7757" w:rsidRPr="004F279C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  <w:r w:rsidR="00BA775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приказы (</w:t>
      </w:r>
      <w:r w:rsidR="00BA7757" w:rsidRPr="004F279C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распоряжения</w:t>
      </w:r>
      <w:r w:rsidR="00BA775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)</w:t>
      </w:r>
      <w:r w:rsidR="00BA7757" w:rsidRPr="004F279C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директора Школы</w:t>
      </w:r>
      <w:r w:rsidR="00BA775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,</w:t>
      </w:r>
      <w:r w:rsidR="00BA7757" w:rsidRPr="004F279C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  <w:r w:rsidR="004F279C" w:rsidRPr="004F279C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непосредственных руководителей</w:t>
      </w:r>
      <w:r w:rsidR="00BA775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, </w:t>
      </w:r>
      <w:r w:rsidR="00606A87">
        <w:rPr>
          <w:rFonts w:ascii="Times New Roman" w:eastAsia="SimSun" w:hAnsi="Times New Roman" w:cs="Times New Roman"/>
          <w:sz w:val="28"/>
          <w:szCs w:val="28"/>
          <w:lang w:eastAsia="ar-SA"/>
        </w:rPr>
        <w:t>при несогласии с приказом (распоряжение</w:t>
      </w:r>
      <w:r w:rsidR="00BA7757">
        <w:rPr>
          <w:rFonts w:ascii="Times New Roman" w:eastAsia="SimSun" w:hAnsi="Times New Roman" w:cs="Times New Roman"/>
          <w:sz w:val="28"/>
          <w:szCs w:val="28"/>
          <w:lang w:eastAsia="ar-SA"/>
        </w:rPr>
        <w:t>м</w:t>
      </w:r>
      <w:r w:rsidR="00606A87">
        <w:rPr>
          <w:rFonts w:ascii="Times New Roman" w:eastAsia="SimSun" w:hAnsi="Times New Roman" w:cs="Times New Roman"/>
          <w:sz w:val="28"/>
          <w:szCs w:val="28"/>
          <w:lang w:eastAsia="ar-SA"/>
        </w:rPr>
        <w:t>) обжаловать выполненный приказ (распоряжение)  в комиссию по трудовым спорам или в соответствии с ТК РФ;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-соблюдать требования по охране труда и обеспечению безопасности труда;</w:t>
      </w:r>
    </w:p>
    <w:p w:rsidR="00BA7757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-бережно относиться к имуществу работод</w:t>
      </w:r>
      <w:r w:rsidR="0023007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ателя, других работников и иных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лиц;</w:t>
      </w:r>
    </w:p>
    <w:p w:rsidR="00BA7757" w:rsidRPr="004F279C" w:rsidRDefault="00606932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-в </w:t>
      </w:r>
      <w:r w:rsidR="00BA775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случае </w:t>
      </w:r>
      <w:r w:rsidR="00FC3107">
        <w:rPr>
          <w:rFonts w:ascii="Times New Roman" w:eastAsia="SimSun" w:hAnsi="Times New Roman" w:cs="Times New Roman"/>
          <w:sz w:val="28"/>
          <w:szCs w:val="28"/>
          <w:lang w:eastAsia="ar-SA"/>
        </w:rPr>
        <w:t>причиненного</w:t>
      </w:r>
      <w:r w:rsidR="00BA775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прямого действительного </w:t>
      </w:r>
      <w:r w:rsidR="00FC3107">
        <w:rPr>
          <w:rFonts w:ascii="Times New Roman" w:eastAsia="SimSun" w:hAnsi="Times New Roman" w:cs="Times New Roman"/>
          <w:sz w:val="28"/>
          <w:szCs w:val="28"/>
          <w:lang w:eastAsia="ar-SA"/>
        </w:rPr>
        <w:t>ущерба работником применяется материальная ответственность</w:t>
      </w:r>
      <w:r w:rsidR="00FC3107" w:rsidRPr="00FC310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FC3107">
        <w:rPr>
          <w:rFonts w:ascii="Times New Roman" w:eastAsia="SimSun" w:hAnsi="Times New Roman" w:cs="Times New Roman"/>
          <w:sz w:val="28"/>
          <w:szCs w:val="28"/>
          <w:lang w:eastAsia="ar-SA"/>
        </w:rPr>
        <w:t>на основании гл.39 ТК РФ;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-незамедлительно сообщить работодателю либо непосредственному руководителю о возникновении ситуации, представляющей угрозу жизни и здоровью людей, </w:t>
      </w:r>
      <w:r w:rsidR="00606A8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обучающихся и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сох</w:t>
      </w:r>
      <w:r w:rsidR="00606A87">
        <w:rPr>
          <w:rFonts w:ascii="Times New Roman" w:eastAsia="SimSun" w:hAnsi="Times New Roman" w:cs="Times New Roman"/>
          <w:sz w:val="28"/>
          <w:szCs w:val="28"/>
          <w:lang w:eastAsia="ar-SA"/>
        </w:rPr>
        <w:t>ранности имущества работодателя;</w:t>
      </w:r>
    </w:p>
    <w:p w:rsid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проходить обязательную аттестацию на подтверждение соответствия педагогическим </w:t>
      </w:r>
      <w:r w:rsidR="00606A87">
        <w:rPr>
          <w:rFonts w:ascii="Times New Roman" w:eastAsia="SimSun" w:hAnsi="Times New Roman" w:cs="Times New Roman"/>
          <w:sz w:val="28"/>
          <w:szCs w:val="28"/>
          <w:lang w:eastAsia="ar-SA"/>
        </w:rPr>
        <w:t>работником занимаемой должности;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F52263" w:rsidRDefault="00606A87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Р</w:t>
      </w:r>
      <w:r w:rsidR="00F52263" w:rsidRPr="00606A87">
        <w:rPr>
          <w:rFonts w:ascii="Times New Roman" w:eastAsia="SimSun" w:hAnsi="Times New Roman" w:cs="Times New Roman"/>
          <w:sz w:val="28"/>
          <w:szCs w:val="28"/>
          <w:lang w:eastAsia="ar-SA"/>
        </w:rPr>
        <w:t>аботникам</w:t>
      </w:r>
      <w:r w:rsidR="00F5226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Школы запрещается:</w:t>
      </w:r>
    </w:p>
    <w:p w:rsidR="00F52263" w:rsidRDefault="00F52263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-</w:t>
      </w:r>
      <w:r w:rsid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изменять по своему усмотрению расписание  уроков и график работы; </w:t>
      </w:r>
    </w:p>
    <w:p w:rsidR="00F52263" w:rsidRDefault="00F52263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-</w:t>
      </w:r>
      <w:r w:rsid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удлинять или сокращать продолжительность рабочего дня, уроков и перемен;</w:t>
      </w:r>
    </w:p>
    <w:p w:rsidR="00F52263" w:rsidRDefault="00F52263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созывать в рабочее время собрания, </w:t>
      </w:r>
      <w:r w:rsidR="00BA7757">
        <w:rPr>
          <w:rFonts w:ascii="Times New Roman" w:eastAsia="SimSun" w:hAnsi="Times New Roman" w:cs="Times New Roman"/>
          <w:sz w:val="28"/>
          <w:szCs w:val="28"/>
          <w:lang w:eastAsia="ar-SA"/>
        </w:rPr>
        <w:t>заседания по общественным делам.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Основные обязанности работников определяются Уставом Школы, локальными актами Школы и должностными инструкциями. 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4. ОСНОВНЫЕ ОБЯЗАННОСТИ РАБОТОДАТЕЛЯ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Работодатель обязан:</w:t>
      </w:r>
    </w:p>
    <w:p w:rsidR="004F279C" w:rsidRPr="004F279C" w:rsidRDefault="0023007A" w:rsidP="0023007A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-соблюдать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4F279C" w:rsidRPr="004F279C" w:rsidRDefault="004F279C" w:rsidP="007E55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-предоставлять работникам работу, обусловленную трудовым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договором;</w:t>
      </w:r>
    </w:p>
    <w:p w:rsidR="004F279C" w:rsidRPr="004F279C" w:rsidRDefault="0023007A" w:rsidP="007E55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-обеспечивать безопасность труда и условия, отвечающие требованиям охраны и гигиены труда;</w:t>
      </w:r>
    </w:p>
    <w:p w:rsidR="004F279C" w:rsidRPr="004F279C" w:rsidRDefault="004F279C" w:rsidP="007E55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-обеспечивать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F279C" w:rsidRPr="004F279C" w:rsidRDefault="004F279C" w:rsidP="007E55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</w:t>
      </w:r>
      <w:r w:rsid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-обеспечивать работникам равную оплату за труд равной ценности;</w:t>
      </w:r>
    </w:p>
    <w:p w:rsidR="004F279C" w:rsidRPr="00492843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-выплачивать в полном размере причитающуюся работникам заработную плату </w:t>
      </w:r>
      <w:r w:rsidR="00084536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установленные гл.21 ТК</w:t>
      </w:r>
      <w:r w:rsid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084536">
        <w:rPr>
          <w:rFonts w:ascii="Times New Roman" w:eastAsia="SimSun" w:hAnsi="Times New Roman" w:cs="Times New Roman"/>
          <w:sz w:val="28"/>
          <w:szCs w:val="28"/>
          <w:lang w:eastAsia="ar-SA"/>
        </w:rPr>
        <w:t>РФ</w:t>
      </w:r>
      <w:r w:rsidR="00084536" w:rsidRPr="00492843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="00084536" w:rsidRPr="00084536"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r w:rsidR="0008453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="00492843" w:rsidRPr="0049284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</w:t>
      </w:r>
      <w:r w:rsidR="006162C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установленные </w:t>
      </w:r>
      <w:r w:rsidR="00473F0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коллективным договором </w:t>
      </w:r>
      <w:r w:rsidR="00492843" w:rsidRPr="00492843">
        <w:rPr>
          <w:rFonts w:ascii="Times New Roman" w:eastAsia="SimSun" w:hAnsi="Times New Roman" w:cs="Times New Roman"/>
          <w:sz w:val="28"/>
          <w:szCs w:val="28"/>
          <w:lang w:eastAsia="ar-SA"/>
        </w:rPr>
        <w:t>сроки: «</w:t>
      </w:r>
      <w:r w:rsidR="00492843" w:rsidRPr="00492843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27</w:t>
      </w:r>
      <w:r w:rsidR="00492843" w:rsidRPr="0049284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числа текущего месяца работнику выплачивается первая часть заработной платы, </w:t>
      </w:r>
      <w:r w:rsidR="00492843" w:rsidRPr="00492843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12</w:t>
      </w:r>
      <w:r w:rsidR="00492843" w:rsidRPr="0049284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числа следующего месяца выплачивается</w:t>
      </w:r>
      <w:r w:rsidR="006162C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окон</w:t>
      </w:r>
      <w:r w:rsidR="00492843" w:rsidRPr="00492843">
        <w:rPr>
          <w:rFonts w:ascii="Times New Roman" w:eastAsia="SimSun" w:hAnsi="Times New Roman" w:cs="Times New Roman"/>
          <w:sz w:val="28"/>
          <w:szCs w:val="28"/>
          <w:lang w:eastAsia="ar-SA"/>
        </w:rPr>
        <w:t>чательный расчёт по заработной плате»</w:t>
      </w:r>
      <w:r w:rsidRPr="00492843">
        <w:rPr>
          <w:rFonts w:ascii="Times New Roman" w:eastAsia="SimSun" w:hAnsi="Times New Roman" w:cs="Times New Roman"/>
          <w:sz w:val="28"/>
          <w:szCs w:val="28"/>
          <w:lang w:eastAsia="ar-SA"/>
        </w:rPr>
        <w:t>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-вести коллективные переговоры</w:t>
      </w:r>
      <w:r w:rsidR="00473F0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ст.36,37 </w:t>
      </w:r>
      <w:r w:rsidR="00473F0B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ТК РФ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, а также заключать коллективный договор в порядке, установленном ТК РФ;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-предоставлять представителям работников полную и достоверную информацию, необходимую для заключения коллективного договора, соглашений и  право </w:t>
      </w:r>
      <w:proofErr w:type="gramStart"/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их выполнением;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-своевременно выполнять предписания федеральных органов исполнительной власти, уполномоченных на проведение государственного контроля и надзора, уплачивать штрафы, наложенные за нарушения законов, иных нормативно- правовых актов, содержащих нормы трудового права;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-рассматривать представления профкома,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профкому и представителям;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-создавать условия, обеспечивающие участие работников в управлении Школой в предусмотренных ТК РФ, иными федеральными законами и коллективным договором формах;</w:t>
      </w:r>
    </w:p>
    <w:p w:rsidR="004F279C" w:rsidRPr="004F279C" w:rsidRDefault="007E550A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-обеспечивать бытовые нужды работников, связанные с исполнением ими трудовых обязанностей;</w:t>
      </w:r>
    </w:p>
    <w:p w:rsidR="004F279C" w:rsidRPr="004F279C" w:rsidRDefault="007E550A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-осуществлять обязательное социальное страхование работников в порядке, установленном федеральными законами;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-возмещать вред</w:t>
      </w:r>
      <w:r w:rsidR="00473F0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="00606A8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 основании </w:t>
      </w:r>
      <w:r w:rsidR="00473F0B">
        <w:rPr>
          <w:rFonts w:ascii="Times New Roman" w:eastAsia="SimSun" w:hAnsi="Times New Roman" w:cs="Times New Roman"/>
          <w:sz w:val="28"/>
          <w:szCs w:val="28"/>
          <w:lang w:eastAsia="ar-SA"/>
        </w:rPr>
        <w:t>гл.38. ТК РФ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4F279C" w:rsidRPr="004F279C" w:rsidRDefault="007E550A" w:rsidP="0023007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-исполнять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5. РАБОЧЕЕ ВРЕМЯ И ВРЕМЯ ОТДЫХА.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91413E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5.1.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школе установлена 5 дневная рабочая неделя с двумя выходными днями</w:t>
      </w:r>
      <w:r w:rsidRPr="004F279C">
        <w:rPr>
          <w:rFonts w:ascii="Times New Roman" w:eastAsia="SimSun" w:hAnsi="Times New Roman" w:cs="Times New Roman"/>
          <w:color w:val="C00000"/>
          <w:sz w:val="28"/>
          <w:szCs w:val="28"/>
          <w:lang w:eastAsia="ar-SA"/>
        </w:rPr>
        <w:t>.</w:t>
      </w:r>
      <w:r w:rsidR="0091413E">
        <w:rPr>
          <w:rFonts w:ascii="Times New Roman" w:eastAsia="SimSun" w:hAnsi="Times New Roman" w:cs="Times New Roman"/>
          <w:color w:val="C00000"/>
          <w:sz w:val="28"/>
          <w:szCs w:val="28"/>
          <w:lang w:eastAsia="ar-SA"/>
        </w:rPr>
        <w:t xml:space="preserve"> </w:t>
      </w:r>
      <w:r w:rsidRPr="004F279C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В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ыходными днями являются суббота и воскресенье. </w:t>
      </w:r>
    </w:p>
    <w:p w:rsidR="0091413E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У сторожей</w:t>
      </w:r>
      <w:r w:rsidR="0091413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машинистов  (кочегаров)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91413E">
        <w:rPr>
          <w:rFonts w:ascii="Times New Roman" w:eastAsia="SimSun" w:hAnsi="Times New Roman" w:cs="Times New Roman"/>
          <w:sz w:val="28"/>
          <w:szCs w:val="28"/>
          <w:lang w:eastAsia="ar-SA"/>
        </w:rPr>
        <w:t>котельной</w:t>
      </w:r>
      <w:r w:rsidR="00A3191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Школы</w:t>
      </w:r>
      <w:r w:rsidR="0091413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выходной в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зависимости от графика сменности. 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соответствии с возможностями Школы педагогическим работникам может быть выделен методический день для повышения квалификации и самообразования. 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5.2.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Учебную нагрузку педагогическим работникам на новый учебный год устанавливает директор Школы до ухода работников в отпуск. При этом: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-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 педагогических работников, как правило, должна сохраняться преемственность классов и объем учебной нагрузки;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неполная учебная нагрузка </w:t>
      </w:r>
      <w:r w:rsidR="00A3191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педагогического работника </w:t>
      </w:r>
      <w:r w:rsidR="00A3191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или её превышение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возможна только при его согласии, которое должно быть выражено в письменной форме;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объём учебной нагрузки у педагогических работников  должен быть, как правило, стабильным на протяжении всего учебного года.</w:t>
      </w:r>
    </w:p>
    <w:p w:rsidR="00084536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5.3.</w:t>
      </w:r>
      <w:r w:rsidR="00084536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F279C"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  <w:t xml:space="preserve">Предоставление ежегодных основного и дополнительных оплачиваемых отпусков </w:t>
      </w:r>
      <w:r w:rsidR="0030341E"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  <w:t xml:space="preserve">осуществляется </w:t>
      </w:r>
      <w:r w:rsidR="00084536"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  <w:t xml:space="preserve">на основании гл.19 </w:t>
      </w:r>
      <w:r w:rsidR="0030341E"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  <w:t xml:space="preserve">ст.114-123, 126,  </w:t>
      </w:r>
      <w:r w:rsidR="00084536"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  <w:t>ТК РФ.</w:t>
      </w:r>
    </w:p>
    <w:p w:rsidR="0030341E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Очередность предоставления оплачиваемых о</w:t>
      </w:r>
      <w:r w:rsidR="0091413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тпусков определяется ежегодно в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соответствии с графиком отпусков, утверждаемы</w:t>
      </w:r>
      <w:r w:rsidR="0091413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 </w:t>
      </w:r>
      <w:r w:rsidR="0008453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руководителем Школы </w:t>
      </w:r>
      <w:r w:rsidR="0091413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 учетом мнения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профкома не позднее, чем за две недели до наступления календарного года.</w:t>
      </w:r>
      <w:r w:rsidR="00084536" w:rsidRPr="00084536"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  <w:t xml:space="preserve"> </w:t>
      </w:r>
    </w:p>
    <w:p w:rsidR="00084536" w:rsidRPr="00084536" w:rsidRDefault="00084536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Предоставление оплачиваемых отпусков педагогическим работникам </w:t>
      </w:r>
      <w:r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  <w:t xml:space="preserve">осуществляется, как правило, по окончании учебного года в летний период. 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О времени начала отпуска работник должен быть извещен не позднее, чем за две недели до его начала.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  <w:t xml:space="preserve">В случае предоставления работнику  путёвки на </w:t>
      </w:r>
      <w:proofErr w:type="spellStart"/>
      <w:r w:rsidRPr="004F279C"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  <w:t>санаторно</w:t>
      </w:r>
      <w:proofErr w:type="spellEnd"/>
      <w:r w:rsidRPr="004F279C"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  <w:t xml:space="preserve">–курортное лечение (приобретение  им  соответствующей  путёвки) ежегодный оплачиваемый отпуск  предоставляется в период,  необходимый для  использования путёвки и проезда к месту нахождения  </w:t>
      </w:r>
      <w:proofErr w:type="spellStart"/>
      <w:r w:rsidRPr="004F279C"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  <w:t>санаторно</w:t>
      </w:r>
      <w:proofErr w:type="spellEnd"/>
      <w:r w:rsidRPr="004F279C">
        <w:rPr>
          <w:rFonts w:ascii="Times New Roman" w:eastAsia="SimSun" w:hAnsi="Times New Roman" w:cs="Tahoma"/>
          <w:bCs/>
          <w:iCs/>
          <w:sz w:val="28"/>
          <w:szCs w:val="28"/>
          <w:lang w:eastAsia="ar-SA"/>
        </w:rPr>
        <w:t xml:space="preserve">–курортного  учреждения и обратно. </w:t>
      </w:r>
    </w:p>
    <w:p w:rsid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5.4.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Продление, перенесение, разделение и</w:t>
      </w:r>
      <w:r w:rsidR="00A3191C">
        <w:rPr>
          <w:rFonts w:ascii="Times New Roman" w:eastAsia="SimSun" w:hAnsi="Times New Roman" w:cs="Times New Roman"/>
          <w:sz w:val="28"/>
          <w:szCs w:val="28"/>
          <w:lang w:eastAsia="ar-SA"/>
        </w:rPr>
        <w:t>ли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отзыв </w:t>
      </w:r>
      <w:r w:rsidR="00A3191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из отпуска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производится с согласия работника в случаях, предусмотренных ст. 124 — 125 ТК  РФ.</w:t>
      </w:r>
    </w:p>
    <w:p w:rsidR="0030341E" w:rsidRPr="0030341E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0341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5.5.</w:t>
      </w:r>
      <w:r w:rsidR="0030341E" w:rsidRPr="0030341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Реализация права работника на отпуск при увольнении и отпуск без сохранения заработной платы осуществляется на основании </w:t>
      </w:r>
      <w:r w:rsidR="0030341E">
        <w:rPr>
          <w:rFonts w:ascii="Times New Roman" w:eastAsia="SimSun" w:hAnsi="Times New Roman" w:cs="Times New Roman"/>
          <w:sz w:val="28"/>
          <w:szCs w:val="28"/>
          <w:lang w:eastAsia="ar-SA"/>
        </w:rPr>
        <w:t>ст</w:t>
      </w:r>
      <w:r w:rsidR="0030341E" w:rsidRPr="0030341E">
        <w:rPr>
          <w:rFonts w:ascii="Times New Roman" w:eastAsia="SimSun" w:hAnsi="Times New Roman" w:cs="Times New Roman"/>
          <w:sz w:val="28"/>
          <w:szCs w:val="28"/>
          <w:lang w:eastAsia="ar-SA"/>
        </w:rPr>
        <w:t>.127-128 ТК РФ.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5.6.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Рабочее время педагогических работников определяется расписанием уроков, аудиторной и внеаудиторной занятостью, дежурством, участием во внеурочных мероприятиях, предусмотренных планом</w:t>
      </w:r>
      <w:r w:rsidR="0030341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6162C9">
        <w:rPr>
          <w:rFonts w:ascii="Times New Roman" w:eastAsia="SimSun" w:hAnsi="Times New Roman" w:cs="Times New Roman"/>
          <w:sz w:val="28"/>
          <w:szCs w:val="28"/>
          <w:lang w:eastAsia="ar-SA"/>
        </w:rPr>
        <w:t>Школы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. Расписание уроков составляется и утверждается директором Школы.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Продолжительность рабочего времени обслуживающего персонала определяется графиком сменности.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5.7. </w:t>
      </w:r>
      <w:r w:rsid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 соглашению между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р</w:t>
      </w:r>
      <w:r w:rsid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аботником и работодателем могут устанавливаться как при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приёме на работу, так и </w:t>
      </w:r>
      <w:r w:rsid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впоследствии  неполный рабочий день (смена) или неполная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рабочая неделя.</w:t>
      </w:r>
    </w:p>
    <w:p w:rsidR="004F279C" w:rsidRPr="004F279C" w:rsidRDefault="007E550A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Работодатель обязан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устанавливать неполный рабочий день (смену) или неполную рабочую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неделю по просьбе  беременной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женщины, одного  из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родителей (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опекуна, попечителя), имеющего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ребёнка в возрасте до четырнадцати лет (ребёнка – инвалида в возрасте до восемнадцати лет), а также по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просьбе лица, осуществляющего уход за больным членом семьи в соответствии с медицинским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заключением. </w:t>
      </w:r>
    </w:p>
    <w:p w:rsidR="004F279C" w:rsidRDefault="00FC3107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5.8</w:t>
      </w:r>
      <w:r w:rsidR="004F279C"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30341E" w:rsidRPr="004F2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Часы, свободные от уроков, </w:t>
      </w:r>
      <w:r w:rsidR="005B451C" w:rsidRPr="004F279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участия во внеурочных мероприятиях</w:t>
      </w:r>
      <w:r w:rsidR="005B451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451C" w:rsidRPr="004F2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341E" w:rsidRPr="004F2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дежурств, предусмотренных </w:t>
      </w:r>
      <w:r w:rsidR="005B4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графиками и </w:t>
      </w:r>
      <w:r w:rsidR="0030341E" w:rsidRPr="004F2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планом Школы, </w:t>
      </w:r>
      <w:r w:rsidR="0030341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работники</w:t>
      </w:r>
      <w:r w:rsidR="005B4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</w:t>
      </w:r>
      <w:r w:rsidR="00303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5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используют на основании гл. 18 </w:t>
      </w:r>
      <w:r w:rsidR="005B451C">
        <w:rPr>
          <w:rFonts w:ascii="Times New Roman" w:eastAsia="Times New Roman" w:hAnsi="Times New Roman" w:cs="Times New Roman"/>
          <w:sz w:val="28"/>
          <w:szCs w:val="28"/>
          <w:lang w:eastAsia="ar-SA"/>
        </w:rPr>
        <w:t>ст.108-110 ТК РФ</w:t>
      </w:r>
      <w:r w:rsidR="0030341E" w:rsidRPr="004F2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своему усмотрению.</w:t>
      </w:r>
    </w:p>
    <w:p w:rsidR="005B451C" w:rsidRPr="005B451C" w:rsidRDefault="00FC3107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5.9</w:t>
      </w:r>
      <w:r w:rsidR="005B451C" w:rsidRPr="005B45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B45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B451C" w:rsidRPr="005B45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Работникам Школы предоставляются на основании ст. 112 ТК РФ нерабочие праздничные дни.</w:t>
      </w:r>
      <w:r w:rsidR="005B4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внесения изменения ст.112 ТК РФ, в части определ</w:t>
      </w:r>
      <w:r w:rsidR="00A35CA9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нерабочих праздничных дней</w:t>
      </w:r>
      <w:r w:rsidR="005B451C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применяются положения указанной статьи с внесенными изменениями.</w:t>
      </w:r>
    </w:p>
    <w:p w:rsidR="004F279C" w:rsidRPr="004F279C" w:rsidRDefault="00FC3107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5.10</w:t>
      </w:r>
      <w:r w:rsidR="004F279C"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.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Работа в выходные и нерабочие праздничные дни</w:t>
      </w:r>
      <w:r w:rsidR="00F5226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основании ст. 113 ТК РФ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, запрещается.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случаях, не предусмотренных в </w:t>
      </w:r>
      <w:proofErr w:type="gramStart"/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ч</w:t>
      </w:r>
      <w:proofErr w:type="gramEnd"/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.2 ст.113 ТК РФ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</w:t>
      </w:r>
      <w:r w:rsidR="006162C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Школы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bookmarkStart w:id="0" w:name="sub_11301"/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Привлечение инвалидов, женщин, имеющих детей в возрасте до трех лет, к работе в выходные и нерабочие праздничные дни допускается только в случае, если такая работа не запрещена им по медицинским показаниям.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 этом инвалиды, женщины, имеющие детей в возрасте до трех лет, должны быть ознакомлены в письменной форме со своим правом отказаться от работы в выходной или нерабочий праздничный день.</w:t>
      </w:r>
    </w:p>
    <w:bookmarkEnd w:id="0"/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Привлечение работников к работе в выходные и нераб</w:t>
      </w:r>
      <w:r w:rsidR="007E55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очие праздничные дни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производится по письм</w:t>
      </w:r>
      <w:r w:rsidR="006162C9">
        <w:rPr>
          <w:rFonts w:ascii="Times New Roman" w:eastAsia="SimSun" w:hAnsi="Times New Roman" w:cs="Times New Roman"/>
          <w:sz w:val="28"/>
          <w:szCs w:val="28"/>
          <w:lang w:eastAsia="ar-SA"/>
        </w:rPr>
        <w:t>енному распоряжению руководителя Школы</w:t>
      </w:r>
      <w:r w:rsidR="00907C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907CEA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и с учетом мнения выборного профсоюзного органа</w:t>
      </w:r>
      <w:r w:rsidR="00907C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Школы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</w:p>
    <w:p w:rsidR="00A35CA9" w:rsidRPr="006F7127" w:rsidRDefault="004F279C" w:rsidP="00A35CA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F279C">
        <w:rPr>
          <w:rFonts w:ascii="Times New Roman" w:eastAsia="SimSun" w:hAnsi="Times New Roman" w:cs="Times New Roman"/>
          <w:sz w:val="28"/>
          <w:szCs w:val="28"/>
        </w:rPr>
        <w:t>Оплата труда в выходные и нерабочие праздничные дни производится в порядке, закрепленном в ст. 153 ТК РФ</w:t>
      </w:r>
      <w:r w:rsidR="00A35CA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35CA9" w:rsidRPr="006F7127">
        <w:rPr>
          <w:rFonts w:ascii="Times New Roman" w:hAnsi="Times New Roman" w:cs="Times New Roman"/>
          <w:kern w:val="2"/>
          <w:sz w:val="28"/>
          <w:szCs w:val="28"/>
        </w:rPr>
        <w:t>не менее чем в двойном размере:</w:t>
      </w:r>
    </w:p>
    <w:p w:rsidR="00A35CA9" w:rsidRPr="006F7127" w:rsidRDefault="00A35CA9" w:rsidP="00A35CA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6F7127">
        <w:rPr>
          <w:rFonts w:ascii="Times New Roman" w:hAnsi="Times New Roman" w:cs="Times New Roman"/>
          <w:kern w:val="2"/>
          <w:sz w:val="28"/>
          <w:szCs w:val="28"/>
        </w:rPr>
        <w:t xml:space="preserve">работникам, труд которых оплачивается по дневным и часовым ставкам, - в размере не </w:t>
      </w:r>
      <w:proofErr w:type="gramStart"/>
      <w:r w:rsidRPr="006F7127">
        <w:rPr>
          <w:rFonts w:ascii="Times New Roman" w:hAnsi="Times New Roman" w:cs="Times New Roman"/>
          <w:kern w:val="2"/>
          <w:sz w:val="28"/>
          <w:szCs w:val="28"/>
        </w:rPr>
        <w:t>менее двойной</w:t>
      </w:r>
      <w:proofErr w:type="gramEnd"/>
      <w:r w:rsidRPr="006F7127">
        <w:rPr>
          <w:rFonts w:ascii="Times New Roman" w:hAnsi="Times New Roman" w:cs="Times New Roman"/>
          <w:kern w:val="2"/>
          <w:sz w:val="28"/>
          <w:szCs w:val="28"/>
        </w:rPr>
        <w:t xml:space="preserve"> дневной или часовой ставки;</w:t>
      </w:r>
    </w:p>
    <w:p w:rsidR="00A35CA9" w:rsidRPr="006F7127" w:rsidRDefault="00A35CA9" w:rsidP="00A35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6F7127">
        <w:rPr>
          <w:rFonts w:ascii="Times New Roman" w:hAnsi="Times New Roman" w:cs="Times New Roman"/>
          <w:kern w:val="2"/>
          <w:sz w:val="28"/>
          <w:szCs w:val="28"/>
        </w:rPr>
        <w:t>работникам, получающим должностной оклад, - в размере не менее одинарной дневной или часовой ставки (части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 за день или час работы) сверх должностного оклада</w:t>
      </w:r>
      <w:proofErr w:type="gramEnd"/>
      <w:r w:rsidRPr="006F7127">
        <w:rPr>
          <w:rFonts w:ascii="Times New Roman" w:hAnsi="Times New Roman" w:cs="Times New Roman"/>
          <w:kern w:val="2"/>
          <w:sz w:val="28"/>
          <w:szCs w:val="28"/>
        </w:rPr>
        <w:t>, если работа производилась сверх месячной нормы рабочего времени.</w:t>
      </w:r>
    </w:p>
    <w:p w:rsidR="00A35CA9" w:rsidRPr="006F7127" w:rsidRDefault="00A35CA9" w:rsidP="00A35C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127"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устанавливаются коллективным договором, локальным</w:t>
      </w:r>
      <w:r w:rsidR="00907CEA">
        <w:rPr>
          <w:rFonts w:ascii="Times New Roman" w:hAnsi="Times New Roman" w:cs="Times New Roman"/>
          <w:sz w:val="28"/>
          <w:szCs w:val="28"/>
        </w:rPr>
        <w:t>и</w:t>
      </w:r>
      <w:r w:rsidRPr="006F7127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907CEA">
        <w:rPr>
          <w:rFonts w:ascii="Times New Roman" w:hAnsi="Times New Roman" w:cs="Times New Roman"/>
          <w:sz w:val="28"/>
          <w:szCs w:val="28"/>
        </w:rPr>
        <w:t>и актами</w:t>
      </w:r>
      <w:r w:rsidRPr="006F7127">
        <w:rPr>
          <w:rFonts w:ascii="Times New Roman" w:hAnsi="Times New Roman" w:cs="Times New Roman"/>
          <w:sz w:val="28"/>
          <w:szCs w:val="28"/>
        </w:rPr>
        <w:t xml:space="preserve">, трудовым договором с учетом правовых позиций </w:t>
      </w:r>
      <w:r w:rsidRPr="006F7127">
        <w:rPr>
          <w:rFonts w:ascii="Times New Roman" w:hAnsi="Times New Roman" w:cs="Times New Roman"/>
          <w:bCs/>
          <w:sz w:val="28"/>
          <w:szCs w:val="28"/>
        </w:rPr>
        <w:t xml:space="preserve">Конституционного Суда Российской Федерации, изложенных в постановлении </w:t>
      </w:r>
      <w:bookmarkStart w:id="1" w:name="dst100002"/>
      <w:bookmarkStart w:id="2" w:name="dst100003"/>
      <w:bookmarkEnd w:id="1"/>
      <w:bookmarkEnd w:id="2"/>
      <w:r w:rsidRPr="006F7127">
        <w:rPr>
          <w:rFonts w:ascii="Times New Roman" w:hAnsi="Times New Roman" w:cs="Times New Roman"/>
          <w:bCs/>
          <w:sz w:val="28"/>
          <w:szCs w:val="28"/>
        </w:rPr>
        <w:t>Конституционного Суда Российской Федерации от</w:t>
      </w:r>
      <w:r w:rsidRPr="006F7127">
        <w:rPr>
          <w:rFonts w:ascii="Times New Roman" w:hAnsi="Times New Roman" w:cs="Times New Roman"/>
          <w:sz w:val="28"/>
          <w:szCs w:val="28"/>
        </w:rPr>
        <w:t xml:space="preserve"> </w:t>
      </w:r>
      <w:r w:rsidRPr="006F7127">
        <w:rPr>
          <w:rFonts w:ascii="Times New Roman" w:hAnsi="Times New Roman" w:cs="Times New Roman"/>
          <w:bCs/>
          <w:sz w:val="28"/>
          <w:szCs w:val="28"/>
        </w:rPr>
        <w:t>28.06.2018</w:t>
      </w:r>
      <w:r w:rsidRPr="006F7127">
        <w:rPr>
          <w:rFonts w:ascii="Times New Roman" w:hAnsi="Times New Roman" w:cs="Times New Roman"/>
          <w:sz w:val="28"/>
          <w:szCs w:val="28"/>
        </w:rPr>
        <w:t xml:space="preserve"> </w:t>
      </w:r>
      <w:r w:rsidRPr="006F7127">
        <w:rPr>
          <w:rFonts w:ascii="Times New Roman" w:hAnsi="Times New Roman" w:cs="Times New Roman"/>
          <w:bCs/>
          <w:sz w:val="28"/>
          <w:szCs w:val="28"/>
        </w:rPr>
        <w:t>№</w:t>
      </w:r>
      <w:r w:rsidRPr="006F7127">
        <w:rPr>
          <w:rFonts w:ascii="Times New Roman" w:hAnsi="Times New Roman" w:cs="Times New Roman"/>
          <w:sz w:val="28"/>
          <w:szCs w:val="28"/>
        </w:rPr>
        <w:t xml:space="preserve"> </w:t>
      </w:r>
      <w:r w:rsidRPr="006F7127">
        <w:rPr>
          <w:rFonts w:ascii="Times New Roman" w:hAnsi="Times New Roman" w:cs="Times New Roman"/>
          <w:bCs/>
          <w:sz w:val="28"/>
          <w:szCs w:val="28"/>
        </w:rPr>
        <w:t>26-П.</w:t>
      </w:r>
    </w:p>
    <w:p w:rsidR="004F279C" w:rsidRPr="004F279C" w:rsidRDefault="00615DB7" w:rsidP="0023007A">
      <w:pPr>
        <w:widowControl w:val="0"/>
        <w:suppressAutoHyphens/>
        <w:autoSpaceDE w:val="0"/>
        <w:spacing w:after="0" w:line="240" w:lineRule="auto"/>
        <w:ind w:left="-720"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6. </w:t>
      </w:r>
      <w:r w:rsidR="004F279C"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ПООЩРЕНИЯ ЗА УСПЕХИ В РАБОТЕ.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left="-720" w:firstLine="284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4F279C" w:rsidRPr="004F279C" w:rsidRDefault="00907CEA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6.1.Работодатель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учетом мнения выборного профсоюзного органа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Школы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поощряет работников, добросовестно исполняющих трудовые 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обязанности</w:t>
      </w:r>
      <w:r w:rsidR="00FC310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основании ст.191 ТК РФ</w:t>
      </w:r>
      <w:r w:rsidR="004F279C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-объявляет благодарность, 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награждает ценным подарком, 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- награждает почетной грамотой,</w:t>
      </w:r>
      <w:r w:rsidR="006162C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FC3107">
        <w:rPr>
          <w:rFonts w:ascii="Times New Roman" w:eastAsia="SimSun" w:hAnsi="Times New Roman" w:cs="Times New Roman"/>
          <w:sz w:val="28"/>
          <w:szCs w:val="28"/>
          <w:lang w:eastAsia="ar-SA"/>
        </w:rPr>
        <w:t>выдаёт премию</w:t>
      </w:r>
      <w:r w:rsidR="006162C9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- представляет к званию лучшего по профессии.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6.2. За особые трудовые заслуги перед обществом и государством работники могут быть представлены к государственным наградам.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left="-720" w:firstLine="284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left="-720"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7.</w:t>
      </w:r>
      <w:r w:rsidR="00FC3107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F279C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ОТВЕТСТВЕННОСТЬ ЗА НАРУШЕНИЕ ДИСЦИПЛИНЫ ТРУДА.</w:t>
      </w:r>
    </w:p>
    <w:p w:rsidR="004F279C" w:rsidRPr="004F279C" w:rsidRDefault="004F279C" w:rsidP="0023007A">
      <w:pPr>
        <w:widowControl w:val="0"/>
        <w:suppressAutoHyphens/>
        <w:autoSpaceDE w:val="0"/>
        <w:spacing w:after="0" w:line="240" w:lineRule="auto"/>
        <w:ind w:left="-720"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</w:t>
      </w:r>
      <w:r w:rsidR="00907CEA">
        <w:rPr>
          <w:rFonts w:ascii="Times New Roman" w:eastAsia="SimSun" w:hAnsi="Times New Roman" w:cs="Times New Roman"/>
          <w:sz w:val="28"/>
          <w:szCs w:val="28"/>
          <w:lang w:eastAsia="ar-SA"/>
        </w:rPr>
        <w:t>нностей, работодатель</w:t>
      </w:r>
      <w:r w:rsidR="00907CEA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учетом мнения выборного профсоюзного органа</w:t>
      </w:r>
      <w:r w:rsidR="00907C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Школы </w:t>
      </w:r>
      <w:r w:rsidR="00FC310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 основании ст. 192 ТК РФ </w:t>
      </w: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имеет право применить следующие дисциплинарные взыскания: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1) замечание;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2) выговор;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3) увольнение по соответствующим основаниям 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7.2. </w:t>
      </w:r>
      <w:proofErr w:type="gramStart"/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w:anchor="sub_815" w:history="1">
        <w:r w:rsidRPr="004F279C">
          <w:rPr>
            <w:rFonts w:ascii="Times New Roman" w:eastAsia="SimSun" w:hAnsi="Times New Roman" w:cs="Times New Roman"/>
            <w:sz w:val="28"/>
            <w:szCs w:val="28"/>
            <w:lang w:eastAsia="ar-SA"/>
          </w:rPr>
          <w:t>пунктами 5</w:t>
        </w:r>
      </w:hyperlink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hyperlink w:anchor="sub_816" w:history="1">
        <w:r w:rsidRPr="004F279C">
          <w:rPr>
            <w:rFonts w:ascii="Times New Roman" w:eastAsia="SimSun" w:hAnsi="Times New Roman" w:cs="Times New Roman"/>
            <w:sz w:val="28"/>
            <w:szCs w:val="28"/>
            <w:lang w:eastAsia="ar-SA"/>
          </w:rPr>
          <w:t>6</w:t>
        </w:r>
      </w:hyperlink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hyperlink w:anchor="sub_819" w:history="1">
        <w:r w:rsidRPr="004F279C">
          <w:rPr>
            <w:rFonts w:ascii="Times New Roman" w:eastAsia="SimSun" w:hAnsi="Times New Roman" w:cs="Times New Roman"/>
            <w:sz w:val="28"/>
            <w:szCs w:val="28"/>
            <w:lang w:eastAsia="ar-SA"/>
          </w:rPr>
          <w:t>9</w:t>
        </w:r>
      </w:hyperlink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или </w:t>
      </w:r>
      <w:hyperlink w:anchor="sub_8110" w:history="1">
        <w:r w:rsidRPr="004F279C">
          <w:rPr>
            <w:rFonts w:ascii="Times New Roman" w:eastAsia="SimSun" w:hAnsi="Times New Roman" w:cs="Times New Roman"/>
            <w:sz w:val="28"/>
            <w:szCs w:val="28"/>
            <w:lang w:eastAsia="ar-SA"/>
          </w:rPr>
          <w:t>10 части первой статьи 81</w:t>
        </w:r>
      </w:hyperlink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или </w:t>
      </w:r>
      <w:hyperlink w:anchor="sub_336" w:history="1">
        <w:r w:rsidRPr="004F279C">
          <w:rPr>
            <w:rFonts w:ascii="Times New Roman" w:eastAsia="SimSun" w:hAnsi="Times New Roman" w:cs="Times New Roman"/>
            <w:sz w:val="28"/>
            <w:szCs w:val="28"/>
            <w:lang w:eastAsia="ar-SA"/>
          </w:rPr>
          <w:t>пунктом 1 статьи 336</w:t>
        </w:r>
      </w:hyperlink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ТК РФ, а также </w:t>
      </w:r>
      <w:hyperlink w:anchor="sub_817" w:history="1">
        <w:r w:rsidRPr="004F279C">
          <w:rPr>
            <w:rFonts w:ascii="Times New Roman" w:eastAsia="SimSun" w:hAnsi="Times New Roman" w:cs="Times New Roman"/>
            <w:sz w:val="28"/>
            <w:szCs w:val="28"/>
            <w:lang w:eastAsia="ar-SA"/>
          </w:rPr>
          <w:t>пунктом 7</w:t>
        </w:r>
      </w:hyperlink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или </w:t>
      </w:r>
      <w:hyperlink w:anchor="sub_818" w:history="1">
        <w:r w:rsidRPr="004F279C">
          <w:rPr>
            <w:rFonts w:ascii="Times New Roman" w:eastAsia="SimSun" w:hAnsi="Times New Roman" w:cs="Times New Roman"/>
            <w:sz w:val="28"/>
            <w:szCs w:val="28"/>
            <w:lang w:eastAsia="ar-SA"/>
          </w:rPr>
          <w:t>8 части первой статьи 81</w:t>
        </w:r>
      </w:hyperlink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ТК РФ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</w:t>
      </w:r>
      <w:proofErr w:type="gramEnd"/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связи с исполнением им трудовых обязанностей.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7.3. Не допускается применение дисциплинарных взысканий, не предусмотренных федеральными законами, Уставом и положениями о дисциплине.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 (ст.192 ТК РФ).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7.4.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7.5.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за исключением случаев, ведущих к запрещению заниматься педагогической деятельностью, или при необходимости защиты интересов учащихся.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7.6. До применения дисциплинарного взыскания работодатель должен затребовать объяснения от работника в письменной форме. В случае отказа работника дать </w:t>
      </w:r>
      <w:proofErr w:type="gramStart"/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указанное</w:t>
      </w:r>
      <w:proofErr w:type="gramEnd"/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объяснения составляется соответствующий акт. Отказ работника дать объяснения не является препятствием для применения дисциплинарного взыскания</w:t>
      </w:r>
    </w:p>
    <w:p w:rsid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7.7. Дисциплинарное взыскание может быть обжаловано работником в государственную инспекцию труда  и (или) органы по рассмотрению индивидуальных трудовых споров.</w:t>
      </w:r>
    </w:p>
    <w:p w:rsidR="00CA4D98" w:rsidRDefault="00CA4D98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7.8.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CA4D98" w:rsidRPr="004F279C" w:rsidRDefault="00CA4D98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До истечения года со дня применения дисциплинарного взыскания руководитель Школы имеет право на основании ст. 194 ТК РФ снять его с работника по собственной инициативе, просьбе самого работника, ходатайству его непосредственного руководителя и</w:t>
      </w:r>
      <w:r w:rsidR="00907C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ли </w:t>
      </w:r>
      <w:r w:rsidR="00907CEA" w:rsidRPr="004F279C">
        <w:rPr>
          <w:rFonts w:ascii="Times New Roman" w:eastAsia="SimSun" w:hAnsi="Times New Roman" w:cs="Times New Roman"/>
          <w:sz w:val="28"/>
          <w:szCs w:val="28"/>
          <w:lang w:eastAsia="ar-SA"/>
        </w:rPr>
        <w:t>выборного профсоюзного органа</w:t>
      </w:r>
      <w:r w:rsidR="00907C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Школы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4F279C" w:rsidRPr="004F279C" w:rsidRDefault="004F279C" w:rsidP="00CF0F0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sectPr w:rsidR="004F279C" w:rsidRPr="004F279C" w:rsidSect="00B928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60AF"/>
    <w:multiLevelType w:val="multilevel"/>
    <w:tmpl w:val="7BF84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18DC"/>
    <w:rsid w:val="00050A41"/>
    <w:rsid w:val="00084536"/>
    <w:rsid w:val="001664CA"/>
    <w:rsid w:val="00166BC5"/>
    <w:rsid w:val="0023007A"/>
    <w:rsid w:val="00263EAD"/>
    <w:rsid w:val="0030341E"/>
    <w:rsid w:val="003401C4"/>
    <w:rsid w:val="00367557"/>
    <w:rsid w:val="004327C8"/>
    <w:rsid w:val="00473F0B"/>
    <w:rsid w:val="00492843"/>
    <w:rsid w:val="004A0833"/>
    <w:rsid w:val="004C347A"/>
    <w:rsid w:val="004F279C"/>
    <w:rsid w:val="00523AC4"/>
    <w:rsid w:val="005B451C"/>
    <w:rsid w:val="00606932"/>
    <w:rsid w:val="00606A87"/>
    <w:rsid w:val="00615DB7"/>
    <w:rsid w:val="006162C9"/>
    <w:rsid w:val="00634D8B"/>
    <w:rsid w:val="006F54D1"/>
    <w:rsid w:val="007A1360"/>
    <w:rsid w:val="007E1A14"/>
    <w:rsid w:val="007E550A"/>
    <w:rsid w:val="008140B7"/>
    <w:rsid w:val="008B3EEB"/>
    <w:rsid w:val="008C2B93"/>
    <w:rsid w:val="00907CEA"/>
    <w:rsid w:val="0091413E"/>
    <w:rsid w:val="00943940"/>
    <w:rsid w:val="00984A50"/>
    <w:rsid w:val="009C276C"/>
    <w:rsid w:val="009E02E4"/>
    <w:rsid w:val="00A159A4"/>
    <w:rsid w:val="00A3191C"/>
    <w:rsid w:val="00A35CA9"/>
    <w:rsid w:val="00A426C3"/>
    <w:rsid w:val="00AA79BC"/>
    <w:rsid w:val="00AE4192"/>
    <w:rsid w:val="00B1790E"/>
    <w:rsid w:val="00B9285D"/>
    <w:rsid w:val="00BA7757"/>
    <w:rsid w:val="00BB0D8A"/>
    <w:rsid w:val="00BC24FD"/>
    <w:rsid w:val="00BF3B9A"/>
    <w:rsid w:val="00C72E2B"/>
    <w:rsid w:val="00CA4D98"/>
    <w:rsid w:val="00CC25B2"/>
    <w:rsid w:val="00CD0CE5"/>
    <w:rsid w:val="00CE3BCD"/>
    <w:rsid w:val="00CF0F05"/>
    <w:rsid w:val="00D31BE7"/>
    <w:rsid w:val="00D87334"/>
    <w:rsid w:val="00D971FD"/>
    <w:rsid w:val="00E4022F"/>
    <w:rsid w:val="00E536EE"/>
    <w:rsid w:val="00E804BD"/>
    <w:rsid w:val="00F2517E"/>
    <w:rsid w:val="00F52263"/>
    <w:rsid w:val="00F666CF"/>
    <w:rsid w:val="00F818DC"/>
    <w:rsid w:val="00F93154"/>
    <w:rsid w:val="00FB49E1"/>
    <w:rsid w:val="00FC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6EE"/>
    <w:rPr>
      <w:color w:val="0000FF"/>
      <w:u w:val="single"/>
    </w:rPr>
  </w:style>
  <w:style w:type="paragraph" w:customStyle="1" w:styleId="normal">
    <w:name w:val="normal"/>
    <w:rsid w:val="004C347A"/>
    <w:pPr>
      <w:spacing w:after="0"/>
    </w:pPr>
    <w:rPr>
      <w:rFonts w:ascii="Arial" w:eastAsia="Arial" w:hAnsi="Arial" w:cs="Arial"/>
      <w:lang w:eastAsia="ru-RU"/>
    </w:rPr>
  </w:style>
  <w:style w:type="paragraph" w:customStyle="1" w:styleId="ConsPlusNormal">
    <w:name w:val="ConsPlusNormal"/>
    <w:rsid w:val="00A3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01">
    <w:name w:val="fontstyle01"/>
    <w:basedOn w:val="a0"/>
    <w:rsid w:val="00AA79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2021-03-19T06:30:00Z</cp:lastPrinted>
  <dcterms:created xsi:type="dcterms:W3CDTF">2016-02-23T11:49:00Z</dcterms:created>
  <dcterms:modified xsi:type="dcterms:W3CDTF">2021-03-19T06:30:00Z</dcterms:modified>
</cp:coreProperties>
</file>