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5A" w:rsidRDefault="00045B5A" w:rsidP="00045B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bidi="en-US"/>
        </w:rPr>
        <w:t>РАССМОТРЕНО                                                                                                      УТВЕРЖДАЮ</w:t>
      </w:r>
    </w:p>
    <w:p w:rsidR="00045B5A" w:rsidRDefault="00045B5A" w:rsidP="00045B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bidi="en-US"/>
        </w:rPr>
        <w:t xml:space="preserve">Педагогическим советом                                                                                                   директор </w:t>
      </w:r>
    </w:p>
    <w:p w:rsidR="00045B5A" w:rsidRDefault="00045B5A" w:rsidP="00045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Протокол от </w:t>
      </w:r>
      <w:r w:rsidR="000F23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0F23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.2023 №</w:t>
      </w:r>
      <w:r w:rsidR="000F23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МБОУ «Верхнепотаповская СОШ»</w:t>
      </w:r>
    </w:p>
    <w:p w:rsidR="00045B5A" w:rsidRDefault="00045B5A" w:rsidP="00045B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____________О.А.Анисимова</w:t>
      </w:r>
      <w:proofErr w:type="spellEnd"/>
    </w:p>
    <w:p w:rsidR="00045B5A" w:rsidRDefault="00045B5A" w:rsidP="00045B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Приказ от </w:t>
      </w:r>
      <w:r w:rsidR="000F231D">
        <w:rPr>
          <w:rFonts w:ascii="Times New Roman" w:hAnsi="Times New Roman" w:cs="Times New Roman"/>
          <w:sz w:val="24"/>
          <w:szCs w:val="28"/>
        </w:rPr>
        <w:t>29</w:t>
      </w:r>
      <w:r>
        <w:rPr>
          <w:rFonts w:ascii="Times New Roman" w:hAnsi="Times New Roman" w:cs="Times New Roman"/>
          <w:sz w:val="24"/>
          <w:szCs w:val="28"/>
        </w:rPr>
        <w:t>.</w:t>
      </w:r>
      <w:r w:rsidR="000F231D">
        <w:rPr>
          <w:rFonts w:ascii="Times New Roman" w:hAnsi="Times New Roman" w:cs="Times New Roman"/>
          <w:sz w:val="24"/>
          <w:szCs w:val="28"/>
        </w:rPr>
        <w:t>08</w:t>
      </w:r>
      <w:r>
        <w:rPr>
          <w:rFonts w:ascii="Times New Roman" w:hAnsi="Times New Roman" w:cs="Times New Roman"/>
          <w:sz w:val="24"/>
          <w:szCs w:val="28"/>
        </w:rPr>
        <w:t xml:space="preserve">.2023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№2</w:t>
      </w:r>
      <w:r w:rsidR="000F23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21</w:t>
      </w:r>
    </w:p>
    <w:p w:rsidR="00387AA8" w:rsidRDefault="00387AA8" w:rsidP="00045B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86187F" w:rsidRDefault="00045B5A" w:rsidP="00F24050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6187F" w:rsidRDefault="00045B5A" w:rsidP="00F24050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НАСТАВНИЧЕСТВА </w:t>
      </w:r>
    </w:p>
    <w:p w:rsidR="00045B5A" w:rsidRDefault="00045B5A" w:rsidP="00F24050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МУНИЦИПАЛЬНОМ  БЮДЖЕТНОМ  ОБЩЕОБРАЗОВАТЕЛЬНОМ</w:t>
      </w:r>
      <w:r>
        <w:rPr>
          <w:rFonts w:ascii="Times New Roman" w:hAnsi="Times New Roman" w:cs="Times New Roman"/>
          <w:b/>
          <w:sz w:val="28"/>
          <w:szCs w:val="28"/>
        </w:rPr>
        <w:br/>
        <w:t>УЧРЕЖДЕНИИ</w:t>
      </w:r>
    </w:p>
    <w:p w:rsidR="007C2544" w:rsidRPr="000B2BB7" w:rsidRDefault="00045B5A" w:rsidP="00F24050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«ВЕРХНЕПОТАПОВСКАЯ СРЕДНЯЯ ОБЩЕОБРАЗОВАТЕЛЬНАЯ  ШКОЛА»</w:t>
      </w:r>
    </w:p>
    <w:p w:rsidR="0086187F" w:rsidRDefault="0086187F" w:rsidP="00F2405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7C2544" w:rsidRDefault="007C2544" w:rsidP="00F2405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1. Общие положения</w:t>
      </w:r>
      <w:r w:rsidR="0086187F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.</w:t>
      </w:r>
    </w:p>
    <w:p w:rsidR="00F24050" w:rsidRPr="000B2BB7" w:rsidRDefault="00F24050" w:rsidP="00F2405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79228C" w:rsidRDefault="007C2544" w:rsidP="00F2405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1.1. </w:t>
      </w:r>
      <w:proofErr w:type="gramStart"/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Настоящее</w:t>
      </w:r>
      <w:r w:rsidR="00F2405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0B2BB7">
        <w:rPr>
          <w:rFonts w:ascii="Times New Roman" w:eastAsia="Times New Roman" w:hAnsi="Times New Roman" w:cs="Times New Roman"/>
          <w:bCs/>
          <w:color w:val="1E2120"/>
          <w:sz w:val="28"/>
          <w:szCs w:val="28"/>
          <w:bdr w:val="none" w:sz="0" w:space="0" w:color="auto" w:frame="1"/>
          <w:lang w:eastAsia="ru-RU"/>
        </w:rPr>
        <w:t>Положение об организации наставничества в</w:t>
      </w:r>
      <w:r w:rsidR="0086187F">
        <w:rPr>
          <w:rFonts w:ascii="Times New Roman" w:eastAsia="Times New Roman" w:hAnsi="Times New Roman" w:cs="Times New Roman"/>
          <w:bCs/>
          <w:color w:val="1E2120"/>
          <w:sz w:val="28"/>
          <w:szCs w:val="28"/>
          <w:bdr w:val="none" w:sz="0" w:space="0" w:color="auto" w:frame="1"/>
          <w:lang w:eastAsia="ru-RU"/>
        </w:rPr>
        <w:t xml:space="preserve"> Муниципальном </w:t>
      </w:r>
      <w:r w:rsidR="00045B5A" w:rsidRPr="000B2BB7">
        <w:rPr>
          <w:rFonts w:ascii="Times New Roman" w:eastAsia="Times New Roman" w:hAnsi="Times New Roman" w:cs="Times New Roman"/>
          <w:bCs/>
          <w:color w:val="1E2120"/>
          <w:sz w:val="28"/>
          <w:szCs w:val="28"/>
          <w:bdr w:val="none" w:sz="0" w:space="0" w:color="auto" w:frame="1"/>
          <w:lang w:eastAsia="ru-RU"/>
        </w:rPr>
        <w:t xml:space="preserve">бюджетном  общеобразовательном </w:t>
      </w:r>
      <w:r w:rsidR="0086187F">
        <w:rPr>
          <w:rFonts w:ascii="Times New Roman" w:eastAsia="Times New Roman" w:hAnsi="Times New Roman" w:cs="Times New Roman"/>
          <w:bCs/>
          <w:color w:val="1E2120"/>
          <w:sz w:val="28"/>
          <w:szCs w:val="28"/>
          <w:bdr w:val="none" w:sz="0" w:space="0" w:color="auto" w:frame="1"/>
          <w:lang w:eastAsia="ru-RU"/>
        </w:rPr>
        <w:t xml:space="preserve"> учреждении «Верхнепотаповская </w:t>
      </w:r>
      <w:r w:rsidR="00045B5A" w:rsidRPr="000B2BB7">
        <w:rPr>
          <w:rFonts w:ascii="Times New Roman" w:eastAsia="Times New Roman" w:hAnsi="Times New Roman" w:cs="Times New Roman"/>
          <w:bCs/>
          <w:color w:val="1E2120"/>
          <w:sz w:val="28"/>
          <w:szCs w:val="28"/>
          <w:bdr w:val="none" w:sz="0" w:space="0" w:color="auto" w:frame="1"/>
          <w:lang w:eastAsia="ru-RU"/>
        </w:rPr>
        <w:t>средняя общеобразовательная школа»</w:t>
      </w:r>
      <w:r w:rsidRPr="000B2BB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bdr w:val="none" w:sz="0" w:space="0" w:color="auto" w:frame="1"/>
          <w:lang w:eastAsia="ru-RU"/>
        </w:rPr>
        <w:t xml:space="preserve"> </w:t>
      </w:r>
      <w:r w:rsidR="00045B5A" w:rsidRPr="000B2BB7">
        <w:rPr>
          <w:rFonts w:ascii="Times New Roman" w:hAnsi="Times New Roman" w:cs="Times New Roman"/>
          <w:color w:val="000000"/>
          <w:sz w:val="28"/>
          <w:szCs w:val="28"/>
        </w:rPr>
        <w:t xml:space="preserve">(далее Положение) </w:t>
      </w: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разработано в соответствии с Федеральным законом от 29 декабря 2012 года №273-ФЗ «Об образовании в Российской Федерации» в редакции от 25 июля 2022 года, распоряжением Министерства просвещения Российской Федерации от 25 декабря 2019 года №Р-145 «Об утверждении методологии (целевой модели) наставничества обучающихся для организаций</w:t>
      </w:r>
      <w:proofErr w:type="gramEnd"/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, </w:t>
      </w:r>
      <w:proofErr w:type="gramStart"/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а также Уставом</w:t>
      </w:r>
      <w:r w:rsidR="00045B5A" w:rsidRPr="000B2BB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bdr w:val="none" w:sz="0" w:space="0" w:color="auto" w:frame="1"/>
          <w:lang w:eastAsia="ru-RU"/>
        </w:rPr>
        <w:t xml:space="preserve"> </w:t>
      </w:r>
      <w:r w:rsidR="0086187F">
        <w:rPr>
          <w:rFonts w:ascii="Times New Roman" w:eastAsia="Times New Roman" w:hAnsi="Times New Roman" w:cs="Times New Roman"/>
          <w:bCs/>
          <w:color w:val="1E2120"/>
          <w:sz w:val="28"/>
          <w:szCs w:val="28"/>
          <w:bdr w:val="none" w:sz="0" w:space="0" w:color="auto" w:frame="1"/>
          <w:lang w:eastAsia="ru-RU"/>
        </w:rPr>
        <w:t xml:space="preserve">Муниципального бюджетного </w:t>
      </w:r>
      <w:r w:rsidR="0079228C">
        <w:rPr>
          <w:rFonts w:ascii="Times New Roman" w:eastAsia="Times New Roman" w:hAnsi="Times New Roman" w:cs="Times New Roman"/>
          <w:bCs/>
          <w:color w:val="1E2120"/>
          <w:sz w:val="28"/>
          <w:szCs w:val="28"/>
          <w:bdr w:val="none" w:sz="0" w:space="0" w:color="auto" w:frame="1"/>
          <w:lang w:eastAsia="ru-RU"/>
        </w:rPr>
        <w:t>общеобразовательного</w:t>
      </w:r>
      <w:r w:rsidR="00F24050">
        <w:rPr>
          <w:rFonts w:ascii="Times New Roman" w:eastAsia="Times New Roman" w:hAnsi="Times New Roman" w:cs="Times New Roman"/>
          <w:bCs/>
          <w:color w:val="1E2120"/>
          <w:sz w:val="28"/>
          <w:szCs w:val="28"/>
          <w:bdr w:val="none" w:sz="0" w:space="0" w:color="auto" w:frame="1"/>
          <w:lang w:eastAsia="ru-RU"/>
        </w:rPr>
        <w:t xml:space="preserve"> </w:t>
      </w:r>
      <w:r w:rsidR="00045B5A" w:rsidRPr="000B2BB7">
        <w:rPr>
          <w:rFonts w:ascii="Times New Roman" w:eastAsia="Times New Roman" w:hAnsi="Times New Roman" w:cs="Times New Roman"/>
          <w:bCs/>
          <w:color w:val="1E2120"/>
          <w:sz w:val="28"/>
          <w:szCs w:val="28"/>
          <w:bdr w:val="none" w:sz="0" w:space="0" w:color="auto" w:frame="1"/>
          <w:lang w:eastAsia="ru-RU"/>
        </w:rPr>
        <w:t>учреждения</w:t>
      </w:r>
      <w:r w:rsidR="0086187F">
        <w:rPr>
          <w:rFonts w:ascii="Times New Roman" w:eastAsia="Times New Roman" w:hAnsi="Times New Roman" w:cs="Times New Roman"/>
          <w:bCs/>
          <w:color w:val="1E2120"/>
          <w:sz w:val="28"/>
          <w:szCs w:val="28"/>
          <w:bdr w:val="none" w:sz="0" w:space="0" w:color="auto" w:frame="1"/>
          <w:lang w:eastAsia="ru-RU"/>
        </w:rPr>
        <w:t xml:space="preserve"> «Верхнепотаповская </w:t>
      </w:r>
      <w:r w:rsidR="00045B5A" w:rsidRPr="000B2BB7">
        <w:rPr>
          <w:rFonts w:ascii="Times New Roman" w:eastAsia="Times New Roman" w:hAnsi="Times New Roman" w:cs="Times New Roman"/>
          <w:bCs/>
          <w:color w:val="1E2120"/>
          <w:sz w:val="28"/>
          <w:szCs w:val="28"/>
          <w:bdr w:val="none" w:sz="0" w:space="0" w:color="auto" w:frame="1"/>
          <w:lang w:eastAsia="ru-RU"/>
        </w:rPr>
        <w:t>средняя общеобразовательная школа»</w:t>
      </w:r>
      <w:r w:rsidR="0086187F">
        <w:rPr>
          <w:rFonts w:ascii="Times New Roman" w:eastAsia="Times New Roman" w:hAnsi="Times New Roman" w:cs="Times New Roman"/>
          <w:bCs/>
          <w:color w:val="1E2120"/>
          <w:sz w:val="28"/>
          <w:szCs w:val="28"/>
          <w:bdr w:val="none" w:sz="0" w:space="0" w:color="auto" w:frame="1"/>
          <w:lang w:eastAsia="ru-RU"/>
        </w:rPr>
        <w:t xml:space="preserve"> </w:t>
      </w:r>
      <w:r w:rsidR="00045B5A" w:rsidRPr="000B2BB7">
        <w:rPr>
          <w:rFonts w:ascii="Times New Roman" w:eastAsia="Times New Roman" w:hAnsi="Times New Roman" w:cs="Times New Roman"/>
          <w:bCs/>
          <w:color w:val="1E2120"/>
          <w:sz w:val="28"/>
          <w:szCs w:val="28"/>
          <w:bdr w:val="none" w:sz="0" w:space="0" w:color="auto" w:frame="1"/>
          <w:lang w:eastAsia="ru-RU"/>
        </w:rPr>
        <w:t>(далее</w:t>
      </w:r>
      <w:r w:rsidR="0086187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- </w:t>
      </w:r>
      <w:r w:rsidR="00045B5A"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Школа)</w:t>
      </w: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  <w:r w:rsidR="0086187F"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proofErr w:type="gramEnd"/>
    </w:p>
    <w:p w:rsidR="0079228C" w:rsidRDefault="007C2544" w:rsidP="0086187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1.2. Данное </w:t>
      </w:r>
      <w:r w:rsidRPr="0079228C"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>Положение</w:t>
      </w:r>
      <w:r w:rsidRPr="000B2BB7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определяет основные термины, цель, задачи, регламентирует организацию деятельности программы наставничества и её результаты, устанавливает права и обязанности наставника и наставляемого лица, а также документацию работы с молодыми специалистами.</w:t>
      </w:r>
    </w:p>
    <w:p w:rsidR="0086187F" w:rsidRDefault="007C2544" w:rsidP="0086187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1.3. Под наставничеством в </w:t>
      </w:r>
      <w:r w:rsidR="0086187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Школе </w:t>
      </w: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понимают разновидность индивидуальной учебно-воспитательной работы с впервые принятыми педагогами, не имеющими трудового стажа педагогической деятельности в </w:t>
      </w:r>
      <w:r w:rsidR="0086187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Школе</w:t>
      </w: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или со специалистами, назначенными на должность, по которой не имеют опыта работы.</w:t>
      </w:r>
    </w:p>
    <w:p w:rsidR="00045B5A" w:rsidRPr="000B2BB7" w:rsidRDefault="0086187F" w:rsidP="0086187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7C2544"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1.4. Наставничество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в Ш</w:t>
      </w:r>
      <w:r w:rsidR="007C2544"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коле </w:t>
      </w:r>
      <w:proofErr w:type="gramStart"/>
      <w:r w:rsidR="007C2544"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выполняет роль</w:t>
      </w:r>
      <w:proofErr w:type="gramEnd"/>
      <w:r w:rsidR="007C2544"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систематической индивидуальной работы педагогического работника, имеющего опыт, по развитию у молодого специалиста необходимых навыков и умений педагогической деятельности. Таким образом, молодой специалист </w:t>
      </w:r>
      <w:r w:rsidR="007C2544"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 xml:space="preserve">приобретает знания в предметной специализации и применяет методики обучения и </w:t>
      </w:r>
      <w:proofErr w:type="gramStart"/>
      <w:r w:rsidR="007C2544"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воспитания</w:t>
      </w:r>
      <w:proofErr w:type="gramEnd"/>
      <w:r w:rsidR="007C2544"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обучающихся в 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Школе</w:t>
      </w:r>
      <w:r w:rsid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</w:p>
    <w:p w:rsidR="00045B5A" w:rsidRPr="000B2BB7" w:rsidRDefault="007C2544" w:rsidP="0086187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u w:val="single"/>
          <w:bdr w:val="none" w:sz="0" w:space="0" w:color="auto" w:frame="1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1.5.</w:t>
      </w:r>
      <w:r w:rsidR="00F24050"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045B5A"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Наставничество в Школе руководствуется:</w:t>
      </w:r>
    </w:p>
    <w:p w:rsidR="007C2544" w:rsidRPr="000B2BB7" w:rsidRDefault="0079228C" w:rsidP="0086187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</w:t>
      </w:r>
      <w:r w:rsidR="007C2544"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ФЗ-273 «Об образовании»</w:t>
      </w:r>
      <w:r w:rsidR="00F2405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от 29.12.2012</w:t>
      </w:r>
      <w:r w:rsidR="007C2544"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;</w:t>
      </w:r>
    </w:p>
    <w:p w:rsidR="007C2544" w:rsidRPr="000B2BB7" w:rsidRDefault="0079228C" w:rsidP="0086187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</w:t>
      </w:r>
      <w:r w:rsidR="007C2544"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Трудовым кодексом Российской Федерации;</w:t>
      </w:r>
    </w:p>
    <w:p w:rsidR="007C2544" w:rsidRDefault="00045B5A" w:rsidP="0086187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</w:t>
      </w:r>
      <w:r w:rsidR="00792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</w:t>
      </w:r>
      <w:r w:rsidR="007C2544"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настоящим Положением и другими нормативными актами, регламентирующими вопросы профессиональной подготовки педагогиче</w:t>
      </w:r>
      <w:r w:rsidR="0086187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ских работников и специалистов Ш</w:t>
      </w:r>
      <w:r w:rsidR="007C2544"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колы.</w:t>
      </w:r>
    </w:p>
    <w:p w:rsidR="0086187F" w:rsidRPr="000B2BB7" w:rsidRDefault="0086187F" w:rsidP="0086187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p w:rsidR="0086187F" w:rsidRDefault="007C2544" w:rsidP="0086187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2. Основные термины программы наставничества</w:t>
      </w:r>
    </w:p>
    <w:p w:rsidR="0086187F" w:rsidRDefault="0086187F" w:rsidP="0086187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86187F" w:rsidRDefault="007C2544" w:rsidP="0086187F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2.1. </w:t>
      </w:r>
      <w:r w:rsidRPr="000B2BB7">
        <w:rPr>
          <w:rFonts w:ascii="Times New Roman" w:eastAsia="Times New Roman" w:hAnsi="Times New Roman" w:cs="Times New Roman"/>
          <w:b/>
          <w:bCs/>
          <w:i/>
          <w:iCs/>
          <w:color w:val="1E2120"/>
          <w:sz w:val="28"/>
          <w:szCs w:val="28"/>
          <w:bdr w:val="none" w:sz="0" w:space="0" w:color="auto" w:frame="1"/>
          <w:lang w:eastAsia="ru-RU"/>
        </w:rPr>
        <w:t>Наставничество </w:t>
      </w: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— универсальная технология передачи опыта, знаний, формирования навыков, компетенций, </w:t>
      </w:r>
      <w:proofErr w:type="spellStart"/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метакомпетенций</w:t>
      </w:r>
      <w:proofErr w:type="spellEnd"/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 ценностей через неформальное </w:t>
      </w:r>
      <w:proofErr w:type="spellStart"/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взаимообогащающее</w:t>
      </w:r>
      <w:proofErr w:type="spellEnd"/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общение, основанное на доверии и партнерстве.</w:t>
      </w:r>
    </w:p>
    <w:p w:rsidR="0079228C" w:rsidRDefault="0086187F" w:rsidP="0086187F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7C2544"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2.2. </w:t>
      </w:r>
      <w:r w:rsidR="007C2544" w:rsidRPr="000B2BB7">
        <w:rPr>
          <w:rFonts w:ascii="Times New Roman" w:eastAsia="Times New Roman" w:hAnsi="Times New Roman" w:cs="Times New Roman"/>
          <w:b/>
          <w:bCs/>
          <w:i/>
          <w:iCs/>
          <w:color w:val="1E2120"/>
          <w:sz w:val="28"/>
          <w:szCs w:val="28"/>
          <w:bdr w:val="none" w:sz="0" w:space="0" w:color="auto" w:frame="1"/>
          <w:lang w:eastAsia="ru-RU"/>
        </w:rPr>
        <w:t>Форма наставничества</w:t>
      </w:r>
      <w:r w:rsidR="007C2544"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— способ реализации целевой модели наставничества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79228C" w:rsidRDefault="0079228C" w:rsidP="0086187F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7C2544"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2.3. </w:t>
      </w:r>
      <w:r w:rsidR="007C2544" w:rsidRPr="000B2BB7">
        <w:rPr>
          <w:rFonts w:ascii="Times New Roman" w:eastAsia="Times New Roman" w:hAnsi="Times New Roman" w:cs="Times New Roman"/>
          <w:b/>
          <w:bCs/>
          <w:i/>
          <w:iCs/>
          <w:color w:val="1E2120"/>
          <w:sz w:val="28"/>
          <w:szCs w:val="28"/>
          <w:bdr w:val="none" w:sz="0" w:space="0" w:color="auto" w:frame="1"/>
          <w:lang w:eastAsia="ru-RU"/>
        </w:rPr>
        <w:t>Программа наставничества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-</w:t>
      </w:r>
      <w:r w:rsidR="007C2544"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79228C" w:rsidRDefault="0079228C" w:rsidP="0086187F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7C2544"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2.4. </w:t>
      </w:r>
      <w:r w:rsidR="007C2544" w:rsidRPr="000B2BB7">
        <w:rPr>
          <w:rFonts w:ascii="Times New Roman" w:eastAsia="Times New Roman" w:hAnsi="Times New Roman" w:cs="Times New Roman"/>
          <w:b/>
          <w:bCs/>
          <w:i/>
          <w:iCs/>
          <w:color w:val="1E2120"/>
          <w:sz w:val="28"/>
          <w:szCs w:val="28"/>
          <w:bdr w:val="none" w:sz="0" w:space="0" w:color="auto" w:frame="1"/>
          <w:lang w:eastAsia="ru-RU"/>
        </w:rPr>
        <w:t>Наставляемый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-</w:t>
      </w:r>
      <w:r w:rsidR="007C2544"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="007C2544"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наставляемый</w:t>
      </w:r>
      <w:proofErr w:type="gramEnd"/>
      <w:r w:rsidR="007C2544"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может быть 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определен термином «обучающийся»</w:t>
      </w:r>
      <w:r w:rsidR="007C2544"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</w:p>
    <w:p w:rsidR="0079228C" w:rsidRDefault="0079228C" w:rsidP="0086187F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7C2544"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2.5. </w:t>
      </w:r>
      <w:r w:rsidR="007C2544" w:rsidRPr="000B2BB7">
        <w:rPr>
          <w:rFonts w:ascii="Times New Roman" w:eastAsia="Times New Roman" w:hAnsi="Times New Roman" w:cs="Times New Roman"/>
          <w:b/>
          <w:bCs/>
          <w:i/>
          <w:iCs/>
          <w:color w:val="1E2120"/>
          <w:sz w:val="28"/>
          <w:szCs w:val="28"/>
          <w:bdr w:val="none" w:sz="0" w:space="0" w:color="auto" w:frame="1"/>
          <w:lang w:eastAsia="ru-RU"/>
        </w:rPr>
        <w:t>Наставник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-</w:t>
      </w:r>
      <w:r w:rsidR="007C2544"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участник программы организации наставничества в 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Школе</w:t>
      </w:r>
      <w:r w:rsidR="007C2544"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</w:p>
    <w:p w:rsidR="007C2544" w:rsidRDefault="007C2544" w:rsidP="00F24050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2.6. </w:t>
      </w:r>
      <w:r w:rsidRPr="000B2BB7">
        <w:rPr>
          <w:rFonts w:ascii="Times New Roman" w:eastAsia="Times New Roman" w:hAnsi="Times New Roman" w:cs="Times New Roman"/>
          <w:b/>
          <w:bCs/>
          <w:i/>
          <w:iCs/>
          <w:color w:val="1E2120"/>
          <w:sz w:val="28"/>
          <w:szCs w:val="28"/>
          <w:bdr w:val="none" w:sz="0" w:space="0" w:color="auto" w:frame="1"/>
          <w:lang w:eastAsia="ru-RU"/>
        </w:rPr>
        <w:t>Молодой специалист</w:t>
      </w:r>
      <w:r w:rsidR="0079228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-</w:t>
      </w: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гражданин Российской Федерации в возрасте до 30 лет (для участников жилищных программ поддержки молодых специалистов - до 35 лет), имеющий среднее профессиональное или высшее образование, принятый на работу по трудовому договору в соответствии с уровнем профессионального образования и квалификацией.</w:t>
      </w:r>
    </w:p>
    <w:p w:rsidR="0079228C" w:rsidRPr="000B2BB7" w:rsidRDefault="0079228C" w:rsidP="00F24050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p w:rsidR="007C2544" w:rsidRDefault="007C2544" w:rsidP="00F2405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3. </w:t>
      </w:r>
      <w:r w:rsidR="00F24050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Цель и задачи наставничества в Ш</w:t>
      </w:r>
      <w:r w:rsidRPr="000B2BB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коле</w:t>
      </w:r>
      <w:r w:rsidR="0079228C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.</w:t>
      </w:r>
    </w:p>
    <w:p w:rsidR="0079228C" w:rsidRPr="000B2BB7" w:rsidRDefault="0079228C" w:rsidP="00F2405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706873" w:rsidRPr="000B2BB7" w:rsidRDefault="007C2544" w:rsidP="00F240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3.1. Целью реализации наставничества в общеобразовательной организации является создание условий для раскрытия потенциала личности наставляемого, формирования эффективной системы поддержки, самоопределения и профессиональной ориентации педагогических </w:t>
      </w: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работников разных уровней образования и молодых специалистов.</w:t>
      </w: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3.2</w:t>
      </w:r>
      <w:r w:rsidR="00706873" w:rsidRPr="000B2BB7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Основными задачами наставничества являются:</w:t>
      </w:r>
    </w:p>
    <w:p w:rsidR="007C2544" w:rsidRPr="00F24050" w:rsidRDefault="007C2544" w:rsidP="00F24050">
      <w:pPr>
        <w:pStyle w:val="aa"/>
        <w:numPr>
          <w:ilvl w:val="0"/>
          <w:numId w:val="9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2405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разработка и реализация </w:t>
      </w:r>
      <w:proofErr w:type="gramStart"/>
      <w:r w:rsidRPr="00F2405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мероприятий маршрута реализации целевой модели наставничества</w:t>
      </w:r>
      <w:proofErr w:type="gramEnd"/>
      <w:r w:rsidRPr="00F2405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;</w:t>
      </w:r>
    </w:p>
    <w:p w:rsidR="007C2544" w:rsidRPr="000B2BB7" w:rsidRDefault="007C2544" w:rsidP="0079228C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разработка и реализация программ наставничества;</w:t>
      </w:r>
    </w:p>
    <w:p w:rsidR="007C2544" w:rsidRPr="000B2BB7" w:rsidRDefault="007C2544" w:rsidP="0079228C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привлечение, обучение и </w:t>
      </w:r>
      <w:proofErr w:type="gramStart"/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контроль за</w:t>
      </w:r>
      <w:proofErr w:type="gramEnd"/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деятельностью наставников, принимающих участие в программе наставничества в школе;</w:t>
      </w:r>
    </w:p>
    <w:p w:rsidR="007C2544" w:rsidRPr="000B2BB7" w:rsidRDefault="007C2544" w:rsidP="0079228C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инфраструктурное и материально-техническое обеспечение реализации программ наставничества;</w:t>
      </w:r>
    </w:p>
    <w:p w:rsidR="007C2544" w:rsidRPr="000B2BB7" w:rsidRDefault="007C2544" w:rsidP="0079228C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осуществление персонифицированного учета молодых специалистов и педагогов, участвующих в программах наставничества;</w:t>
      </w:r>
    </w:p>
    <w:p w:rsidR="007C2544" w:rsidRPr="000B2BB7" w:rsidRDefault="007C2544" w:rsidP="0079228C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проведение внутреннего мониторинга реализации и эффективности программ наставничества;</w:t>
      </w:r>
    </w:p>
    <w:p w:rsidR="007C2544" w:rsidRPr="000B2BB7" w:rsidRDefault="007C2544" w:rsidP="0079228C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формирования баз данных программ наставничества и лучших практик;</w:t>
      </w:r>
    </w:p>
    <w:p w:rsidR="007C2544" w:rsidRPr="000B2BB7" w:rsidRDefault="007C2544" w:rsidP="00F24050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непрерывной образовательной деятельности.</w:t>
      </w:r>
    </w:p>
    <w:p w:rsidR="00706873" w:rsidRPr="000B2BB7" w:rsidRDefault="007C2544" w:rsidP="00F2405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color w:val="2E2E2E"/>
          <w:sz w:val="28"/>
          <w:szCs w:val="28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3.3. </w:t>
      </w:r>
      <w:r w:rsidR="00706873" w:rsidRPr="000B2BB7">
        <w:rPr>
          <w:rFonts w:ascii="Times New Roman" w:eastAsia="Times New Roman" w:hAnsi="Times New Roman" w:cs="Times New Roman"/>
          <w:color w:val="2E2E2E"/>
          <w:sz w:val="28"/>
          <w:szCs w:val="28"/>
        </w:rPr>
        <w:t>В соответствии с целью и задачами определяются следующие методы наставничества:</w:t>
      </w:r>
    </w:p>
    <w:p w:rsidR="007C2544" w:rsidRPr="00F24050" w:rsidRDefault="00F24050" w:rsidP="00F24050">
      <w:pPr>
        <w:pStyle w:val="aa"/>
        <w:numPr>
          <w:ilvl w:val="0"/>
          <w:numId w:val="98"/>
        </w:numPr>
        <w:tabs>
          <w:tab w:val="num" w:pos="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proofErr w:type="gramStart"/>
      <w:r w:rsidR="007C2544" w:rsidRPr="00F2405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интерактивные</w:t>
      </w:r>
      <w:proofErr w:type="gramEnd"/>
      <w:r w:rsidR="007C2544" w:rsidRPr="00F2405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(беседа, диалог, дискуссия);</w:t>
      </w:r>
    </w:p>
    <w:p w:rsidR="007C2544" w:rsidRPr="000B2BB7" w:rsidRDefault="007C2544" w:rsidP="00F24050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проблемный и проектный;</w:t>
      </w:r>
    </w:p>
    <w:p w:rsidR="007C2544" w:rsidRPr="000B2BB7" w:rsidRDefault="007C2544" w:rsidP="00F24050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мастер-класс;</w:t>
      </w:r>
    </w:p>
    <w:p w:rsidR="007C2544" w:rsidRPr="000B2BB7" w:rsidRDefault="007C2544" w:rsidP="00F24050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демонстрация действий и поведения;</w:t>
      </w:r>
    </w:p>
    <w:p w:rsidR="007C2544" w:rsidRPr="000B2BB7" w:rsidRDefault="007C2544" w:rsidP="00F24050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наблюдение и анализ образовательной деятельности наставника;</w:t>
      </w:r>
    </w:p>
    <w:p w:rsidR="007C2544" w:rsidRDefault="007C2544" w:rsidP="00F24050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анализ практических ситуаций.</w:t>
      </w:r>
    </w:p>
    <w:p w:rsidR="0079228C" w:rsidRPr="000B2BB7" w:rsidRDefault="0079228C" w:rsidP="0079228C">
      <w:pPr>
        <w:numPr>
          <w:ilvl w:val="0"/>
          <w:numId w:val="3"/>
        </w:numPr>
        <w:spacing w:after="0" w:line="240" w:lineRule="auto"/>
        <w:ind w:left="0" w:firstLine="567"/>
        <w:jc w:val="center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p w:rsidR="007C2544" w:rsidRDefault="007C2544" w:rsidP="0079228C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4. Организация программы наставничества в</w:t>
      </w:r>
      <w:r w:rsidR="0079228C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Школе.</w:t>
      </w:r>
    </w:p>
    <w:p w:rsidR="0079228C" w:rsidRDefault="0079228C" w:rsidP="0079228C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79228C" w:rsidRDefault="0079228C" w:rsidP="00F24A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4.1. Наставничество в Ш</w:t>
      </w:r>
      <w:r w:rsidR="007C2544"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коле осуществляется на основании приказа директора 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Школы</w:t>
      </w:r>
      <w:r w:rsidR="007C2544"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</w:p>
    <w:p w:rsidR="0079228C" w:rsidRDefault="0079228C" w:rsidP="00F24A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7C2544"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4.2. </w:t>
      </w:r>
      <w:proofErr w:type="gramStart"/>
      <w:r w:rsidR="007C2544"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Руководство деятельностью наставников организует заместитель директора по учебно-воспитательной работе и председатель Методического совета, в которых реализуется наставничество.</w:t>
      </w:r>
      <w:proofErr w:type="gramEnd"/>
    </w:p>
    <w:p w:rsidR="0079228C" w:rsidRDefault="0079228C" w:rsidP="00F24A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7C2544"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4.3. </w:t>
      </w:r>
      <w:proofErr w:type="gramStart"/>
      <w:r w:rsidR="007C2544"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Председатель Методического совета подбирает наставника из наиболее подготовленных педагогов, обладающих высоким уровнем профессиональной подготовки, коммуникативными навыками и гибкостью в общении, имеющих опыт воспитательной и методической работы, стабильные показатели в работе, богатый жизненный опыт, способность и готовность делиться профессиональным опытом, системное представление о педаго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гической деятельности и работе Ш</w:t>
      </w:r>
      <w:r w:rsidR="007C2544"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колы, стаж педагогической деятельности не менее трех лет по данному предмету.</w:t>
      </w:r>
      <w:proofErr w:type="gramEnd"/>
    </w:p>
    <w:p w:rsidR="0079228C" w:rsidRDefault="0079228C" w:rsidP="00F24A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p w:rsidR="0079228C" w:rsidRDefault="0079228C" w:rsidP="00F24A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 xml:space="preserve"> </w:t>
      </w:r>
      <w:r w:rsidR="007C2544"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4.4. Наставник должен обладать способностями к воспитательной работе и может иметь одновременно не более двух наставляемых.</w:t>
      </w:r>
    </w:p>
    <w:p w:rsidR="00F24AB6" w:rsidRDefault="0079228C" w:rsidP="00F24A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7C2544"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4.5. Кандидатуры наставников рассматриваются на заседаниях Методического совета</w:t>
      </w:r>
      <w:r w:rsidR="00F24AB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согласовываются с директором Ш</w:t>
      </w:r>
      <w:r w:rsidR="007C2544"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колы или заместителем директора по </w:t>
      </w:r>
      <w:r w:rsidR="00F24AB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учебно-воспитательной работе </w:t>
      </w:r>
      <w:r w:rsidR="007C2544"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 утверждаются на заседании Методического совета.</w:t>
      </w:r>
    </w:p>
    <w:p w:rsidR="00F24AB6" w:rsidRDefault="00F24AB6" w:rsidP="00F24A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7C2544"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4.6. Назначение наставника производится при обоюдном добровольном согласии (с обязательным детальным разъяснением предполагаемому наставнику его будущих должностных обязанностей) предполагаемого наставника и молодого специалиста, за которым он будет закреплен, по рекомендации Методичес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кого совета приказом директора Ш</w:t>
      </w:r>
      <w:r w:rsidR="007C2544"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колы с указанием срока наставничества. Как правило, наставник прикрепляется к молодому специалисту на срок не менее одного года. Приказ о закреплении наставника издается не позднее одного месяца с момента назначения молодого специалиста на определенную должность.</w:t>
      </w:r>
    </w:p>
    <w:p w:rsidR="007C2544" w:rsidRPr="000B2BB7" w:rsidRDefault="00F24AB6" w:rsidP="00F24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7C2544"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4.7. </w:t>
      </w:r>
      <w:r w:rsidR="00706873" w:rsidRPr="000B2BB7">
        <w:rPr>
          <w:rFonts w:ascii="Times New Roman" w:eastAsia="Times New Roman" w:hAnsi="Times New Roman" w:cs="Times New Roman"/>
          <w:color w:val="2E2E2E"/>
          <w:sz w:val="28"/>
          <w:szCs w:val="28"/>
        </w:rPr>
        <w:t>Наставничество устанавливается над следующими категориями сотрудников</w:t>
      </w: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Школы</w:t>
      </w:r>
      <w:r w:rsidR="00706873" w:rsidRPr="000B2BB7">
        <w:rPr>
          <w:rFonts w:ascii="Times New Roman" w:eastAsia="Times New Roman" w:hAnsi="Times New Roman" w:cs="Times New Roman"/>
          <w:color w:val="2E2E2E"/>
          <w:sz w:val="28"/>
          <w:szCs w:val="28"/>
        </w:rPr>
        <w:t>:</w:t>
      </w:r>
    </w:p>
    <w:p w:rsidR="007C2544" w:rsidRPr="000B2BB7" w:rsidRDefault="007C2544" w:rsidP="00F24AB6">
      <w:pPr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впервые принятыми учителями (специалистами), не имеющими трудового стажа педагогической деятельности в</w:t>
      </w:r>
      <w:r w:rsidR="00F24AB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Школе</w:t>
      </w: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;</w:t>
      </w:r>
    </w:p>
    <w:p w:rsidR="007C2544" w:rsidRPr="000B2BB7" w:rsidRDefault="007C2544" w:rsidP="00F24AB6">
      <w:pPr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выпускниками очных высших и средних специальных учебных организаций, прибывшими в </w:t>
      </w:r>
      <w:r w:rsidR="00F24AB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Школу </w:t>
      </w: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 распределению;</w:t>
      </w:r>
    </w:p>
    <w:p w:rsidR="007C2544" w:rsidRPr="000B2BB7" w:rsidRDefault="007C2544" w:rsidP="00F24AB6">
      <w:pPr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выпускниками непедагогических профессиональных образовательных организаций, завершивших очное, заочное или вечернее обучение и не имеющими трудового стажа педагогической деятельности в</w:t>
      </w:r>
      <w:r w:rsidR="00F24AB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Школе</w:t>
      </w: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;</w:t>
      </w:r>
    </w:p>
    <w:p w:rsidR="007C2544" w:rsidRPr="000B2BB7" w:rsidRDefault="007C2544" w:rsidP="00F24AB6">
      <w:pPr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педагогами, переведенными на другую работу, если выполнение ими служебных обязанностей требует расширения и углубления профессиональных знаний и овладения новыми практическими навыками;</w:t>
      </w:r>
    </w:p>
    <w:p w:rsidR="007C2544" w:rsidRPr="000B2BB7" w:rsidRDefault="007C2544" w:rsidP="00F24AB6">
      <w:pPr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педагогами, нуждающимися в дополнительной подготовке для проведения уроков в определенном классе (по определенной тематике).</w:t>
      </w:r>
    </w:p>
    <w:p w:rsidR="00706873" w:rsidRPr="000B2BB7" w:rsidRDefault="007C2544" w:rsidP="00F24AB6">
      <w:pPr>
        <w:spacing w:after="0" w:line="240" w:lineRule="auto"/>
        <w:ind w:firstLine="567"/>
        <w:rPr>
          <w:rFonts w:ascii="Times New Roman" w:eastAsia="Symbol" w:hAnsi="Times New Roman" w:cs="Times New Roman"/>
          <w:color w:val="2E2E2E"/>
          <w:sz w:val="28"/>
          <w:szCs w:val="28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4.8. </w:t>
      </w:r>
      <w:r w:rsidR="00706873" w:rsidRPr="000B2BB7">
        <w:rPr>
          <w:rFonts w:ascii="Times New Roman" w:eastAsia="Times New Roman" w:hAnsi="Times New Roman" w:cs="Times New Roman"/>
          <w:color w:val="2E2E2E"/>
          <w:sz w:val="28"/>
          <w:szCs w:val="28"/>
        </w:rPr>
        <w:t>Замена наставника п</w:t>
      </w:r>
      <w:r w:rsidR="00F24AB6">
        <w:rPr>
          <w:rFonts w:ascii="Times New Roman" w:eastAsia="Times New Roman" w:hAnsi="Times New Roman" w:cs="Times New Roman"/>
          <w:color w:val="2E2E2E"/>
          <w:sz w:val="28"/>
          <w:szCs w:val="28"/>
        </w:rPr>
        <w:t>роизводится приказом директора Ш</w:t>
      </w:r>
      <w:r w:rsidR="00706873" w:rsidRPr="000B2BB7">
        <w:rPr>
          <w:rFonts w:ascii="Times New Roman" w:eastAsia="Times New Roman" w:hAnsi="Times New Roman" w:cs="Times New Roman"/>
          <w:color w:val="2E2E2E"/>
          <w:sz w:val="28"/>
          <w:szCs w:val="28"/>
        </w:rPr>
        <w:t>колы в случаях:</w:t>
      </w:r>
    </w:p>
    <w:p w:rsidR="007C2544" w:rsidRPr="00F24AB6" w:rsidRDefault="007C2544" w:rsidP="00F24AB6">
      <w:pPr>
        <w:pStyle w:val="aa"/>
        <w:numPr>
          <w:ilvl w:val="0"/>
          <w:numId w:val="97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24AB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увольнения наставника;</w:t>
      </w:r>
    </w:p>
    <w:p w:rsidR="007C2544" w:rsidRPr="000B2BB7" w:rsidRDefault="007C2544" w:rsidP="00F24AB6">
      <w:pPr>
        <w:numPr>
          <w:ilvl w:val="0"/>
          <w:numId w:val="5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перевода на другую работу наставника;</w:t>
      </w:r>
    </w:p>
    <w:p w:rsidR="007C2544" w:rsidRPr="000B2BB7" w:rsidRDefault="007C2544" w:rsidP="00F24AB6">
      <w:pPr>
        <w:numPr>
          <w:ilvl w:val="0"/>
          <w:numId w:val="5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привлечения наставника к дисциплинарной ответственности;</w:t>
      </w:r>
    </w:p>
    <w:p w:rsidR="007C2544" w:rsidRPr="000B2BB7" w:rsidRDefault="007C2544" w:rsidP="00F24AB6">
      <w:pPr>
        <w:numPr>
          <w:ilvl w:val="0"/>
          <w:numId w:val="5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психологической несовместимости наставника и наставляемого;</w:t>
      </w:r>
    </w:p>
    <w:p w:rsidR="007C2544" w:rsidRPr="000B2BB7" w:rsidRDefault="007C2544" w:rsidP="00F24AB6">
      <w:pPr>
        <w:numPr>
          <w:ilvl w:val="0"/>
          <w:numId w:val="5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письменного заявления наставника об отказе от своих полномочий по иным причинам (в том числе, без указания причины).</w:t>
      </w:r>
    </w:p>
    <w:p w:rsidR="007C2544" w:rsidRDefault="007C2544" w:rsidP="00F24AB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4.9. Организация деятельности наставников носит поэтапный характер. Специфика этапов наставнической деятельности определяет особенности используемых им методов.</w:t>
      </w:r>
    </w:p>
    <w:p w:rsidR="00F24AB6" w:rsidRPr="000B2BB7" w:rsidRDefault="00F24AB6" w:rsidP="00F24AB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tbl>
      <w:tblPr>
        <w:tblW w:w="9782" w:type="dxa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1790"/>
        <w:gridCol w:w="2581"/>
        <w:gridCol w:w="2884"/>
        <w:gridCol w:w="2527"/>
      </w:tblGrid>
      <w:tr w:rsidR="007C2544" w:rsidRPr="000B2BB7" w:rsidTr="00B4599E">
        <w:tc>
          <w:tcPr>
            <w:tcW w:w="0" w:type="auto"/>
            <w:vMerge w:val="restart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C2544" w:rsidRPr="00B4599E" w:rsidRDefault="007C2544" w:rsidP="004D6162">
            <w:pPr>
              <w:ind w:right="11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599E">
              <w:rPr>
                <w:rFonts w:ascii="Times New Roman" w:hAnsi="Times New Roman" w:cs="Times New Roman"/>
                <w:b/>
                <w:sz w:val="28"/>
              </w:rPr>
              <w:t>Содержание</w:t>
            </w:r>
          </w:p>
        </w:tc>
        <w:tc>
          <w:tcPr>
            <w:tcW w:w="7992" w:type="dxa"/>
            <w:gridSpan w:val="3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C2544" w:rsidRPr="00B4599E" w:rsidRDefault="007C2544" w:rsidP="004D6162">
            <w:pPr>
              <w:ind w:right="11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599E">
              <w:rPr>
                <w:rFonts w:ascii="Times New Roman" w:hAnsi="Times New Roman" w:cs="Times New Roman"/>
                <w:b/>
                <w:sz w:val="28"/>
              </w:rPr>
              <w:t>Этапы</w:t>
            </w:r>
          </w:p>
        </w:tc>
      </w:tr>
      <w:tr w:rsidR="007C2544" w:rsidRPr="000B2BB7" w:rsidTr="00B4599E">
        <w:tc>
          <w:tcPr>
            <w:tcW w:w="0" w:type="auto"/>
            <w:vMerge/>
            <w:shd w:val="clear" w:color="auto" w:fill="auto"/>
            <w:hideMark/>
          </w:tcPr>
          <w:p w:rsidR="007C2544" w:rsidRPr="00B4599E" w:rsidRDefault="007C2544" w:rsidP="004D6162">
            <w:pPr>
              <w:ind w:right="116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C2544" w:rsidRPr="00B4599E" w:rsidRDefault="007C2544" w:rsidP="004D6162">
            <w:pPr>
              <w:ind w:right="11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599E">
              <w:rPr>
                <w:rFonts w:ascii="Times New Roman" w:hAnsi="Times New Roman" w:cs="Times New Roman"/>
                <w:b/>
                <w:sz w:val="28"/>
              </w:rPr>
              <w:t>Адаптационный</w:t>
            </w:r>
          </w:p>
        </w:tc>
        <w:tc>
          <w:tcPr>
            <w:tcW w:w="2621" w:type="dxa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C2544" w:rsidRPr="00B4599E" w:rsidRDefault="007C2544" w:rsidP="004D6162">
            <w:pPr>
              <w:ind w:right="11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599E">
              <w:rPr>
                <w:rFonts w:ascii="Times New Roman" w:hAnsi="Times New Roman" w:cs="Times New Roman"/>
                <w:b/>
                <w:sz w:val="28"/>
              </w:rPr>
              <w:t>Проектировочный</w:t>
            </w:r>
          </w:p>
        </w:tc>
        <w:tc>
          <w:tcPr>
            <w:tcW w:w="2790" w:type="dxa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C2544" w:rsidRPr="00B4599E" w:rsidRDefault="007C2544" w:rsidP="004D6162">
            <w:pPr>
              <w:ind w:right="11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599E">
              <w:rPr>
                <w:rFonts w:ascii="Times New Roman" w:hAnsi="Times New Roman" w:cs="Times New Roman"/>
                <w:b/>
                <w:sz w:val="28"/>
              </w:rPr>
              <w:t>Рефлексивный</w:t>
            </w:r>
          </w:p>
        </w:tc>
      </w:tr>
      <w:tr w:rsidR="007C2544" w:rsidRPr="000B2BB7" w:rsidTr="00B4599E"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7C2544" w:rsidRPr="000B2BB7" w:rsidRDefault="007C2544" w:rsidP="004D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7C2544" w:rsidRPr="000B2BB7" w:rsidRDefault="007C2544" w:rsidP="004D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Определить </w:t>
            </w:r>
            <w:proofErr w:type="spellStart"/>
            <w:r w:rsidRPr="000B2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0B2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профессионально значимых качеств; разработать адаптационную программу профессионального становления молодого педагога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7C2544" w:rsidRPr="000B2BB7" w:rsidRDefault="007C2544" w:rsidP="004D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Сформировать потребность у молодого учителя в проектировании своего дальнейшего профессионального роста, в совершенствовании знаний, умений и навыков, полученных в ВУЗе</w:t>
            </w:r>
          </w:p>
        </w:tc>
        <w:tc>
          <w:tcPr>
            <w:tcW w:w="2790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7C2544" w:rsidRPr="000B2BB7" w:rsidRDefault="007C2544" w:rsidP="004D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Сформировать у молодого учителя способность и стремление к рефлексии собственной деятельности, умения критически оценивать процесс профессионального становления и развития, самостоятельно управлять своим профессиональным развитием</w:t>
            </w:r>
          </w:p>
        </w:tc>
      </w:tr>
      <w:tr w:rsidR="007C2544" w:rsidRPr="000B2BB7" w:rsidTr="00B4599E"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7C2544" w:rsidRPr="000B2BB7" w:rsidRDefault="007C2544" w:rsidP="004D616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7C2544" w:rsidRPr="000B2BB7" w:rsidRDefault="007C2544" w:rsidP="004D6162">
            <w:pPr>
              <w:spacing w:after="0" w:line="288" w:lineRule="atLeast"/>
              <w:ind w:left="1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7C2544" w:rsidRPr="000B2BB7" w:rsidRDefault="007C2544" w:rsidP="004D6162">
            <w:pPr>
              <w:spacing w:after="0" w:line="288" w:lineRule="atLeast"/>
              <w:ind w:left="1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Индивидуальная, коллективная</w:t>
            </w:r>
          </w:p>
        </w:tc>
        <w:tc>
          <w:tcPr>
            <w:tcW w:w="2790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7C2544" w:rsidRPr="000B2BB7" w:rsidRDefault="007C2544" w:rsidP="004D6162">
            <w:pPr>
              <w:spacing w:after="0" w:line="288" w:lineRule="atLeast"/>
              <w:ind w:left="1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Индивидуальная, коллективная, групповая</w:t>
            </w:r>
          </w:p>
        </w:tc>
      </w:tr>
      <w:tr w:rsidR="00B4599E" w:rsidRPr="000B2BB7" w:rsidTr="00B4599E"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B4599E" w:rsidRPr="000B2BB7" w:rsidRDefault="00B4599E" w:rsidP="00695B61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и методы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B4599E" w:rsidRPr="000B2BB7" w:rsidRDefault="00B4599E" w:rsidP="00695B61">
            <w:pPr>
              <w:spacing w:after="0" w:line="288" w:lineRule="atLeast"/>
              <w:ind w:left="1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Диагностика, посещение наставником уроков молодого учителя, организация их самоанализа; стимулирование всех форм самостоятельности, активности в учебном процессе; формирование навыков самоорганизации, позитивное принятие выбранной профессии.</w:t>
            </w:r>
            <w:r w:rsidRPr="000B2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B2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Методы:</w:t>
            </w:r>
            <w:r w:rsidRPr="000B2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репродуктивные, наблюдение, анкетирование, беседа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B4599E" w:rsidRPr="000B2BB7" w:rsidRDefault="00B4599E" w:rsidP="00695B61">
            <w:pPr>
              <w:spacing w:after="0" w:line="288" w:lineRule="atLeast"/>
              <w:ind w:left="1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темами самообразования, планирование методической работы, выявление индивидуального стиля деятельности, создание «</w:t>
            </w:r>
            <w:proofErr w:type="spellStart"/>
            <w:r w:rsidRPr="000B2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0B2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  <w:r w:rsidRPr="000B2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0B2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Методы:</w:t>
            </w:r>
            <w:r w:rsidRPr="000B2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информационные (лекции в «Школе молодого учителя» педагогические чтения и др.);</w:t>
            </w:r>
            <w:r w:rsidRPr="000B2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творческие: проблемные, инверсионные; наблюдение; беседа; анкетирование, двойное наставничество</w:t>
            </w:r>
            <w:proofErr w:type="gramEnd"/>
          </w:p>
        </w:tc>
        <w:tc>
          <w:tcPr>
            <w:tcW w:w="2790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B4599E" w:rsidRPr="000B2BB7" w:rsidRDefault="00B4599E" w:rsidP="004D6162">
            <w:pPr>
              <w:spacing w:after="0" w:line="288" w:lineRule="atLeast"/>
              <w:ind w:left="1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599E" w:rsidRPr="000B2BB7" w:rsidTr="00B4599E"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B4599E" w:rsidRPr="000B2BB7" w:rsidRDefault="00B4599E" w:rsidP="004D616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B4599E" w:rsidRPr="000B2BB7" w:rsidRDefault="00B4599E" w:rsidP="004D6162">
            <w:pPr>
              <w:spacing w:after="0" w:line="288" w:lineRule="atLeast"/>
              <w:ind w:left="1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B4599E" w:rsidRPr="000B2BB7" w:rsidRDefault="00B4599E" w:rsidP="004D6162">
            <w:pPr>
              <w:spacing w:after="0" w:line="288" w:lineRule="atLeast"/>
              <w:ind w:left="1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0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B4599E" w:rsidRPr="000B2BB7" w:rsidRDefault="00B4599E" w:rsidP="004D6162">
            <w:pPr>
              <w:spacing w:after="0" w:line="288" w:lineRule="atLeast"/>
              <w:ind w:left="1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Педагогическая рефлексия, </w:t>
            </w:r>
            <w:r w:rsidRPr="000B2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участие в профессиональных дискуссиях, посещение и анализ открытых уроков, развитие творческого потенциала молодых учителей, мотивация участия в инновационной деятельности.</w:t>
            </w:r>
            <w:r w:rsidRPr="000B2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Методы: комплексные (педагогические, мастерские, мастер-классы, проблемно-деловые, рефлексивно-деловые игры)</w:t>
            </w:r>
          </w:p>
        </w:tc>
      </w:tr>
    </w:tbl>
    <w:p w:rsidR="00F24AB6" w:rsidRDefault="00F24AB6" w:rsidP="007C2544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7C2544" w:rsidRDefault="007C2544" w:rsidP="00F24AB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5. Результаты реализации программы н</w:t>
      </w:r>
      <w:r w:rsidR="00F24AB6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аставничества в форме «Педагог-</w:t>
      </w:r>
      <w:r w:rsidRPr="000B2BB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молодой специалист»</w:t>
      </w:r>
      <w:r w:rsidR="00F24AB6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.</w:t>
      </w:r>
    </w:p>
    <w:p w:rsidR="00F24AB6" w:rsidRPr="000B2BB7" w:rsidRDefault="00F24AB6" w:rsidP="00F24AB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7C2544" w:rsidRPr="000B2BB7" w:rsidRDefault="007C2544" w:rsidP="00F24AB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5.1</w:t>
      </w:r>
      <w:r w:rsidR="00706873" w:rsidRPr="000B2BB7">
        <w:rPr>
          <w:rFonts w:ascii="Times New Roman" w:eastAsia="Times New Roman" w:hAnsi="Times New Roman" w:cs="Times New Roman"/>
          <w:sz w:val="28"/>
          <w:szCs w:val="28"/>
        </w:rPr>
        <w:t xml:space="preserve"> Мониторинг наставничества состоит из двух основных этапов:</w:t>
      </w:r>
    </w:p>
    <w:p w:rsidR="007C2544" w:rsidRPr="000B2BB7" w:rsidRDefault="007C2544" w:rsidP="00F24AB6">
      <w:pPr>
        <w:numPr>
          <w:ilvl w:val="0"/>
          <w:numId w:val="6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оценка качества процесса реализации наставничества;</w:t>
      </w:r>
    </w:p>
    <w:p w:rsidR="007C2544" w:rsidRPr="000B2BB7" w:rsidRDefault="007C2544" w:rsidP="00F24AB6">
      <w:pPr>
        <w:numPr>
          <w:ilvl w:val="0"/>
          <w:numId w:val="6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оценка </w:t>
      </w:r>
      <w:proofErr w:type="spellStart"/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мотивационно-личностного</w:t>
      </w:r>
      <w:proofErr w:type="spellEnd"/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компетентного, профессионального роста участников, динамика образовательных результатов.</w:t>
      </w:r>
    </w:p>
    <w:p w:rsidR="00F24AB6" w:rsidRDefault="007C2544" w:rsidP="00F24A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5.2. Показателями оценки эффективности работы наставника является достижение наставляемым лицом поставленных целей и задач в рамках программы наставничества.</w:t>
      </w:r>
    </w:p>
    <w:p w:rsidR="007C2544" w:rsidRPr="000B2BB7" w:rsidRDefault="00F24AB6" w:rsidP="00F24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7C2544"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5.3. Высокий уровень включенности наставляемого лица в педагогическую деятельность, культурную жизнь школы, усиление уверенности в собственных силах и развитие личного, творческого и педагогического потенциалов показывает уровень результата реализации программы наставничества в общеобразовательной организации.</w:t>
      </w:r>
      <w:r w:rsidR="007C2544"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5.4. </w:t>
      </w:r>
      <w:r w:rsidR="00706873" w:rsidRPr="000B2BB7">
        <w:rPr>
          <w:rFonts w:ascii="Times New Roman" w:eastAsia="Times New Roman" w:hAnsi="Times New Roman" w:cs="Times New Roman"/>
          <w:sz w:val="28"/>
          <w:szCs w:val="28"/>
        </w:rPr>
        <w:t>Измеримыми результатами реализации программы наставничества являются:</w:t>
      </w:r>
    </w:p>
    <w:p w:rsidR="007C2544" w:rsidRPr="000B2BB7" w:rsidRDefault="007C2544" w:rsidP="00F24AB6">
      <w:pPr>
        <w:numPr>
          <w:ilvl w:val="0"/>
          <w:numId w:val="7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повышение уровня удовлетворенности всех участников программы по наставничеству собственной работой и улучшение </w:t>
      </w:r>
      <w:proofErr w:type="spellStart"/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психоэмоционального</w:t>
      </w:r>
      <w:proofErr w:type="spellEnd"/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состояния;</w:t>
      </w:r>
    </w:p>
    <w:p w:rsidR="007C2544" w:rsidRPr="000B2BB7" w:rsidRDefault="007C2544" w:rsidP="00F24AB6">
      <w:pPr>
        <w:numPr>
          <w:ilvl w:val="0"/>
          <w:numId w:val="7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 xml:space="preserve">рост числа специалистов, желающих продолжать свою работу в качестве педагога в </w:t>
      </w:r>
      <w:r w:rsidR="00F24AB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Школе</w:t>
      </w: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;</w:t>
      </w:r>
    </w:p>
    <w:p w:rsidR="007C2544" w:rsidRPr="000B2BB7" w:rsidRDefault="007C2544" w:rsidP="00F24AB6">
      <w:pPr>
        <w:numPr>
          <w:ilvl w:val="0"/>
          <w:numId w:val="7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качественный рост успеваемости и улучшение поведения в классах (группах), с которыми работает наставляемое лицо;</w:t>
      </w:r>
    </w:p>
    <w:p w:rsidR="007C2544" w:rsidRPr="000B2BB7" w:rsidRDefault="007C2544" w:rsidP="00F24AB6">
      <w:pPr>
        <w:numPr>
          <w:ilvl w:val="0"/>
          <w:numId w:val="7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сокращение числа конфликтов с педагогическим и родительским сообществами;</w:t>
      </w:r>
    </w:p>
    <w:p w:rsidR="007C2544" w:rsidRPr="000B2BB7" w:rsidRDefault="007C2544" w:rsidP="00F24AB6">
      <w:pPr>
        <w:numPr>
          <w:ilvl w:val="0"/>
          <w:numId w:val="7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рост </w:t>
      </w:r>
      <w:proofErr w:type="gramStart"/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числа материалов деятельности участников программы</w:t>
      </w:r>
      <w:proofErr w:type="gramEnd"/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наставничества: статей, исследований, методических практик молодого специалиста и т.п.</w:t>
      </w:r>
    </w:p>
    <w:p w:rsidR="007C2544" w:rsidRDefault="000B2BB7" w:rsidP="00F24AB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7C2544"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5.5. Сравнение изучаемых личностных характеристик участни</w:t>
      </w:r>
      <w:r w:rsidR="00F24AB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ков наставничества проходит на «входе» и «выходе»</w:t>
      </w:r>
      <w:r w:rsidR="007C2544"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реализуемого плана. Мониторинг проводится наставником два раза за период наставничества: промежуточный и итоговый.</w:t>
      </w:r>
    </w:p>
    <w:p w:rsidR="00F24AB6" w:rsidRPr="000B2BB7" w:rsidRDefault="00F24AB6" w:rsidP="00F24AB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p w:rsidR="007C2544" w:rsidRDefault="007C2544" w:rsidP="00F24AB6">
      <w:pPr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6. Права и обязанности наставника в </w:t>
      </w:r>
      <w:r w:rsidR="00F24AB6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Школе.</w:t>
      </w:r>
    </w:p>
    <w:p w:rsidR="004D6162" w:rsidRPr="000B2BB7" w:rsidRDefault="004D6162" w:rsidP="00F24AB6">
      <w:pPr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706873" w:rsidRPr="000B2BB7" w:rsidRDefault="007C2544" w:rsidP="004D61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6.1</w:t>
      </w:r>
      <w:r w:rsidR="00706873" w:rsidRPr="000B2BB7">
        <w:rPr>
          <w:rFonts w:ascii="Times New Roman" w:eastAsia="Times New Roman" w:hAnsi="Times New Roman" w:cs="Times New Roman"/>
          <w:sz w:val="28"/>
          <w:szCs w:val="28"/>
        </w:rPr>
        <w:t xml:space="preserve"> Наставник обязан:</w:t>
      </w:r>
    </w:p>
    <w:p w:rsidR="007C2544" w:rsidRPr="00F24050" w:rsidRDefault="007C2544" w:rsidP="004D6162">
      <w:pPr>
        <w:pStyle w:val="aa"/>
        <w:numPr>
          <w:ilvl w:val="0"/>
          <w:numId w:val="97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2405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составить в течение 5 рабочих дней с начала срока наставничества индивидуальный план обучения на год (далее работа планируется на каждый учебный год) с учетом уровня интеллектуального развития наставляемого, педагогической, методической и профессиональной его подготовки по предмету, давать конкретные задания, контролировать их выполнение;</w:t>
      </w:r>
    </w:p>
    <w:p w:rsidR="007C2544" w:rsidRPr="000B2BB7" w:rsidRDefault="007C2544" w:rsidP="004D6162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содействовать ознакомлению наставляемого с его должностными обязанностями, основными направлениями деятельности, с порядком исполнения локальных актов </w:t>
      </w:r>
      <w:r w:rsidR="00F24AB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Школы</w:t>
      </w: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;</w:t>
      </w:r>
    </w:p>
    <w:p w:rsidR="007C2544" w:rsidRPr="000B2BB7" w:rsidRDefault="007C2544" w:rsidP="004D6162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оказывать индивидуальную помощь в овладении практическими приемами и способами качественного выполнения служебных заданий и поручений;</w:t>
      </w:r>
    </w:p>
    <w:p w:rsidR="007C2544" w:rsidRPr="000B2BB7" w:rsidRDefault="007C2544" w:rsidP="004D6162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выявлять и совместно устранять допущенные ошибки в педагогической деятельности;</w:t>
      </w:r>
    </w:p>
    <w:p w:rsidR="007C2544" w:rsidRPr="000B2BB7" w:rsidRDefault="007C2544" w:rsidP="004D6162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 качестве примера выполнять отдельные должностные обязанности и поручения совместно;</w:t>
      </w:r>
    </w:p>
    <w:p w:rsidR="007C2544" w:rsidRPr="000B2BB7" w:rsidRDefault="007C2544" w:rsidP="004D6162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передавать накопленный опыт профессионального мастерства, обучать наиболее рациональным приемам и передовым методам работы;</w:t>
      </w:r>
    </w:p>
    <w:p w:rsidR="007C2544" w:rsidRPr="000B2BB7" w:rsidRDefault="007C2544" w:rsidP="004D6162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быть требовательным, своевременно и принципиально реагировать на проявления недисциплинированности, используя при этом методы убеждения;</w:t>
      </w:r>
    </w:p>
    <w:p w:rsidR="007C2544" w:rsidRPr="000B2BB7" w:rsidRDefault="007C2544" w:rsidP="004D6162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проявлять чуткость и внимательность, терпеливо помогать в преодолении имеющихся недостатков;</w:t>
      </w:r>
    </w:p>
    <w:p w:rsidR="007C2544" w:rsidRPr="000B2BB7" w:rsidRDefault="007C2544" w:rsidP="004D6162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пери</w:t>
      </w:r>
      <w:r w:rsidR="00F24AB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одически докладывать директору Ш</w:t>
      </w: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колы о процессе адаптации наставляемого, результатах его профессионального становления;</w:t>
      </w:r>
    </w:p>
    <w:p w:rsidR="007C2544" w:rsidRPr="000B2BB7" w:rsidRDefault="007C2544" w:rsidP="004D6162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составлять и предоставлять директору </w:t>
      </w:r>
      <w:r w:rsidR="00F2405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Школы </w:t>
      </w: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анализ итогов выполнения индивидуального плана обучения.</w:t>
      </w:r>
    </w:p>
    <w:p w:rsidR="007C2544" w:rsidRPr="000B2BB7" w:rsidRDefault="007C2544" w:rsidP="004D616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6.2</w:t>
      </w:r>
      <w:r w:rsidR="00706873" w:rsidRPr="000B2BB7">
        <w:rPr>
          <w:rFonts w:ascii="Times New Roman" w:eastAsia="Times New Roman" w:hAnsi="Times New Roman" w:cs="Times New Roman"/>
          <w:sz w:val="28"/>
          <w:szCs w:val="28"/>
        </w:rPr>
        <w:t xml:space="preserve"> Наставник имеет право:</w:t>
      </w:r>
    </w:p>
    <w:p w:rsidR="007C2544" w:rsidRPr="000B2BB7" w:rsidRDefault="007C2544" w:rsidP="004D6162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 xml:space="preserve">принимать участие в обсуждении вопросов, связанных с профессиональной деятельностью </w:t>
      </w:r>
      <w:proofErr w:type="gramStart"/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наставляемого</w:t>
      </w:r>
      <w:proofErr w:type="gramEnd"/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;</w:t>
      </w:r>
    </w:p>
    <w:p w:rsidR="007C2544" w:rsidRPr="000B2BB7" w:rsidRDefault="007C2544" w:rsidP="004D6162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вносить предложения о применении к </w:t>
      </w:r>
      <w:proofErr w:type="gramStart"/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наставляемому</w:t>
      </w:r>
      <w:proofErr w:type="gramEnd"/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мер поощрения и дисциплинарного воздействия;</w:t>
      </w:r>
    </w:p>
    <w:p w:rsidR="007C2544" w:rsidRPr="000B2BB7" w:rsidRDefault="007C2544" w:rsidP="004D6162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осуществлять контроль соблюдения </w:t>
      </w:r>
      <w:proofErr w:type="gramStart"/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наставляемым</w:t>
      </w:r>
      <w:proofErr w:type="gramEnd"/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профессиональных требований;</w:t>
      </w:r>
    </w:p>
    <w:p w:rsidR="007C2544" w:rsidRDefault="007C2544" w:rsidP="004D6162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контролировать условия труда наставляемого.</w:t>
      </w:r>
    </w:p>
    <w:p w:rsidR="00F24AB6" w:rsidRPr="000B2BB7" w:rsidRDefault="00F24AB6" w:rsidP="00F24050">
      <w:pPr>
        <w:numPr>
          <w:ilvl w:val="0"/>
          <w:numId w:val="9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p w:rsidR="007C2544" w:rsidRDefault="007C2544" w:rsidP="00F24050">
      <w:pPr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7. Права и обязанности наставляемого в </w:t>
      </w:r>
      <w:r w:rsidR="00F24AB6" w:rsidRPr="00F24AB6"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  <w:t>Школе</w:t>
      </w:r>
      <w:r w:rsidR="00F24AB6"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  <w:t>.</w:t>
      </w:r>
    </w:p>
    <w:p w:rsidR="00F24050" w:rsidRDefault="00F24050" w:rsidP="00F24050">
      <w:pPr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</w:pPr>
    </w:p>
    <w:p w:rsidR="00706873" w:rsidRPr="000B2BB7" w:rsidRDefault="007C2544" w:rsidP="00F240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7.1</w:t>
      </w:r>
      <w:r w:rsidR="00F2405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  <w:r w:rsidR="00706873" w:rsidRPr="000B2BB7">
        <w:rPr>
          <w:rFonts w:ascii="Times New Roman" w:eastAsia="Times New Roman" w:hAnsi="Times New Roman" w:cs="Times New Roman"/>
          <w:sz w:val="28"/>
          <w:szCs w:val="28"/>
        </w:rPr>
        <w:t xml:space="preserve"> Наставляемый обязан:</w:t>
      </w:r>
    </w:p>
    <w:p w:rsidR="007C2544" w:rsidRPr="000B2BB7" w:rsidRDefault="007C2544" w:rsidP="00F2405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регулярно посещать встречи, образовательные события в соответствии с индивидуальным планом;</w:t>
      </w:r>
    </w:p>
    <w:p w:rsidR="007C2544" w:rsidRPr="000B2BB7" w:rsidRDefault="007C2544" w:rsidP="00F24050">
      <w:pPr>
        <w:numPr>
          <w:ilvl w:val="0"/>
          <w:numId w:val="10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выполнять своевременно и качественно задачи, поставленные наставником;</w:t>
      </w:r>
    </w:p>
    <w:p w:rsidR="007C2544" w:rsidRPr="000B2BB7" w:rsidRDefault="007C2544" w:rsidP="00F24050">
      <w:pPr>
        <w:numPr>
          <w:ilvl w:val="0"/>
          <w:numId w:val="10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внимательно и уважительно относиться к наставнику и другим участникам наставнической группы;</w:t>
      </w:r>
    </w:p>
    <w:p w:rsidR="007C2544" w:rsidRPr="000B2BB7" w:rsidRDefault="007C2544" w:rsidP="00F24050">
      <w:pPr>
        <w:numPr>
          <w:ilvl w:val="0"/>
          <w:numId w:val="10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совершенствовать профессиональные навыки, практические приемы и способы качественного выполнения функциональных обязанностей;</w:t>
      </w:r>
    </w:p>
    <w:p w:rsidR="007C2544" w:rsidRPr="000B2BB7" w:rsidRDefault="007C2544" w:rsidP="00F24050">
      <w:pPr>
        <w:numPr>
          <w:ilvl w:val="0"/>
          <w:numId w:val="10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проявлять дисциплинированность, организованность и деловую культуру в профессиональной деятельности.</w:t>
      </w:r>
    </w:p>
    <w:p w:rsidR="00706873" w:rsidRPr="000B2BB7" w:rsidRDefault="007C2544" w:rsidP="00F24050">
      <w:pPr>
        <w:spacing w:after="0" w:line="240" w:lineRule="auto"/>
        <w:ind w:firstLine="567"/>
        <w:rPr>
          <w:rFonts w:ascii="Times New Roman" w:eastAsia="Symbol" w:hAnsi="Times New Roman" w:cs="Times New Roman"/>
          <w:sz w:val="28"/>
          <w:szCs w:val="28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7.2</w:t>
      </w:r>
      <w:r w:rsidR="00F2405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  <w:r w:rsidR="00706873" w:rsidRPr="000B2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06873" w:rsidRPr="000B2BB7">
        <w:rPr>
          <w:rFonts w:ascii="Times New Roman" w:eastAsia="Times New Roman" w:hAnsi="Times New Roman" w:cs="Times New Roman"/>
          <w:sz w:val="28"/>
          <w:szCs w:val="28"/>
        </w:rPr>
        <w:t>Наставляемый</w:t>
      </w:r>
      <w:proofErr w:type="gramEnd"/>
      <w:r w:rsidR="00706873" w:rsidRPr="000B2BB7">
        <w:rPr>
          <w:rFonts w:ascii="Times New Roman" w:eastAsia="Times New Roman" w:hAnsi="Times New Roman" w:cs="Times New Roman"/>
          <w:sz w:val="28"/>
          <w:szCs w:val="28"/>
        </w:rPr>
        <w:t xml:space="preserve"> имеет право:</w:t>
      </w:r>
    </w:p>
    <w:p w:rsidR="007C2544" w:rsidRPr="000B2BB7" w:rsidRDefault="007C2544" w:rsidP="00F2405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вносить предложения в индивидуальный план обучения в рамках организации работы наставнической пары/группы;</w:t>
      </w:r>
    </w:p>
    <w:p w:rsidR="007C2544" w:rsidRPr="000B2BB7" w:rsidRDefault="007C2544" w:rsidP="00F24050">
      <w:pPr>
        <w:numPr>
          <w:ilvl w:val="0"/>
          <w:numId w:val="1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пользоваться имеющейся нормативно-правовой, психолого-педагогической и учебно-методической литературой;</w:t>
      </w:r>
    </w:p>
    <w:p w:rsidR="007C2544" w:rsidRPr="000B2BB7" w:rsidRDefault="007C2544" w:rsidP="00F24050">
      <w:pPr>
        <w:numPr>
          <w:ilvl w:val="0"/>
          <w:numId w:val="1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 индивидуальном порядке обращаться к наставнику за советом и помощью по профессиональным вопросам;</w:t>
      </w:r>
    </w:p>
    <w:p w:rsidR="007C2544" w:rsidRDefault="007C2544" w:rsidP="00F24050">
      <w:pPr>
        <w:numPr>
          <w:ilvl w:val="0"/>
          <w:numId w:val="1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при невозможности установления личного контакта с наставником обращаться к директору школы о замене наставника.</w:t>
      </w:r>
    </w:p>
    <w:p w:rsidR="00F24050" w:rsidRPr="000B2BB7" w:rsidRDefault="00F24050" w:rsidP="00F24050">
      <w:pPr>
        <w:numPr>
          <w:ilvl w:val="0"/>
          <w:numId w:val="1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p w:rsidR="007C2544" w:rsidRDefault="007C2544" w:rsidP="00F24050">
      <w:pPr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8. Контроль работы наставника в </w:t>
      </w:r>
      <w:r w:rsidR="00F24050" w:rsidRPr="00F24050"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  <w:t>Школе</w:t>
      </w:r>
      <w:r w:rsidR="00F24050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.</w:t>
      </w:r>
    </w:p>
    <w:p w:rsidR="00F24050" w:rsidRPr="000B2BB7" w:rsidRDefault="00F24050" w:rsidP="00F24050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F24050" w:rsidRDefault="007C2544" w:rsidP="00F2405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8.1. Организация работы наставника и контроль его деятельности возлагается на заместителя директора по учебно-воспитательной работе.</w:t>
      </w:r>
    </w:p>
    <w:p w:rsidR="007C2544" w:rsidRPr="000B2BB7" w:rsidRDefault="00F24050" w:rsidP="00F24050">
      <w:pPr>
        <w:spacing w:after="0" w:line="240" w:lineRule="auto"/>
        <w:ind w:firstLine="567"/>
        <w:rPr>
          <w:rFonts w:ascii="Times New Roman" w:eastAsia="Symbol" w:hAnsi="Times New Roman" w:cs="Times New Roman"/>
          <w:sz w:val="28"/>
          <w:szCs w:val="28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7C2544"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8.2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  <w:r w:rsidR="00706873" w:rsidRPr="000B2BB7"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директора по 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учебно-воспитательной работе</w:t>
      </w:r>
      <w:r w:rsidRPr="000B2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873" w:rsidRPr="000B2BB7">
        <w:rPr>
          <w:rFonts w:ascii="Times New Roman" w:eastAsia="Times New Roman" w:hAnsi="Times New Roman" w:cs="Times New Roman"/>
          <w:sz w:val="28"/>
          <w:szCs w:val="28"/>
        </w:rPr>
        <w:t>обязан:</w:t>
      </w:r>
    </w:p>
    <w:p w:rsidR="007C2544" w:rsidRPr="000B2BB7" w:rsidRDefault="007C2544" w:rsidP="00F24050">
      <w:pPr>
        <w:numPr>
          <w:ilvl w:val="0"/>
          <w:numId w:val="1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представить назначенного</w:t>
      </w:r>
      <w:r w:rsidR="00F2405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молодого специалиста учителям Ш</w:t>
      </w: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колы, объявить приказ о закреплении за ним наставника;</w:t>
      </w:r>
    </w:p>
    <w:p w:rsidR="007C2544" w:rsidRPr="000B2BB7" w:rsidRDefault="007C2544" w:rsidP="00F24050">
      <w:pPr>
        <w:numPr>
          <w:ilvl w:val="0"/>
          <w:numId w:val="1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создать необходимые условия для совместной работы молодого специалиста с закрепленным за ним наставником;</w:t>
      </w:r>
    </w:p>
    <w:p w:rsidR="007C2544" w:rsidRPr="000B2BB7" w:rsidRDefault="007C2544" w:rsidP="00F24050">
      <w:pPr>
        <w:numPr>
          <w:ilvl w:val="0"/>
          <w:numId w:val="1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посетить отдельные уроки и внеклассные мероприятия по предмету, проводимые наставником и молодым специалистом;</w:t>
      </w:r>
    </w:p>
    <w:p w:rsidR="007C2544" w:rsidRPr="000B2BB7" w:rsidRDefault="007C2544" w:rsidP="00F24050">
      <w:pPr>
        <w:numPr>
          <w:ilvl w:val="0"/>
          <w:numId w:val="1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организовать обучение наставников передовым формам и методам индивидуальной воспитательной работы, основам педагогики и психологии, </w:t>
      </w: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оказывать им методическую и практическую помощь в составлении планов работы с молодыми специалистами;</w:t>
      </w:r>
    </w:p>
    <w:p w:rsidR="007C2544" w:rsidRPr="000B2BB7" w:rsidRDefault="007C2544" w:rsidP="00F24050">
      <w:pPr>
        <w:numPr>
          <w:ilvl w:val="0"/>
          <w:numId w:val="1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изучить, обобщить и распространить положительный опыт организации наставничества в общеобразовательной организации;</w:t>
      </w:r>
    </w:p>
    <w:p w:rsidR="007C2544" w:rsidRDefault="007C2544" w:rsidP="00F24050">
      <w:pPr>
        <w:numPr>
          <w:ilvl w:val="0"/>
          <w:numId w:val="1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определить меры поощрения наставников.</w:t>
      </w:r>
    </w:p>
    <w:p w:rsidR="00F24050" w:rsidRPr="000B2BB7" w:rsidRDefault="00F24050" w:rsidP="00F24050">
      <w:pPr>
        <w:numPr>
          <w:ilvl w:val="0"/>
          <w:numId w:val="1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p w:rsidR="007C2544" w:rsidRDefault="007C2544" w:rsidP="00F24050">
      <w:pPr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9. Документы, регламентирующие работу с молодыми специалистами</w:t>
      </w:r>
      <w:r w:rsidR="00F24050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.</w:t>
      </w:r>
    </w:p>
    <w:p w:rsidR="00F24050" w:rsidRPr="000B2BB7" w:rsidRDefault="00F24050" w:rsidP="00F24050">
      <w:pPr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706873" w:rsidRPr="000B2BB7" w:rsidRDefault="007C2544" w:rsidP="00F24050">
      <w:pPr>
        <w:numPr>
          <w:ilvl w:val="0"/>
          <w:numId w:val="96"/>
        </w:numPr>
        <w:tabs>
          <w:tab w:val="left" w:pos="116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9.1</w:t>
      </w:r>
      <w:r w:rsidR="00706873" w:rsidRPr="000B2BB7">
        <w:rPr>
          <w:rFonts w:ascii="Times New Roman" w:eastAsia="Times New Roman" w:hAnsi="Times New Roman" w:cs="Times New Roman"/>
          <w:sz w:val="28"/>
          <w:szCs w:val="28"/>
        </w:rPr>
        <w:t xml:space="preserve"> Работу с молодыми педагогами регламентируют следующие документы:</w:t>
      </w:r>
    </w:p>
    <w:p w:rsidR="007C2544" w:rsidRPr="000B2BB7" w:rsidRDefault="007C2544" w:rsidP="00F2405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настоящее Положение о</w:t>
      </w:r>
      <w:r w:rsidR="00F2405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б организации наставничества в Ш</w:t>
      </w: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коле;</w:t>
      </w:r>
    </w:p>
    <w:p w:rsidR="007C2544" w:rsidRPr="000B2BB7" w:rsidRDefault="007C2544" w:rsidP="00F24050">
      <w:pPr>
        <w:numPr>
          <w:ilvl w:val="0"/>
          <w:numId w:val="1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индивидуальный (</w:t>
      </w:r>
      <w:proofErr w:type="spellStart"/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внутришкольный</w:t>
      </w:r>
      <w:proofErr w:type="spellEnd"/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) план работы наставника на год;</w:t>
      </w:r>
    </w:p>
    <w:p w:rsidR="007C2544" w:rsidRPr="000B2BB7" w:rsidRDefault="00F24050" w:rsidP="00F24050">
      <w:pPr>
        <w:numPr>
          <w:ilvl w:val="0"/>
          <w:numId w:val="1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приказ директора Ш</w:t>
      </w:r>
      <w:r w:rsidR="007C2544"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колы об организации наставничества;</w:t>
      </w:r>
    </w:p>
    <w:p w:rsidR="007C2544" w:rsidRPr="000B2BB7" w:rsidRDefault="007C2544" w:rsidP="00F24050">
      <w:pPr>
        <w:numPr>
          <w:ilvl w:val="0"/>
          <w:numId w:val="1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протоколы заседаний Методического совета, на которых рассматривались вопросы наставничества;</w:t>
      </w:r>
    </w:p>
    <w:p w:rsidR="007C2544" w:rsidRPr="000B2BB7" w:rsidRDefault="007C2544" w:rsidP="00F24050">
      <w:pPr>
        <w:numPr>
          <w:ilvl w:val="0"/>
          <w:numId w:val="1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отчеты наставников, молодых педагогов;</w:t>
      </w:r>
    </w:p>
    <w:p w:rsidR="007C2544" w:rsidRDefault="007C2544" w:rsidP="00F24050">
      <w:pPr>
        <w:numPr>
          <w:ilvl w:val="0"/>
          <w:numId w:val="1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отчет по результативности работы с молодыми специалистами.</w:t>
      </w:r>
    </w:p>
    <w:p w:rsidR="004D6162" w:rsidRDefault="004D6162" w:rsidP="00F24050">
      <w:pPr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7C2544" w:rsidRDefault="007C2544" w:rsidP="00F24050">
      <w:pPr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10. Заключительные положения</w:t>
      </w:r>
      <w:r w:rsidR="00F24050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.</w:t>
      </w:r>
    </w:p>
    <w:p w:rsidR="00F24050" w:rsidRPr="000B2BB7" w:rsidRDefault="00F24050" w:rsidP="00F24050">
      <w:pPr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F24050" w:rsidRDefault="007C2544" w:rsidP="00F2405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10.1. Настоящее </w:t>
      </w:r>
      <w:r w:rsidRPr="00F24050"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>Положение о</w:t>
      </w:r>
      <w:r w:rsidR="00F24050"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>б организации наставничества в Ш</w:t>
      </w:r>
      <w:r w:rsidRPr="00F24050"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>коле</w:t>
      </w:r>
      <w:r w:rsidRPr="00F2405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является нормативным локальным актом </w:t>
      </w:r>
      <w:r w:rsid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Школы</w:t>
      </w: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, осуществляющей образовательную деятельность, принимается на Педагогическом Совете и утверждаются (вводится в действие) приказом директора </w:t>
      </w:r>
      <w:r w:rsidR="00F2405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Школы</w:t>
      </w: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</w:p>
    <w:p w:rsidR="00F24050" w:rsidRDefault="00F24050" w:rsidP="00F2405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7C2544"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F24050" w:rsidRDefault="00F24050" w:rsidP="00F2405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7C2544"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10.3. Настоящее Положение принимается на неопределенный срок. Изменения и дополнения к Положению принимаются в порядке, предусмотренном п.10.1. данного Положения.</w:t>
      </w:r>
    </w:p>
    <w:p w:rsidR="007C2544" w:rsidRPr="000B2BB7" w:rsidRDefault="007C2544" w:rsidP="00F2405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B2BB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7C2544" w:rsidRPr="000B2BB7" w:rsidSect="00E05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C8"/>
    <w:multiLevelType w:val="hybridMultilevel"/>
    <w:tmpl w:val="C7385FAA"/>
    <w:lvl w:ilvl="0" w:tplc="8FA40406">
      <w:start w:val="9"/>
      <w:numFmt w:val="decimal"/>
      <w:lvlText w:val="%1."/>
      <w:lvlJc w:val="left"/>
    </w:lvl>
    <w:lvl w:ilvl="1" w:tplc="96FE27EC">
      <w:numFmt w:val="decimal"/>
      <w:lvlText w:val=""/>
      <w:lvlJc w:val="left"/>
    </w:lvl>
    <w:lvl w:ilvl="2" w:tplc="E4B0E44E">
      <w:numFmt w:val="decimal"/>
      <w:lvlText w:val=""/>
      <w:lvlJc w:val="left"/>
    </w:lvl>
    <w:lvl w:ilvl="3" w:tplc="30963DA4">
      <w:numFmt w:val="decimal"/>
      <w:lvlText w:val=""/>
      <w:lvlJc w:val="left"/>
    </w:lvl>
    <w:lvl w:ilvl="4" w:tplc="17B27990">
      <w:numFmt w:val="decimal"/>
      <w:lvlText w:val=""/>
      <w:lvlJc w:val="left"/>
    </w:lvl>
    <w:lvl w:ilvl="5" w:tplc="290ABEAE">
      <w:numFmt w:val="decimal"/>
      <w:lvlText w:val=""/>
      <w:lvlJc w:val="left"/>
    </w:lvl>
    <w:lvl w:ilvl="6" w:tplc="99EA45FC">
      <w:numFmt w:val="decimal"/>
      <w:lvlText w:val=""/>
      <w:lvlJc w:val="left"/>
    </w:lvl>
    <w:lvl w:ilvl="7" w:tplc="5D420E80">
      <w:numFmt w:val="decimal"/>
      <w:lvlText w:val=""/>
      <w:lvlJc w:val="left"/>
    </w:lvl>
    <w:lvl w:ilvl="8" w:tplc="813E8E10">
      <w:numFmt w:val="decimal"/>
      <w:lvlText w:val=""/>
      <w:lvlJc w:val="left"/>
    </w:lvl>
  </w:abstractNum>
  <w:abstractNum w:abstractNumId="1">
    <w:nsid w:val="05A95E08"/>
    <w:multiLevelType w:val="multilevel"/>
    <w:tmpl w:val="5528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B0107"/>
    <w:multiLevelType w:val="multilevel"/>
    <w:tmpl w:val="1258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715F1"/>
    <w:multiLevelType w:val="multilevel"/>
    <w:tmpl w:val="DDFC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330969"/>
    <w:multiLevelType w:val="multilevel"/>
    <w:tmpl w:val="62F4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54759E"/>
    <w:multiLevelType w:val="multilevel"/>
    <w:tmpl w:val="F262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8D66B1"/>
    <w:multiLevelType w:val="multilevel"/>
    <w:tmpl w:val="9F50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4E7F86"/>
    <w:multiLevelType w:val="multilevel"/>
    <w:tmpl w:val="1D4C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7191AF1"/>
    <w:multiLevelType w:val="multilevel"/>
    <w:tmpl w:val="A854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1E19E2"/>
    <w:multiLevelType w:val="multilevel"/>
    <w:tmpl w:val="4B6E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1357A8D"/>
    <w:multiLevelType w:val="multilevel"/>
    <w:tmpl w:val="95E0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730F48"/>
    <w:multiLevelType w:val="multilevel"/>
    <w:tmpl w:val="C51E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387444"/>
    <w:multiLevelType w:val="multilevel"/>
    <w:tmpl w:val="371CB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D9418A"/>
    <w:multiLevelType w:val="multilevel"/>
    <w:tmpl w:val="3538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F2495C"/>
    <w:multiLevelType w:val="multilevel"/>
    <w:tmpl w:val="2C867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1E06E42"/>
    <w:multiLevelType w:val="multilevel"/>
    <w:tmpl w:val="2E06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29D491C"/>
    <w:multiLevelType w:val="multilevel"/>
    <w:tmpl w:val="FC94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4CF71E3"/>
    <w:multiLevelType w:val="multilevel"/>
    <w:tmpl w:val="E4CA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79E390F"/>
    <w:multiLevelType w:val="multilevel"/>
    <w:tmpl w:val="50C0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CA81F7B"/>
    <w:multiLevelType w:val="multilevel"/>
    <w:tmpl w:val="F5CC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5B5D44"/>
    <w:multiLevelType w:val="multilevel"/>
    <w:tmpl w:val="A6B4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0A7D22"/>
    <w:multiLevelType w:val="multilevel"/>
    <w:tmpl w:val="9404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B456F4"/>
    <w:multiLevelType w:val="multilevel"/>
    <w:tmpl w:val="3B16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AC7434"/>
    <w:multiLevelType w:val="multilevel"/>
    <w:tmpl w:val="9272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EDE263B"/>
    <w:multiLevelType w:val="multilevel"/>
    <w:tmpl w:val="A3B8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950CDB"/>
    <w:multiLevelType w:val="multilevel"/>
    <w:tmpl w:val="B072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7B7804"/>
    <w:multiLevelType w:val="hybridMultilevel"/>
    <w:tmpl w:val="8D0E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BF1882"/>
    <w:multiLevelType w:val="multilevel"/>
    <w:tmpl w:val="B112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7184986"/>
    <w:multiLevelType w:val="multilevel"/>
    <w:tmpl w:val="99DE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2BB4F21"/>
    <w:multiLevelType w:val="multilevel"/>
    <w:tmpl w:val="DF52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35D7CD0"/>
    <w:multiLevelType w:val="multilevel"/>
    <w:tmpl w:val="FCA2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C55877"/>
    <w:multiLevelType w:val="multilevel"/>
    <w:tmpl w:val="1D92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F6377E"/>
    <w:multiLevelType w:val="multilevel"/>
    <w:tmpl w:val="509E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B304F4"/>
    <w:multiLevelType w:val="hybridMultilevel"/>
    <w:tmpl w:val="07127B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9"/>
  </w:num>
  <w:num w:numId="4">
    <w:abstractNumId w:val="27"/>
  </w:num>
  <w:num w:numId="5">
    <w:abstractNumId w:val="18"/>
  </w:num>
  <w:num w:numId="6">
    <w:abstractNumId w:val="17"/>
  </w:num>
  <w:num w:numId="7">
    <w:abstractNumId w:val="15"/>
  </w:num>
  <w:num w:numId="8">
    <w:abstractNumId w:val="23"/>
  </w:num>
  <w:num w:numId="9">
    <w:abstractNumId w:val="4"/>
  </w:num>
  <w:num w:numId="10">
    <w:abstractNumId w:val="28"/>
  </w:num>
  <w:num w:numId="11">
    <w:abstractNumId w:val="9"/>
  </w:num>
  <w:num w:numId="12">
    <w:abstractNumId w:val="16"/>
  </w:num>
  <w:num w:numId="13">
    <w:abstractNumId w:val="14"/>
  </w:num>
  <w:num w:numId="14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0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1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2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4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5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8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3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9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5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6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7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8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9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0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1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2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3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4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5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6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7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8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0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1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2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3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4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5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6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7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8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9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0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1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2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3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6">
    <w:abstractNumId w:val="0"/>
  </w:num>
  <w:num w:numId="97">
    <w:abstractNumId w:val="26"/>
  </w:num>
  <w:num w:numId="98">
    <w:abstractNumId w:val="33"/>
  </w:num>
  <w:numIdMacAtCleanup w:val="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7C2544"/>
    <w:rsid w:val="00045B5A"/>
    <w:rsid w:val="000B2BB7"/>
    <w:rsid w:val="000F231D"/>
    <w:rsid w:val="00113E01"/>
    <w:rsid w:val="00273750"/>
    <w:rsid w:val="00387AA8"/>
    <w:rsid w:val="004D6162"/>
    <w:rsid w:val="00706873"/>
    <w:rsid w:val="0079228C"/>
    <w:rsid w:val="007C2544"/>
    <w:rsid w:val="008442BB"/>
    <w:rsid w:val="0086187F"/>
    <w:rsid w:val="00AD0219"/>
    <w:rsid w:val="00B4599E"/>
    <w:rsid w:val="00CE7235"/>
    <w:rsid w:val="00E05A79"/>
    <w:rsid w:val="00F24050"/>
    <w:rsid w:val="00F24AB6"/>
    <w:rsid w:val="00FC4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79"/>
  </w:style>
  <w:style w:type="paragraph" w:styleId="1">
    <w:name w:val="heading 1"/>
    <w:basedOn w:val="a"/>
    <w:link w:val="10"/>
    <w:uiPriority w:val="9"/>
    <w:qFormat/>
    <w:rsid w:val="007C2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25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25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5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25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25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iews-label">
    <w:name w:val="views-label"/>
    <w:basedOn w:val="a0"/>
    <w:rsid w:val="007C2544"/>
  </w:style>
  <w:style w:type="character" w:customStyle="1" w:styleId="field-content">
    <w:name w:val="field-content"/>
    <w:basedOn w:val="a0"/>
    <w:rsid w:val="007C2544"/>
  </w:style>
  <w:style w:type="character" w:styleId="a3">
    <w:name w:val="Hyperlink"/>
    <w:basedOn w:val="a0"/>
    <w:uiPriority w:val="99"/>
    <w:semiHidden/>
    <w:unhideWhenUsed/>
    <w:rsid w:val="007C2544"/>
    <w:rPr>
      <w:color w:val="0000FF"/>
      <w:u w:val="single"/>
    </w:rPr>
  </w:style>
  <w:style w:type="character" w:customStyle="1" w:styleId="uc-price">
    <w:name w:val="uc-price"/>
    <w:basedOn w:val="a0"/>
    <w:rsid w:val="007C254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25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254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25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254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7C2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2544"/>
    <w:rPr>
      <w:b/>
      <w:bCs/>
    </w:rPr>
  </w:style>
  <w:style w:type="character" w:styleId="a6">
    <w:name w:val="Emphasis"/>
    <w:basedOn w:val="a0"/>
    <w:uiPriority w:val="20"/>
    <w:qFormat/>
    <w:rsid w:val="007C2544"/>
    <w:rPr>
      <w:i/>
      <w:iCs/>
    </w:rPr>
  </w:style>
  <w:style w:type="character" w:customStyle="1" w:styleId="text-download">
    <w:name w:val="text-download"/>
    <w:basedOn w:val="a0"/>
    <w:rsid w:val="007C2544"/>
  </w:style>
  <w:style w:type="character" w:customStyle="1" w:styleId="uscl-over-counter">
    <w:name w:val="uscl-over-counter"/>
    <w:basedOn w:val="a0"/>
    <w:rsid w:val="007C2544"/>
  </w:style>
  <w:style w:type="paragraph" w:customStyle="1" w:styleId="first">
    <w:name w:val="first"/>
    <w:basedOn w:val="a"/>
    <w:rsid w:val="007C2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f">
    <w:name w:val="leaf"/>
    <w:basedOn w:val="a"/>
    <w:rsid w:val="007C2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7C2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7C2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D021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7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375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24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30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9168">
                  <w:marLeft w:val="0"/>
                  <w:marRight w:val="0"/>
                  <w:marTop w:val="75"/>
                  <w:marBottom w:val="3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5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56019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0" w:color="D9DEFD"/>
                                    <w:left w:val="single" w:sz="6" w:space="0" w:color="D9DEFD"/>
                                    <w:bottom w:val="single" w:sz="6" w:space="0" w:color="D9DEFD"/>
                                    <w:right w:val="single" w:sz="6" w:space="0" w:color="D9DEFD"/>
                                  </w:divBdr>
                                  <w:divsChild>
                                    <w:div w:id="163456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54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3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80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046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731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19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38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274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500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023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234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495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756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258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33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029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0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4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609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12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4704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4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6598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606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362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791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7441754">
                                                  <w:blockQuote w:val="1"/>
                                                  <w:marLeft w:val="150"/>
                                                  <w:marRight w:val="150"/>
                                                  <w:marTop w:val="450"/>
                                                  <w:marBottom w:val="150"/>
                                                  <w:divBdr>
                                                    <w:top w:val="single" w:sz="6" w:space="6" w:color="BBBBBB"/>
                                                    <w:left w:val="single" w:sz="6" w:space="4" w:color="BBBBBB"/>
                                                    <w:bottom w:val="single" w:sz="6" w:space="2" w:color="BBBBBB"/>
                                                    <w:right w:val="single" w:sz="6" w:space="4" w:color="BBBBBB"/>
                                                  </w:divBdr>
                                                </w:div>
                                                <w:div w:id="75512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346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58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74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0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0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5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57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5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96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2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162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131166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103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212310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302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109787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9102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47881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39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2149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8415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15804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1462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11272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7548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274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9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736249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2856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802385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1226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489948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06282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24205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9726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736199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0565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99867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7284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89875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83368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5466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90938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30553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20380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33256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8064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05152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9093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7900316">
          <w:marLeft w:val="0"/>
          <w:marRight w:val="0"/>
          <w:marTop w:val="0"/>
          <w:marBottom w:val="0"/>
          <w:divBdr>
            <w:top w:val="single" w:sz="6" w:space="0" w:color="CFD7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2055">
              <w:marLeft w:val="0"/>
              <w:marRight w:val="0"/>
              <w:marTop w:val="0"/>
              <w:marBottom w:val="0"/>
              <w:divBdr>
                <w:top w:val="single" w:sz="6" w:space="8" w:color="3B3C3D"/>
                <w:left w:val="none" w:sz="0" w:space="0" w:color="auto"/>
                <w:bottom w:val="none" w:sz="0" w:space="8" w:color="auto"/>
                <w:right w:val="none" w:sz="0" w:space="0" w:color="auto"/>
              </w:divBdr>
              <w:divsChild>
                <w:div w:id="12865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3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14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3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2615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Морковина</dc:creator>
  <cp:keywords/>
  <dc:description/>
  <cp:lastModifiedBy>Admin</cp:lastModifiedBy>
  <cp:revision>9</cp:revision>
  <cp:lastPrinted>2022-12-13T05:30:00Z</cp:lastPrinted>
  <dcterms:created xsi:type="dcterms:W3CDTF">2022-12-12T14:58:00Z</dcterms:created>
  <dcterms:modified xsi:type="dcterms:W3CDTF">2023-11-23T12:37:00Z</dcterms:modified>
</cp:coreProperties>
</file>