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55" w:rsidRDefault="00811155" w:rsidP="008111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СОГЛАСОВАНО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1155" w:rsidRDefault="00811155" w:rsidP="008111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Председатель </w:t>
      </w:r>
      <w:proofErr w:type="gramStart"/>
      <w:r>
        <w:rPr>
          <w:rFonts w:ascii="Times New Roman" w:hAnsi="Times New Roman"/>
        </w:rPr>
        <w:t>первичной</w:t>
      </w:r>
      <w:proofErr w:type="gramEnd"/>
      <w:r>
        <w:rPr>
          <w:rFonts w:ascii="Times New Roman" w:hAnsi="Times New Roman"/>
        </w:rPr>
        <w:t xml:space="preserve"> ПК                                                                Директор                                                                                                      </w:t>
      </w:r>
      <w:r w:rsidRPr="00811155"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</w:rPr>
        <w:t xml:space="preserve">С. В. Сальникова                                                                          МБОУ «Верхнепотаповская СОШ» </w:t>
      </w:r>
    </w:p>
    <w:p w:rsidR="00811155" w:rsidRDefault="00DC7CD8" w:rsidP="008111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Протокол от 29.08.2023  №4</w:t>
      </w:r>
      <w:r w:rsidR="00811155">
        <w:rPr>
          <w:rFonts w:ascii="Times New Roman" w:hAnsi="Times New Roman"/>
        </w:rPr>
        <w:t xml:space="preserve">                                                                  _________ О.А. Анисимова</w:t>
      </w:r>
    </w:p>
    <w:p w:rsidR="00811155" w:rsidRDefault="00811155" w:rsidP="00811155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7A0E2C">
        <w:rPr>
          <w:rFonts w:ascii="Times New Roman" w:hAnsi="Times New Roman"/>
        </w:rPr>
        <w:t xml:space="preserve">        </w:t>
      </w:r>
      <w:r w:rsidR="00DC7CD8">
        <w:rPr>
          <w:rFonts w:ascii="Times New Roman" w:hAnsi="Times New Roman"/>
        </w:rPr>
        <w:t xml:space="preserve">            Приказ от 29.08.2023 №221</w:t>
      </w:r>
    </w:p>
    <w:p w:rsidR="00653A8D" w:rsidRPr="00261BC1" w:rsidRDefault="00653A8D" w:rsidP="00653A8D">
      <w:pPr>
        <w:ind w:firstLine="567"/>
        <w:rPr>
          <w:szCs w:val="28"/>
        </w:rPr>
      </w:pPr>
    </w:p>
    <w:p w:rsidR="00A5047C" w:rsidRDefault="00A5047C" w:rsidP="00A50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5047C" w:rsidRDefault="00A5047C" w:rsidP="00A50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КОМИССИИ ПО ОХРАНЕ ТРУДА</w:t>
      </w:r>
    </w:p>
    <w:p w:rsidR="00A5047C" w:rsidRDefault="00A5047C" w:rsidP="00A504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 УЧРЕЖДЕНИЯ</w:t>
      </w:r>
    </w:p>
    <w:p w:rsidR="00A5047C" w:rsidRDefault="00A5047C" w:rsidP="00A504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«ВЕРХНЕПОТОАПОВСКАЯ СРЕДНЯЯ</w:t>
      </w:r>
    </w:p>
    <w:p w:rsidR="00A5047C" w:rsidRDefault="00A5047C" w:rsidP="00A504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A506B3" w:rsidRPr="00A506B3" w:rsidRDefault="00A506B3" w:rsidP="00A5047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506B3" w:rsidRPr="00A5047C" w:rsidRDefault="00A506B3" w:rsidP="00A5047C">
      <w:pPr>
        <w:pStyle w:val="a4"/>
        <w:numPr>
          <w:ilvl w:val="0"/>
          <w:numId w:val="2"/>
        </w:numPr>
        <w:shd w:val="clear" w:color="auto" w:fill="FFFFFF"/>
        <w:spacing w:before="180" w:after="18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0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5047C" w:rsidRPr="00A5047C" w:rsidRDefault="00A5047C" w:rsidP="00A5047C">
      <w:pPr>
        <w:pStyle w:val="a4"/>
        <w:shd w:val="clear" w:color="auto" w:fill="FFFFFF"/>
        <w:spacing w:before="180" w:after="180" w:line="231" w:lineRule="atLeast"/>
        <w:ind w:left="1080"/>
        <w:rPr>
          <w:rFonts w:ascii="Arial" w:eastAsia="Times New Roman" w:hAnsi="Arial" w:cs="Arial"/>
          <w:color w:val="000000"/>
        </w:rPr>
      </w:pP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Комиссия 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охране труда 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комиссия) 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5047C">
        <w:rPr>
          <w:rFonts w:ascii="Times New Roman" w:hAnsi="Times New Roman" w:cs="Times New Roman"/>
          <w:sz w:val="28"/>
          <w:szCs w:val="28"/>
        </w:rPr>
        <w:t xml:space="preserve">Муниципальном бюджетном общеобразовательном учреждении «Верхнепотаповская средняя общеобразовательная школа» (далее - Школа) 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создается на паритетной основе 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администрации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колы, профсоюзного комитета и 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работников Школы,</w:t>
      </w:r>
      <w:r w:rsidR="001E2B83"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свою деятельность в целях организации сотрудничества и регулир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 отношений администрации 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работников 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1E2B83"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колы 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охр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аны труда в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коле.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1.2. Численность членов комиссии определяется в з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ависимости от числа работников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колы.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1.3. Выдвижение в комиссию представителей работников проводится на общем собрании трудового коллектив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а. Представители администрации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колы назначаются 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по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коле.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1.4. Комиссия может избрать из своего состава председателя, заместителей от каждой стороны и секретаря. Председателем комиссии не рекомендуется избирать работника, который по своим служебным обязанностям отвечает за состояние охраны труд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а в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 или находится в непосре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дственном подчинении директору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колы.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1.5. Члены комиссии выполняют свои обязанности на общественных началах. Комиссия осуществляет свою деятельность в соответствии с планом работы, который принимается на заседании комиссии и утверждается председателем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Заседания комиссии проводятся по мере необходимости, но не реже 1 раза в четверть.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1.6. Комиссия в своей деятельности руководствуется законодательными и иным нормативными правовыми актами РФ о труде и охране труда, коллективным договором (Соглашением по охране тр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уда), нормативными документами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колы.</w:t>
      </w:r>
    </w:p>
    <w:p w:rsidR="00A506B3" w:rsidRPr="00A5047C" w:rsidRDefault="00A506B3" w:rsidP="00A504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0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комиссии</w:t>
      </w:r>
    </w:p>
    <w:p w:rsidR="00A5047C" w:rsidRPr="00A5047C" w:rsidRDefault="00A5047C" w:rsidP="00A5047C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506B3" w:rsidRPr="00A506B3" w:rsidRDefault="00A5047C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A506B3"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комиссию возлагаются следующие основные задачи: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разработка на основе </w:t>
      </w:r>
      <w:proofErr w:type="gramStart"/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сторон программы совместных действий директора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proofErr w:type="gramEnd"/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профсоюзного комитета по улучшению условий охраны труда, предупреждения производственного травматизма и профессиональных заболеваний;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рассмотрение предложений по разработке санитарно-оздоровительных мероприятий для подготовки Соглашения по охране труда;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– анализ существующего со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стояния охраны труда в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 и подготовка предложений по 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 проблем охраны труда в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коле;</w:t>
      </w:r>
    </w:p>
    <w:p w:rsidR="00A506B3" w:rsidRPr="00A506B3" w:rsidRDefault="00A5047C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информирование работников Ш</w:t>
      </w:r>
      <w:r w:rsidR="00A506B3"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о состоянии охраны труда на рабочих местах.</w:t>
      </w:r>
    </w:p>
    <w:p w:rsidR="00A506B3" w:rsidRDefault="00A5047C" w:rsidP="00A504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A506B3" w:rsidRPr="00A5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комиссии</w:t>
      </w:r>
    </w:p>
    <w:p w:rsidR="00A5047C" w:rsidRPr="00A506B3" w:rsidRDefault="00A5047C" w:rsidP="00A5047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</w:rPr>
      </w:pPr>
    </w:p>
    <w:p w:rsidR="00A506B3" w:rsidRPr="00A506B3" w:rsidRDefault="00A5047C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A506B3"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поставленных задач на комиссию возлагаются следующие функции: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разработка рекомендаций, отвечающих требованиям сохранения жизни и здоровья работников в процессе трудовой деятельности;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рассмотрение </w:t>
      </w:r>
      <w:proofErr w:type="gramStart"/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обследо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состояния охраны труда</w:t>
      </w:r>
      <w:proofErr w:type="gramEnd"/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коле;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– изучение состояния и использование санитарно-бытовых помещений и санитарно-гигиенических устройств, о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беспечения работников специаль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одеждой и другими средствами индивидуальной защиты;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содействия директору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в проведении своевременного и качественного инструктажа работников по охране труда;</w:t>
      </w:r>
    </w:p>
    <w:p w:rsid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– участие в работ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е по пропаганде охраны труда в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коле, повышению ответственности работников за соблюдением требований по охране труда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2B83" w:rsidRDefault="001E2B83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-осуществление организационно - методического руководства за  деятельностью Школы в области охраны труда, обеспечивает при этом единый порядок организации и проведения работ по охране труда, и организует надзор за состоянием охраны труда в Школе;</w:t>
      </w:r>
    </w:p>
    <w:p w:rsidR="001E2B83" w:rsidRDefault="001E2B83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</w:t>
      </w:r>
      <w:r w:rsidR="001E135E"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внесение администрации </w:t>
      </w:r>
      <w:r w:rsidR="001E1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по дальнейшему улучшению организации работы, направленной на создание в Школе здоровых и безопасных условий труда;</w:t>
      </w:r>
    </w:p>
    <w:p w:rsidR="001E2B83" w:rsidRDefault="001E2B83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1E135E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улучшений условий и охраны труда;</w:t>
      </w:r>
    </w:p>
    <w:p w:rsidR="001E2B83" w:rsidRDefault="001E135E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осуществление методического руководства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контроль по проведению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мероприятий по вопросам:</w:t>
      </w:r>
    </w:p>
    <w:p w:rsidR="001E2B83" w:rsidRDefault="001E135E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постановлений федеральных органов и органов государственного надзора, приказов и указаний Министерства образования и науки Российской Федерации, министерства общего и </w:t>
      </w:r>
      <w:r w:rsidR="001E2B83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Ростовской области, приказов и распоряжений  МУ «Отдел образования Администрации», правил и норм по охране труда и производственной санитарии;</w:t>
      </w:r>
    </w:p>
    <w:p w:rsidR="001E2B83" w:rsidRDefault="001E2B83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</w:t>
      </w:r>
      <w:r w:rsidR="001E135E">
        <w:rPr>
          <w:rFonts w:ascii="Times New Roman" w:eastAsia="Times New Roman" w:hAnsi="Times New Roman" w:cs="Times New Roman"/>
          <w:color w:val="000000"/>
          <w:sz w:val="28"/>
          <w:szCs w:val="28"/>
        </w:rPr>
        <w:t>ция работы по охране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2B83" w:rsidRDefault="001E135E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улучшений условий и охраны труда;</w:t>
      </w:r>
    </w:p>
    <w:p w:rsidR="001E2B83" w:rsidRDefault="001E135E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внедрение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стандартов безопасности труда (ССБТ), технических решений и средств защиты с целью обеспечения безопасности и здоровых условий труда;</w:t>
      </w:r>
    </w:p>
    <w:p w:rsidR="001E2B83" w:rsidRDefault="001E135E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аттестация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мест по условиям труда и сертификации работ по охране труда;</w:t>
      </w:r>
    </w:p>
    <w:p w:rsidR="001E2B83" w:rsidRDefault="001E135E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расследовании и учете несчастных случаев на производстве;</w:t>
      </w:r>
    </w:p>
    <w:p w:rsidR="001E2B83" w:rsidRDefault="001E2B83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</w:t>
      </w:r>
      <w:r w:rsidR="001E135E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спецодеждой,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спецобувью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средствами индивидуальной защиты</w:t>
      </w:r>
      <w:r w:rsidR="001E1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соответствии с условиями)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2B83" w:rsidRDefault="001E2B83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13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медицинских осмотров;</w:t>
      </w:r>
    </w:p>
    <w:p w:rsidR="001E2B83" w:rsidRDefault="001E135E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-участие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расслед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 несчастных случаев, их учет;</w:t>
      </w:r>
    </w:p>
    <w:p w:rsidR="001E2B83" w:rsidRDefault="001E135E" w:rsidP="001E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а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состояния и причин производственного травматизма и профессиональной заболе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ваемости в Школе и разработка мероприятий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предупреждению несчастных случаев и професси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ональных заболеваний,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внедрение.</w:t>
      </w:r>
    </w:p>
    <w:p w:rsidR="001E2B83" w:rsidRDefault="001E135E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проектов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инструкций по технике безопасности, правил и норм по охране труда,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внедрение;</w:t>
      </w:r>
    </w:p>
    <w:p w:rsidR="001E2B83" w:rsidRDefault="001E135E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 писем, заявлений и жалоб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по вопросам охраны труда;</w:t>
      </w:r>
    </w:p>
    <w:p w:rsidR="001E2B83" w:rsidRDefault="001E135E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строительством, реконструкцией и техническим перевооружением объектов Школы в части соблюд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правил и норм охраны труда;</w:t>
      </w:r>
    </w:p>
    <w:p w:rsidR="001E2B83" w:rsidRDefault="001E135E" w:rsidP="001E2B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взаимодействие </w:t>
      </w:r>
      <w:r w:rsidR="001E2B83">
        <w:rPr>
          <w:rFonts w:ascii="Times New Roman" w:eastAsia="Times New Roman" w:hAnsi="Times New Roman" w:cs="Times New Roman"/>
          <w:color w:val="000000"/>
          <w:sz w:val="28"/>
          <w:szCs w:val="28"/>
        </w:rPr>
        <w:t>с органами государственного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адзора.</w:t>
      </w:r>
    </w:p>
    <w:p w:rsidR="001E2B83" w:rsidRPr="00A506B3" w:rsidRDefault="001E2B8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</w:p>
    <w:p w:rsidR="00A506B3" w:rsidRDefault="00A5047C" w:rsidP="00A504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A506B3" w:rsidRPr="00A5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комиссии</w:t>
      </w:r>
    </w:p>
    <w:p w:rsidR="001E135E" w:rsidRPr="00A506B3" w:rsidRDefault="001E135E" w:rsidP="00A5047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</w:rPr>
      </w:pPr>
    </w:p>
    <w:p w:rsidR="00A506B3" w:rsidRPr="00A506B3" w:rsidRDefault="00A5047C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A506B3"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получать о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т директора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информацию о состоянии охраны труда на рабочем месте, производственного травматизма.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заслушивать на своих 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 сообщения директора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по обеспечению здоровых и безопасных условий труда на рабочих местах и соблюдение гарантий, прав работников на охрану труда;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– участвовать в работе по формированию мероприятий Соглашения по охране труда;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вносить предложения директору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о привлечении к дисциплинарной ответственности работников за нарушение требований норм, правил и инструкции по охране труда;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обращаться </w:t>
      </w:r>
      <w:proofErr w:type="gramStart"/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ими законодательных и иных нормативных правовых актов по охране труда, сокрытия несчастных случаев на производстве;</w:t>
      </w:r>
    </w:p>
    <w:p w:rsidR="00A506B3" w:rsidRPr="00A506B3" w:rsidRDefault="00A506B3" w:rsidP="00A5047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– вносить предложения о моральном и материальном поощрении работников трудового коллектива за активное участие в работе по созданию здоровы</w:t>
      </w:r>
      <w:r w:rsidR="00A5047C">
        <w:rPr>
          <w:rFonts w:ascii="Times New Roman" w:eastAsia="Times New Roman" w:hAnsi="Times New Roman" w:cs="Times New Roman"/>
          <w:color w:val="000000"/>
          <w:sz w:val="28"/>
          <w:szCs w:val="28"/>
        </w:rPr>
        <w:t>х и безопасных условий труда в Ш</w:t>
      </w:r>
      <w:r w:rsidRPr="00A506B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коле.</w:t>
      </w:r>
    </w:p>
    <w:sectPr w:rsidR="00A506B3" w:rsidRPr="00A506B3" w:rsidSect="00653A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CE3"/>
    <w:multiLevelType w:val="hybridMultilevel"/>
    <w:tmpl w:val="1DE0A598"/>
    <w:lvl w:ilvl="0" w:tplc="87F69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A1BC1"/>
    <w:multiLevelType w:val="hybridMultilevel"/>
    <w:tmpl w:val="9CD2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6B3"/>
    <w:rsid w:val="001247AD"/>
    <w:rsid w:val="001E135E"/>
    <w:rsid w:val="001E2B83"/>
    <w:rsid w:val="004223E5"/>
    <w:rsid w:val="00565893"/>
    <w:rsid w:val="00653A8D"/>
    <w:rsid w:val="00742C74"/>
    <w:rsid w:val="007A0E2C"/>
    <w:rsid w:val="00811155"/>
    <w:rsid w:val="009903E1"/>
    <w:rsid w:val="00A41C56"/>
    <w:rsid w:val="00A5047C"/>
    <w:rsid w:val="00A506B3"/>
    <w:rsid w:val="00B01581"/>
    <w:rsid w:val="00C96098"/>
    <w:rsid w:val="00CD4111"/>
    <w:rsid w:val="00D32DB5"/>
    <w:rsid w:val="00D7331A"/>
    <w:rsid w:val="00DC7CD8"/>
    <w:rsid w:val="00D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06B3"/>
  </w:style>
  <w:style w:type="paragraph" w:styleId="a4">
    <w:name w:val="List Paragraph"/>
    <w:basedOn w:val="a"/>
    <w:uiPriority w:val="34"/>
    <w:qFormat/>
    <w:rsid w:val="00A50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В.В. Соловьев</cp:lastModifiedBy>
  <cp:revision>12</cp:revision>
  <dcterms:created xsi:type="dcterms:W3CDTF">2016-02-26T22:57:00Z</dcterms:created>
  <dcterms:modified xsi:type="dcterms:W3CDTF">2024-01-12T10:30:00Z</dcterms:modified>
</cp:coreProperties>
</file>