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468" w:rsidRPr="00EB3955" w:rsidRDefault="00D33468" w:rsidP="00EB3955">
      <w:pPr>
        <w:framePr w:wrap="none" w:vAnchor="page" w:hAnchor="page" w:x="130" w:y="1"/>
        <w:ind w:firstLine="567"/>
        <w:rPr>
          <w:rFonts w:cs="Times New Roman"/>
          <w:sz w:val="28"/>
          <w:szCs w:val="28"/>
        </w:rPr>
      </w:pPr>
    </w:p>
    <w:p w:rsidR="00F80830" w:rsidRDefault="000B129B" w:rsidP="00EB3955">
      <w:pPr>
        <w:ind w:firstLine="567"/>
        <w:jc w:val="center"/>
        <w:rPr>
          <w:rFonts w:cs="Times New Roman"/>
          <w:b/>
          <w:sz w:val="28"/>
          <w:szCs w:val="28"/>
        </w:rPr>
      </w:pPr>
      <w:r>
        <w:rPr>
          <w:rFonts w:cs="Times New Roman"/>
          <w:noProof/>
          <w:sz w:val="28"/>
          <w:szCs w:val="28"/>
          <w:lang w:eastAsia="ru-RU" w:bidi="ar-SA"/>
        </w:rPr>
        <w:drawing>
          <wp:anchor distT="0" distB="0" distL="114300" distR="114300" simplePos="0" relativeHeight="251658240" behindDoc="1" locked="0" layoutInCell="1" allowOverlap="1">
            <wp:simplePos x="0" y="0"/>
            <wp:positionH relativeFrom="column">
              <wp:posOffset>-607060</wp:posOffset>
            </wp:positionH>
            <wp:positionV relativeFrom="paragraph">
              <wp:posOffset>-147320</wp:posOffset>
            </wp:positionV>
            <wp:extent cx="6753860" cy="9345930"/>
            <wp:effectExtent l="19050" t="0" r="8890" b="0"/>
            <wp:wrapTight wrapText="bothSides">
              <wp:wrapPolygon edited="0">
                <wp:start x="-61" y="0"/>
                <wp:lineTo x="-61" y="21574"/>
                <wp:lineTo x="21628" y="21574"/>
                <wp:lineTo x="21628" y="0"/>
                <wp:lineTo x="-61" y="0"/>
              </wp:wrapPolygon>
            </wp:wrapTight>
            <wp:docPr id="1" name="Рисунок 1" descr="C:\Users\user5\Desktop\ТЕХНИК 21-22\Документы на сайт\О.А. Анисимова на сайт\Устав 1 лист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ТЕХНИК 21-22\Документы на сайт\О.А. Анисимова на сайт\Устав 1 лист_page-0001.jpg"/>
                    <pic:cNvPicPr>
                      <a:picLocks noChangeAspect="1" noChangeArrowheads="1"/>
                    </pic:cNvPicPr>
                  </pic:nvPicPr>
                  <pic:blipFill>
                    <a:blip r:embed="rId8"/>
                    <a:srcRect l="15231" t="713" r="6736" b="12128"/>
                    <a:stretch>
                      <a:fillRect/>
                    </a:stretch>
                  </pic:blipFill>
                  <pic:spPr bwMode="auto">
                    <a:xfrm>
                      <a:off x="0" y="0"/>
                      <a:ext cx="6753860" cy="9345930"/>
                    </a:xfrm>
                    <a:prstGeom prst="rect">
                      <a:avLst/>
                    </a:prstGeom>
                    <a:noFill/>
                    <a:ln w="9525">
                      <a:noFill/>
                      <a:miter lim="800000"/>
                      <a:headEnd/>
                      <a:tailEnd/>
                    </a:ln>
                  </pic:spPr>
                </pic:pic>
              </a:graphicData>
            </a:graphic>
          </wp:anchor>
        </w:drawing>
      </w:r>
    </w:p>
    <w:p w:rsidR="00F132A8" w:rsidRPr="00EB3955" w:rsidRDefault="00F132A8" w:rsidP="00EB3955">
      <w:pPr>
        <w:ind w:firstLine="567"/>
        <w:jc w:val="center"/>
        <w:rPr>
          <w:rFonts w:cs="Times New Roman"/>
          <w:b/>
          <w:sz w:val="28"/>
          <w:szCs w:val="28"/>
        </w:rPr>
      </w:pPr>
    </w:p>
    <w:p w:rsidR="00E71DD4" w:rsidRPr="00EB3955" w:rsidRDefault="00E71DD4" w:rsidP="00EB3955">
      <w:pPr>
        <w:pStyle w:val="ad"/>
        <w:numPr>
          <w:ilvl w:val="0"/>
          <w:numId w:val="40"/>
        </w:numPr>
        <w:jc w:val="center"/>
        <w:rPr>
          <w:b/>
          <w:sz w:val="28"/>
          <w:szCs w:val="28"/>
        </w:rPr>
      </w:pPr>
      <w:r w:rsidRPr="00EB3955">
        <w:rPr>
          <w:b/>
          <w:sz w:val="28"/>
          <w:szCs w:val="28"/>
        </w:rPr>
        <w:t>Общие положения</w:t>
      </w:r>
    </w:p>
    <w:p w:rsidR="00EB3955" w:rsidRPr="00EB3955" w:rsidRDefault="00EB3955" w:rsidP="00EB3955">
      <w:pPr>
        <w:ind w:firstLine="567"/>
        <w:jc w:val="center"/>
        <w:rPr>
          <w:rFonts w:cs="Times New Roman"/>
          <w:b/>
          <w:sz w:val="28"/>
          <w:szCs w:val="28"/>
        </w:rPr>
      </w:pPr>
    </w:p>
    <w:p w:rsidR="00202B52" w:rsidRPr="00EB3955" w:rsidRDefault="00252F2C" w:rsidP="00EB3955">
      <w:pPr>
        <w:tabs>
          <w:tab w:val="left" w:pos="0"/>
        </w:tabs>
        <w:ind w:firstLine="567"/>
        <w:jc w:val="both"/>
        <w:rPr>
          <w:rFonts w:cs="Times New Roman"/>
          <w:sz w:val="28"/>
          <w:szCs w:val="28"/>
        </w:rPr>
      </w:pPr>
      <w:r w:rsidRPr="00EB3955">
        <w:rPr>
          <w:rFonts w:cs="Times New Roman"/>
          <w:sz w:val="28"/>
          <w:szCs w:val="28"/>
        </w:rPr>
        <w:t>1.1.</w:t>
      </w:r>
      <w:r w:rsidR="00D300B8" w:rsidRPr="00EB3955">
        <w:rPr>
          <w:rFonts w:cs="Times New Roman"/>
          <w:sz w:val="28"/>
          <w:szCs w:val="28"/>
        </w:rPr>
        <w:t xml:space="preserve"> Муниципальное бюджетное  общеобразовательное учреждение «Верхнепотаповская сре</w:t>
      </w:r>
      <w:r w:rsidR="004E029D" w:rsidRPr="00EB3955">
        <w:rPr>
          <w:rFonts w:cs="Times New Roman"/>
          <w:sz w:val="28"/>
          <w:szCs w:val="28"/>
        </w:rPr>
        <w:t xml:space="preserve">дняя общеобразовательная школа» </w:t>
      </w:r>
      <w:r w:rsidR="00272B23" w:rsidRPr="00EB3955">
        <w:rPr>
          <w:rFonts w:cs="Times New Roman"/>
          <w:sz w:val="28"/>
          <w:szCs w:val="28"/>
        </w:rPr>
        <w:t>(далее по тексту – Организация</w:t>
      </w:r>
      <w:r w:rsidR="00E71DD4" w:rsidRPr="00EB3955">
        <w:rPr>
          <w:rFonts w:cs="Times New Roman"/>
          <w:sz w:val="28"/>
          <w:szCs w:val="28"/>
        </w:rPr>
        <w:t>)</w:t>
      </w:r>
      <w:r w:rsidR="00CE4AC8" w:rsidRPr="00EB3955">
        <w:rPr>
          <w:rFonts w:cs="Times New Roman"/>
          <w:sz w:val="28"/>
          <w:szCs w:val="28"/>
        </w:rPr>
        <w:t xml:space="preserve"> было организовано</w:t>
      </w:r>
      <w:r w:rsidR="009D65A5" w:rsidRPr="00EB3955">
        <w:rPr>
          <w:rFonts w:cs="Times New Roman"/>
          <w:sz w:val="28"/>
          <w:szCs w:val="28"/>
        </w:rPr>
        <w:t xml:space="preserve"> в </w:t>
      </w:r>
      <w:r w:rsidR="00D300B8" w:rsidRPr="00EB3955">
        <w:rPr>
          <w:rFonts w:cs="Times New Roman"/>
          <w:sz w:val="28"/>
          <w:szCs w:val="28"/>
        </w:rPr>
        <w:t>1964</w:t>
      </w:r>
      <w:r w:rsidR="007D24A8" w:rsidRPr="00EB3955">
        <w:rPr>
          <w:rFonts w:cs="Times New Roman"/>
          <w:sz w:val="28"/>
          <w:szCs w:val="28"/>
        </w:rPr>
        <w:t>г.</w:t>
      </w:r>
      <w:r w:rsidRPr="00EB3955">
        <w:rPr>
          <w:rFonts w:cs="Times New Roman"/>
          <w:sz w:val="28"/>
          <w:szCs w:val="28"/>
        </w:rPr>
        <w:t>,</w:t>
      </w:r>
      <w:r w:rsidR="007D24A8" w:rsidRPr="00EB3955">
        <w:rPr>
          <w:rFonts w:cs="Times New Roman"/>
          <w:sz w:val="28"/>
          <w:szCs w:val="28"/>
        </w:rPr>
        <w:t xml:space="preserve"> с момента образования именовалось</w:t>
      </w:r>
      <w:r w:rsidR="005E0A3F" w:rsidRPr="00EB3955">
        <w:rPr>
          <w:rFonts w:cs="Times New Roman"/>
          <w:sz w:val="28"/>
          <w:szCs w:val="28"/>
        </w:rPr>
        <w:t>:</w:t>
      </w:r>
      <w:r w:rsidR="00202B52" w:rsidRPr="00EB3955">
        <w:rPr>
          <w:rFonts w:cs="Times New Roman"/>
          <w:sz w:val="28"/>
          <w:szCs w:val="28"/>
        </w:rPr>
        <w:t xml:space="preserve"> </w:t>
      </w:r>
      <w:r w:rsidR="00202B52" w:rsidRPr="00EB3955">
        <w:rPr>
          <w:rFonts w:eastAsia="Times New Roman" w:cs="Times New Roman"/>
          <w:kern w:val="0"/>
          <w:sz w:val="28"/>
          <w:szCs w:val="28"/>
          <w:lang w:eastAsia="ru-RU" w:bidi="ar-SA"/>
        </w:rPr>
        <w:t>Верхне-Потаповская средняя школа</w:t>
      </w:r>
      <w:r w:rsidR="00202B52" w:rsidRPr="00EB3955">
        <w:rPr>
          <w:rFonts w:eastAsia="Times New Roman" w:cs="Times New Roman"/>
          <w:bCs/>
          <w:kern w:val="0"/>
          <w:sz w:val="28"/>
          <w:szCs w:val="28"/>
          <w:lang w:eastAsia="ru-RU" w:bidi="ar-SA"/>
        </w:rPr>
        <w:t xml:space="preserve"> (</w:t>
      </w:r>
      <w:r w:rsidR="00202B52" w:rsidRPr="00EB3955">
        <w:rPr>
          <w:rFonts w:eastAsia="Times New Roman" w:cs="Times New Roman"/>
          <w:kern w:val="0"/>
          <w:sz w:val="28"/>
          <w:szCs w:val="28"/>
          <w:lang w:eastAsia="ru-RU" w:bidi="ar-SA"/>
        </w:rPr>
        <w:t>Постановление Администрации Константиновского района от 24.12.1996 № 862)</w:t>
      </w:r>
    </w:p>
    <w:p w:rsidR="00202B52" w:rsidRPr="00EB3955" w:rsidRDefault="00202B52" w:rsidP="00EB3955">
      <w:pPr>
        <w:tabs>
          <w:tab w:val="left" w:pos="0"/>
        </w:tabs>
        <w:suppressAutoHyphens w:val="0"/>
        <w:ind w:firstLine="567"/>
        <w:jc w:val="both"/>
        <w:rPr>
          <w:rFonts w:eastAsia="Times New Roman" w:cs="Times New Roman"/>
          <w:kern w:val="0"/>
          <w:sz w:val="28"/>
          <w:szCs w:val="28"/>
          <w:lang w:eastAsia="ru-RU" w:bidi="ar-SA"/>
        </w:rPr>
      </w:pPr>
      <w:r w:rsidRPr="00EB3955">
        <w:rPr>
          <w:rFonts w:eastAsia="Times New Roman" w:cs="Times New Roman"/>
          <w:kern w:val="0"/>
          <w:sz w:val="28"/>
          <w:szCs w:val="28"/>
          <w:lang w:eastAsia="ru-RU" w:bidi="ar-SA"/>
        </w:rPr>
        <w:t>Верхне-Потаповская средняя общеобразовательная школа (Постановление Администрации Константиновского района от 30.04.1998 № 514)</w:t>
      </w:r>
    </w:p>
    <w:p w:rsidR="00202B52" w:rsidRPr="00EB3955" w:rsidRDefault="00202B52" w:rsidP="00EB3955">
      <w:pPr>
        <w:tabs>
          <w:tab w:val="left" w:pos="0"/>
        </w:tabs>
        <w:suppressAutoHyphens w:val="0"/>
        <w:ind w:firstLine="567"/>
        <w:jc w:val="both"/>
        <w:rPr>
          <w:rFonts w:eastAsia="Times New Roman" w:cs="Times New Roman"/>
          <w:kern w:val="0"/>
          <w:sz w:val="28"/>
          <w:szCs w:val="28"/>
          <w:lang w:eastAsia="ru-RU" w:bidi="ar-SA"/>
        </w:rPr>
      </w:pPr>
      <w:r w:rsidRPr="00EB3955">
        <w:rPr>
          <w:rFonts w:eastAsia="Times New Roman" w:cs="Times New Roman"/>
          <w:kern w:val="0"/>
          <w:sz w:val="28"/>
          <w:szCs w:val="28"/>
          <w:lang w:eastAsia="ru-RU" w:bidi="ar-SA"/>
        </w:rPr>
        <w:t>Муниципальное общеобразовательное учреждение Верхнепотаповская средняя</w:t>
      </w:r>
      <w:r w:rsidR="00EB3955">
        <w:rPr>
          <w:rFonts w:eastAsia="Times New Roman" w:cs="Times New Roman"/>
          <w:kern w:val="0"/>
          <w:sz w:val="28"/>
          <w:szCs w:val="28"/>
          <w:lang w:eastAsia="ru-RU" w:bidi="ar-SA"/>
        </w:rPr>
        <w:t xml:space="preserve"> </w:t>
      </w:r>
      <w:r w:rsidRPr="00EB3955">
        <w:rPr>
          <w:rFonts w:eastAsia="Times New Roman" w:cs="Times New Roman"/>
          <w:kern w:val="0"/>
          <w:sz w:val="28"/>
          <w:szCs w:val="28"/>
          <w:lang w:eastAsia="ru-RU" w:bidi="ar-SA"/>
        </w:rPr>
        <w:t>общеобразовательная школа (справка Администрации Константиновского района от  06.02. 2001. № И –325)</w:t>
      </w:r>
    </w:p>
    <w:p w:rsidR="00202B52" w:rsidRPr="00EB3955" w:rsidRDefault="00EB3955" w:rsidP="00EB3955">
      <w:pPr>
        <w:tabs>
          <w:tab w:val="left" w:pos="0"/>
        </w:tabs>
        <w:suppressAutoHyphens w:val="0"/>
        <w:ind w:firstLine="567"/>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Муниципальное </w:t>
      </w:r>
      <w:r w:rsidR="00202B52" w:rsidRPr="00EB3955">
        <w:rPr>
          <w:rFonts w:eastAsia="Times New Roman" w:cs="Times New Roman"/>
          <w:kern w:val="0"/>
          <w:sz w:val="28"/>
          <w:szCs w:val="28"/>
          <w:lang w:eastAsia="ru-RU" w:bidi="ar-SA"/>
        </w:rPr>
        <w:t>бюджетное общеобразовательное учреждение «Верхнепотаповская средняя общеобразовательная школа» (Постановление Администрации Константиновского района от 01.04.2011 № 552).</w:t>
      </w:r>
    </w:p>
    <w:p w:rsidR="00E71DD4" w:rsidRPr="00EB3955" w:rsidRDefault="00EB3955" w:rsidP="00EB3955">
      <w:pPr>
        <w:tabs>
          <w:tab w:val="left" w:pos="0"/>
        </w:tabs>
        <w:ind w:firstLine="567"/>
        <w:rPr>
          <w:rFonts w:cs="Times New Roman"/>
          <w:sz w:val="28"/>
          <w:szCs w:val="28"/>
        </w:rPr>
      </w:pPr>
      <w:r>
        <w:rPr>
          <w:rFonts w:cs="Times New Roman"/>
          <w:sz w:val="28"/>
          <w:szCs w:val="28"/>
        </w:rPr>
        <w:t xml:space="preserve">1.2. </w:t>
      </w:r>
      <w:r w:rsidR="00E71DD4" w:rsidRPr="00EB3955">
        <w:rPr>
          <w:rFonts w:cs="Times New Roman"/>
          <w:sz w:val="28"/>
          <w:szCs w:val="28"/>
        </w:rPr>
        <w:t>По</w:t>
      </w:r>
      <w:r w:rsidR="000C6264" w:rsidRPr="00EB3955">
        <w:rPr>
          <w:rFonts w:cs="Times New Roman"/>
          <w:sz w:val="28"/>
          <w:szCs w:val="28"/>
        </w:rPr>
        <w:t>лное наименование</w:t>
      </w:r>
      <w:r w:rsidR="00205975" w:rsidRPr="00EB3955">
        <w:rPr>
          <w:rFonts w:cs="Times New Roman"/>
          <w:sz w:val="28"/>
          <w:szCs w:val="28"/>
        </w:rPr>
        <w:t>:</w:t>
      </w:r>
      <w:r w:rsidR="000C6264" w:rsidRPr="00EB3955">
        <w:rPr>
          <w:rFonts w:cs="Times New Roman"/>
          <w:sz w:val="28"/>
          <w:szCs w:val="28"/>
        </w:rPr>
        <w:t xml:space="preserve"> </w:t>
      </w:r>
      <w:r>
        <w:rPr>
          <w:rFonts w:cs="Times New Roman"/>
          <w:sz w:val="28"/>
          <w:szCs w:val="28"/>
        </w:rPr>
        <w:t xml:space="preserve">Муниципальное бюджетное </w:t>
      </w:r>
      <w:r w:rsidR="00D300B8" w:rsidRPr="00EB3955">
        <w:rPr>
          <w:rFonts w:cs="Times New Roman"/>
          <w:sz w:val="28"/>
          <w:szCs w:val="28"/>
        </w:rPr>
        <w:t>общеобразовательное учреждение «Верхнепотаповская средняя общеобразовательная школа»</w:t>
      </w:r>
      <w:r w:rsidR="00E71DD4" w:rsidRPr="00EB3955">
        <w:rPr>
          <w:rFonts w:cs="Times New Roman"/>
          <w:sz w:val="28"/>
          <w:szCs w:val="28"/>
        </w:rPr>
        <w:t>.</w:t>
      </w:r>
    </w:p>
    <w:p w:rsidR="00E71DD4" w:rsidRPr="00EB3955" w:rsidRDefault="00E71DD4" w:rsidP="00EB3955">
      <w:pPr>
        <w:tabs>
          <w:tab w:val="left" w:pos="0"/>
        </w:tabs>
        <w:ind w:firstLine="567"/>
        <w:rPr>
          <w:rFonts w:cs="Times New Roman"/>
          <w:sz w:val="28"/>
          <w:szCs w:val="28"/>
        </w:rPr>
      </w:pPr>
      <w:r w:rsidRPr="00EB3955">
        <w:rPr>
          <w:rFonts w:cs="Times New Roman"/>
          <w:sz w:val="28"/>
          <w:szCs w:val="28"/>
        </w:rPr>
        <w:t>Сокращенное наименование</w:t>
      </w:r>
      <w:r w:rsidR="000C6264" w:rsidRPr="00EB3955">
        <w:rPr>
          <w:rFonts w:cs="Times New Roman"/>
          <w:sz w:val="28"/>
          <w:szCs w:val="28"/>
        </w:rPr>
        <w:t xml:space="preserve">: </w:t>
      </w:r>
      <w:r w:rsidR="00D300B8" w:rsidRPr="00EB3955">
        <w:rPr>
          <w:rFonts w:cs="Times New Roman"/>
          <w:sz w:val="28"/>
          <w:szCs w:val="28"/>
        </w:rPr>
        <w:t>МБОУ «Верхнепотаповская СОШ»</w:t>
      </w:r>
      <w:r w:rsidRPr="00EB3955">
        <w:rPr>
          <w:rFonts w:cs="Times New Roman"/>
          <w:sz w:val="28"/>
          <w:szCs w:val="28"/>
        </w:rPr>
        <w:t>.</w:t>
      </w:r>
    </w:p>
    <w:p w:rsidR="00E71DD4" w:rsidRPr="00EB3955" w:rsidRDefault="000D3F24" w:rsidP="00EB3955">
      <w:pPr>
        <w:ind w:firstLine="567"/>
        <w:jc w:val="both"/>
        <w:rPr>
          <w:rFonts w:cs="Times New Roman"/>
          <w:sz w:val="28"/>
          <w:szCs w:val="28"/>
        </w:rPr>
      </w:pPr>
      <w:r w:rsidRPr="00EB3955">
        <w:rPr>
          <w:rFonts w:cs="Times New Roman"/>
          <w:sz w:val="28"/>
          <w:szCs w:val="28"/>
        </w:rPr>
        <w:t>1.3</w:t>
      </w:r>
      <w:r w:rsidR="00205975" w:rsidRPr="00EB3955">
        <w:rPr>
          <w:rFonts w:cs="Times New Roman"/>
          <w:sz w:val="28"/>
          <w:szCs w:val="28"/>
        </w:rPr>
        <w:t>.</w:t>
      </w:r>
      <w:r w:rsidR="00EB3955">
        <w:rPr>
          <w:rFonts w:cs="Times New Roman"/>
          <w:sz w:val="28"/>
          <w:szCs w:val="28"/>
        </w:rPr>
        <w:t xml:space="preserve"> </w:t>
      </w:r>
      <w:r w:rsidR="00205975" w:rsidRPr="00EB3955">
        <w:rPr>
          <w:rFonts w:cs="Times New Roman"/>
          <w:sz w:val="28"/>
          <w:szCs w:val="28"/>
        </w:rPr>
        <w:t>Организация</w:t>
      </w:r>
      <w:r w:rsidRPr="00EB3955">
        <w:rPr>
          <w:rFonts w:cs="Times New Roman"/>
          <w:sz w:val="28"/>
          <w:szCs w:val="28"/>
        </w:rPr>
        <w:t xml:space="preserve"> является некоммерческ</w:t>
      </w:r>
      <w:r w:rsidR="00205975" w:rsidRPr="00EB3955">
        <w:rPr>
          <w:rFonts w:cs="Times New Roman"/>
          <w:sz w:val="28"/>
          <w:szCs w:val="28"/>
        </w:rPr>
        <w:t>ой</w:t>
      </w:r>
      <w:r w:rsidR="00E71DD4" w:rsidRPr="00EB3955">
        <w:rPr>
          <w:rFonts w:cs="Times New Roman"/>
          <w:sz w:val="28"/>
          <w:szCs w:val="28"/>
        </w:rPr>
        <w:t xml:space="preserve">, не ставит основной целью деятельности извлечение прибыли.  </w:t>
      </w:r>
    </w:p>
    <w:p w:rsidR="00E71DD4" w:rsidRPr="00EB3955" w:rsidRDefault="002B69FE" w:rsidP="00EB3955">
      <w:pPr>
        <w:ind w:firstLine="567"/>
        <w:jc w:val="both"/>
        <w:rPr>
          <w:rFonts w:cs="Times New Roman"/>
          <w:sz w:val="28"/>
          <w:szCs w:val="28"/>
        </w:rPr>
      </w:pPr>
      <w:r w:rsidRPr="00EB3955">
        <w:rPr>
          <w:rFonts w:cs="Times New Roman"/>
          <w:sz w:val="28"/>
          <w:szCs w:val="28"/>
        </w:rPr>
        <w:t>1.4.</w:t>
      </w:r>
      <w:r w:rsidR="00EB3955">
        <w:rPr>
          <w:rFonts w:cs="Times New Roman"/>
          <w:sz w:val="28"/>
          <w:szCs w:val="28"/>
        </w:rPr>
        <w:t xml:space="preserve"> </w:t>
      </w:r>
      <w:r w:rsidR="00E71DD4" w:rsidRPr="00EB3955">
        <w:rPr>
          <w:rFonts w:cs="Times New Roman"/>
          <w:sz w:val="28"/>
          <w:szCs w:val="28"/>
        </w:rPr>
        <w:t>Организационно-правовая форма: учреждение.</w:t>
      </w:r>
    </w:p>
    <w:p w:rsidR="00E71DD4" w:rsidRPr="00EB3955" w:rsidRDefault="002B69FE" w:rsidP="00EB3955">
      <w:pPr>
        <w:ind w:firstLine="567"/>
        <w:jc w:val="both"/>
        <w:rPr>
          <w:rFonts w:cs="Times New Roman"/>
          <w:sz w:val="28"/>
          <w:szCs w:val="28"/>
        </w:rPr>
      </w:pPr>
      <w:r w:rsidRPr="00EB3955">
        <w:rPr>
          <w:rFonts w:cs="Times New Roman"/>
          <w:sz w:val="28"/>
          <w:szCs w:val="28"/>
        </w:rPr>
        <w:t>1.5.</w:t>
      </w:r>
      <w:r w:rsidR="00EB3955">
        <w:rPr>
          <w:rFonts w:cs="Times New Roman"/>
          <w:sz w:val="28"/>
          <w:szCs w:val="28"/>
        </w:rPr>
        <w:t xml:space="preserve"> </w:t>
      </w:r>
      <w:r w:rsidR="00E71DD4" w:rsidRPr="00EB3955">
        <w:rPr>
          <w:rFonts w:cs="Times New Roman"/>
          <w:sz w:val="28"/>
          <w:szCs w:val="28"/>
        </w:rPr>
        <w:t xml:space="preserve">Тип учреждения: </w:t>
      </w:r>
      <w:r w:rsidR="000C6264" w:rsidRPr="00EB3955">
        <w:rPr>
          <w:rFonts w:cs="Times New Roman"/>
          <w:sz w:val="28"/>
          <w:szCs w:val="28"/>
        </w:rPr>
        <w:t>бюджетное</w:t>
      </w:r>
      <w:r w:rsidR="00E71DD4" w:rsidRPr="00EB3955">
        <w:rPr>
          <w:rFonts w:cs="Times New Roman"/>
          <w:sz w:val="28"/>
          <w:szCs w:val="28"/>
        </w:rPr>
        <w:t>.</w:t>
      </w:r>
    </w:p>
    <w:p w:rsidR="00E71DD4" w:rsidRPr="00EB3955" w:rsidRDefault="002B69FE" w:rsidP="00EB3955">
      <w:pPr>
        <w:ind w:firstLine="567"/>
        <w:jc w:val="both"/>
        <w:rPr>
          <w:rFonts w:cs="Times New Roman"/>
          <w:sz w:val="28"/>
          <w:szCs w:val="28"/>
        </w:rPr>
      </w:pPr>
      <w:r w:rsidRPr="00EB3955">
        <w:rPr>
          <w:rFonts w:cs="Times New Roman"/>
          <w:sz w:val="28"/>
          <w:szCs w:val="28"/>
        </w:rPr>
        <w:t>1.6.</w:t>
      </w:r>
      <w:r w:rsidR="00E71DD4" w:rsidRPr="00EB3955">
        <w:rPr>
          <w:rFonts w:cs="Times New Roman"/>
          <w:sz w:val="28"/>
          <w:szCs w:val="28"/>
        </w:rPr>
        <w:t>Т</w:t>
      </w:r>
      <w:r w:rsidR="00944EB5" w:rsidRPr="00EB3955">
        <w:rPr>
          <w:rFonts w:cs="Times New Roman"/>
          <w:sz w:val="28"/>
          <w:szCs w:val="28"/>
        </w:rPr>
        <w:t xml:space="preserve">ип образовательной организации: </w:t>
      </w:r>
      <w:r w:rsidR="00E71DD4" w:rsidRPr="00EB3955">
        <w:rPr>
          <w:rFonts w:cs="Times New Roman"/>
          <w:sz w:val="28"/>
          <w:szCs w:val="28"/>
        </w:rPr>
        <w:t>общеобразовательн</w:t>
      </w:r>
      <w:r w:rsidR="00272B23" w:rsidRPr="00EB3955">
        <w:rPr>
          <w:rFonts w:cs="Times New Roman"/>
          <w:sz w:val="28"/>
          <w:szCs w:val="28"/>
        </w:rPr>
        <w:t>ое</w:t>
      </w:r>
      <w:r w:rsidR="004E029D" w:rsidRPr="00EB3955">
        <w:rPr>
          <w:rFonts w:cs="Times New Roman"/>
          <w:sz w:val="28"/>
          <w:szCs w:val="28"/>
        </w:rPr>
        <w:t xml:space="preserve"> </w:t>
      </w:r>
      <w:r w:rsidR="00272B23" w:rsidRPr="00EB3955">
        <w:rPr>
          <w:rFonts w:cs="Times New Roman"/>
          <w:sz w:val="28"/>
          <w:szCs w:val="28"/>
        </w:rPr>
        <w:t>учреждение</w:t>
      </w:r>
      <w:r w:rsidR="00E71DD4" w:rsidRPr="00EB3955">
        <w:rPr>
          <w:rFonts w:cs="Times New Roman"/>
          <w:sz w:val="28"/>
          <w:szCs w:val="28"/>
        </w:rPr>
        <w:t xml:space="preserve">. </w:t>
      </w:r>
    </w:p>
    <w:p w:rsidR="00D300B8" w:rsidRPr="00EB3955" w:rsidRDefault="00E71DD4" w:rsidP="00EB3955">
      <w:pPr>
        <w:tabs>
          <w:tab w:val="left" w:pos="0"/>
        </w:tabs>
        <w:ind w:firstLine="567"/>
        <w:jc w:val="both"/>
        <w:rPr>
          <w:rFonts w:cs="Times New Roman"/>
          <w:sz w:val="28"/>
          <w:szCs w:val="28"/>
        </w:rPr>
      </w:pPr>
      <w:r w:rsidRPr="00EB3955">
        <w:rPr>
          <w:rFonts w:cs="Times New Roman"/>
          <w:sz w:val="28"/>
          <w:szCs w:val="28"/>
        </w:rPr>
        <w:t>Место нахождения Организации:</w:t>
      </w:r>
      <w:r w:rsidR="00D300B8" w:rsidRPr="00EB3955">
        <w:rPr>
          <w:rFonts w:cs="Times New Roman"/>
          <w:sz w:val="28"/>
          <w:szCs w:val="28"/>
        </w:rPr>
        <w:t xml:space="preserve"> 347279, Ростовская область, Константиновский район, хутор  Верхнепотапов, улица Школьная, дом № 24. Тел. 8 (86393) 54-1-48.</w:t>
      </w:r>
    </w:p>
    <w:p w:rsidR="00944EB5" w:rsidRPr="00EB3955" w:rsidRDefault="005B022B" w:rsidP="00EB3955">
      <w:pPr>
        <w:ind w:firstLine="567"/>
        <w:jc w:val="both"/>
        <w:rPr>
          <w:rFonts w:eastAsia="Times New Roman" w:cs="Times New Roman"/>
          <w:kern w:val="0"/>
          <w:sz w:val="28"/>
          <w:szCs w:val="28"/>
          <w:lang w:eastAsia="ru-RU" w:bidi="ar-SA"/>
        </w:rPr>
      </w:pPr>
      <w:r w:rsidRPr="00EB3955">
        <w:rPr>
          <w:rFonts w:cs="Times New Roman"/>
          <w:sz w:val="28"/>
          <w:szCs w:val="28"/>
        </w:rPr>
        <w:t>1.7</w:t>
      </w:r>
      <w:r w:rsidR="002B69FE" w:rsidRPr="00EB3955">
        <w:rPr>
          <w:rFonts w:cs="Times New Roman"/>
          <w:sz w:val="28"/>
          <w:szCs w:val="28"/>
        </w:rPr>
        <w:t>.</w:t>
      </w:r>
      <w:r w:rsidR="004D1D87" w:rsidRPr="00EB3955">
        <w:rPr>
          <w:rFonts w:cs="Times New Roman"/>
          <w:sz w:val="28"/>
          <w:szCs w:val="28"/>
        </w:rPr>
        <w:t xml:space="preserve"> С</w:t>
      </w:r>
      <w:r w:rsidR="002F7DD8" w:rsidRPr="00EB3955">
        <w:rPr>
          <w:rFonts w:cs="Times New Roman"/>
          <w:sz w:val="28"/>
          <w:szCs w:val="28"/>
        </w:rPr>
        <w:t>обственником имущества Организации</w:t>
      </w:r>
      <w:r w:rsidR="004E029D" w:rsidRPr="00EB3955">
        <w:rPr>
          <w:rFonts w:cs="Times New Roman"/>
          <w:sz w:val="28"/>
          <w:szCs w:val="28"/>
        </w:rPr>
        <w:t xml:space="preserve"> </w:t>
      </w:r>
      <w:r w:rsidR="00944EB5" w:rsidRPr="00EB3955">
        <w:rPr>
          <w:rFonts w:eastAsia="Times New Roman" w:cs="Times New Roman"/>
          <w:kern w:val="0"/>
          <w:sz w:val="28"/>
          <w:szCs w:val="28"/>
          <w:lang w:eastAsia="ru-RU" w:bidi="ar-SA"/>
        </w:rPr>
        <w:t>являет</w:t>
      </w:r>
      <w:r w:rsidR="002F7DD8" w:rsidRPr="00EB3955">
        <w:rPr>
          <w:rFonts w:eastAsia="Times New Roman" w:cs="Times New Roman"/>
          <w:kern w:val="0"/>
          <w:sz w:val="28"/>
          <w:szCs w:val="28"/>
          <w:lang w:eastAsia="ru-RU" w:bidi="ar-SA"/>
        </w:rPr>
        <w:t>ся муниципальное образование «Константиновский район»</w:t>
      </w:r>
      <w:r w:rsidR="00944EB5" w:rsidRPr="00EB3955">
        <w:rPr>
          <w:rFonts w:eastAsia="Times New Roman" w:cs="Times New Roman"/>
          <w:kern w:val="0"/>
          <w:sz w:val="28"/>
          <w:szCs w:val="28"/>
          <w:lang w:eastAsia="ru-RU" w:bidi="ar-SA"/>
        </w:rPr>
        <w:t>.</w:t>
      </w:r>
    </w:p>
    <w:p w:rsidR="00944EB5" w:rsidRPr="00EB3955" w:rsidRDefault="00DF3FAB" w:rsidP="00EB3955">
      <w:pPr>
        <w:ind w:firstLine="567"/>
        <w:jc w:val="both"/>
        <w:rPr>
          <w:rFonts w:cs="Times New Roman"/>
          <w:sz w:val="28"/>
          <w:szCs w:val="28"/>
        </w:rPr>
      </w:pPr>
      <w:r w:rsidRPr="00EB3955">
        <w:rPr>
          <w:rFonts w:cs="Times New Roman"/>
          <w:sz w:val="28"/>
          <w:szCs w:val="28"/>
        </w:rPr>
        <w:t>1.</w:t>
      </w:r>
      <w:r w:rsidR="005B022B" w:rsidRPr="00EB3955">
        <w:rPr>
          <w:rFonts w:cs="Times New Roman"/>
          <w:sz w:val="28"/>
          <w:szCs w:val="28"/>
        </w:rPr>
        <w:t>8</w:t>
      </w:r>
      <w:r w:rsidR="00C263A6" w:rsidRPr="00EB3955">
        <w:rPr>
          <w:rFonts w:cs="Times New Roman"/>
          <w:sz w:val="28"/>
          <w:szCs w:val="28"/>
        </w:rPr>
        <w:t>. Функции и п</w:t>
      </w:r>
      <w:r w:rsidR="00A97962" w:rsidRPr="00EB3955">
        <w:rPr>
          <w:rFonts w:cs="Times New Roman"/>
          <w:sz w:val="28"/>
          <w:szCs w:val="28"/>
        </w:rPr>
        <w:t xml:space="preserve">олномочия учредителя </w:t>
      </w:r>
      <w:r w:rsidR="00272B23" w:rsidRPr="00EB3955">
        <w:rPr>
          <w:rFonts w:cs="Times New Roman"/>
          <w:sz w:val="28"/>
          <w:szCs w:val="28"/>
        </w:rPr>
        <w:t xml:space="preserve">Организации </w:t>
      </w:r>
      <w:r w:rsidR="00C263A6" w:rsidRPr="00EB3955">
        <w:rPr>
          <w:rFonts w:cs="Times New Roman"/>
          <w:sz w:val="28"/>
          <w:szCs w:val="28"/>
        </w:rPr>
        <w:t xml:space="preserve">осуществляет </w:t>
      </w:r>
      <w:r w:rsidR="002F7DD8" w:rsidRPr="00EB3955">
        <w:rPr>
          <w:rFonts w:eastAsia="Times New Roman" w:cs="Times New Roman"/>
          <w:kern w:val="0"/>
          <w:sz w:val="28"/>
          <w:szCs w:val="28"/>
          <w:lang w:eastAsia="ru-RU" w:bidi="ar-SA"/>
        </w:rPr>
        <w:t>Муниципальное учреждение</w:t>
      </w:r>
      <w:r w:rsidR="00944EB5" w:rsidRPr="00EB3955">
        <w:rPr>
          <w:rFonts w:eastAsia="Times New Roman" w:cs="Times New Roman"/>
          <w:kern w:val="0"/>
          <w:sz w:val="28"/>
          <w:szCs w:val="28"/>
          <w:lang w:eastAsia="ru-RU" w:bidi="ar-SA"/>
        </w:rPr>
        <w:t xml:space="preserve"> «Отдел образования Администрации Константиновского района»</w:t>
      </w:r>
      <w:r w:rsidR="00944EB5" w:rsidRPr="00EB3955">
        <w:rPr>
          <w:rFonts w:eastAsia="Times New Roman" w:cs="Times New Roman"/>
          <w:color w:val="FF0000"/>
          <w:kern w:val="0"/>
          <w:sz w:val="28"/>
          <w:szCs w:val="28"/>
          <w:lang w:eastAsia="ru-RU" w:bidi="ar-SA"/>
        </w:rPr>
        <w:t xml:space="preserve"> </w:t>
      </w:r>
      <w:r w:rsidR="00C263A6" w:rsidRPr="00EB3955">
        <w:rPr>
          <w:rFonts w:cs="Times New Roman"/>
          <w:sz w:val="28"/>
          <w:szCs w:val="28"/>
        </w:rPr>
        <w:t xml:space="preserve">(далее – Учредитель) в соответствии с законодательством Российской Федерации, Ростовской области и настоящим Уставом. </w:t>
      </w:r>
    </w:p>
    <w:p w:rsidR="00E71DD4" w:rsidRPr="00EB3955" w:rsidRDefault="00E71DD4" w:rsidP="00EB3955">
      <w:pPr>
        <w:tabs>
          <w:tab w:val="left" w:pos="851"/>
        </w:tabs>
        <w:ind w:firstLine="567"/>
        <w:jc w:val="both"/>
        <w:rPr>
          <w:rFonts w:cs="Times New Roman"/>
          <w:sz w:val="28"/>
          <w:szCs w:val="28"/>
        </w:rPr>
      </w:pPr>
      <w:r w:rsidRPr="00EB3955">
        <w:rPr>
          <w:rFonts w:cs="Times New Roman"/>
          <w:sz w:val="28"/>
          <w:szCs w:val="28"/>
        </w:rPr>
        <w:t xml:space="preserve">Место нахождения </w:t>
      </w:r>
      <w:r w:rsidR="00537068" w:rsidRPr="00EB3955">
        <w:rPr>
          <w:rFonts w:cs="Times New Roman"/>
          <w:sz w:val="28"/>
          <w:szCs w:val="28"/>
        </w:rPr>
        <w:t>У</w:t>
      </w:r>
      <w:r w:rsidR="00D91A19" w:rsidRPr="00EB3955">
        <w:rPr>
          <w:rFonts w:cs="Times New Roman"/>
          <w:sz w:val="28"/>
          <w:szCs w:val="28"/>
        </w:rPr>
        <w:t xml:space="preserve">чредителя: </w:t>
      </w:r>
      <w:r w:rsidR="00CC2226" w:rsidRPr="00EB3955">
        <w:rPr>
          <w:rFonts w:eastAsia="Times New Roman" w:cs="Times New Roman"/>
          <w:kern w:val="0"/>
          <w:sz w:val="28"/>
          <w:szCs w:val="28"/>
          <w:lang w:eastAsia="ru-RU" w:bidi="ar-SA"/>
        </w:rPr>
        <w:t>347250, Российская Федерация, Ростовская область, Константиновский район, г. Константиновск, ул. Ленина, 20.</w:t>
      </w:r>
    </w:p>
    <w:p w:rsidR="00E71DD4" w:rsidRPr="00EB3955" w:rsidRDefault="00DF3FAB" w:rsidP="00EB3955">
      <w:pPr>
        <w:ind w:firstLine="567"/>
        <w:jc w:val="both"/>
        <w:rPr>
          <w:rFonts w:cs="Times New Roman"/>
          <w:sz w:val="28"/>
          <w:szCs w:val="28"/>
        </w:rPr>
      </w:pPr>
      <w:r w:rsidRPr="00EB3955">
        <w:rPr>
          <w:rFonts w:cs="Times New Roman"/>
          <w:sz w:val="28"/>
          <w:szCs w:val="28"/>
        </w:rPr>
        <w:t>1.</w:t>
      </w:r>
      <w:r w:rsidR="00217936" w:rsidRPr="00EB3955">
        <w:rPr>
          <w:rFonts w:cs="Times New Roman"/>
          <w:sz w:val="28"/>
          <w:szCs w:val="28"/>
        </w:rPr>
        <w:t>9</w:t>
      </w:r>
      <w:r w:rsidR="00C263A6" w:rsidRPr="00EB3955">
        <w:rPr>
          <w:rFonts w:cs="Times New Roman"/>
          <w:sz w:val="28"/>
          <w:szCs w:val="28"/>
        </w:rPr>
        <w:t xml:space="preserve">. </w:t>
      </w:r>
      <w:r w:rsidR="00A97962" w:rsidRPr="00EB3955">
        <w:rPr>
          <w:rFonts w:cs="Times New Roman"/>
          <w:sz w:val="28"/>
          <w:szCs w:val="28"/>
        </w:rPr>
        <w:t xml:space="preserve">В своей деятельности </w:t>
      </w:r>
      <w:r w:rsidR="00272B23" w:rsidRPr="00EB3955">
        <w:rPr>
          <w:rFonts w:cs="Times New Roman"/>
          <w:sz w:val="28"/>
          <w:szCs w:val="28"/>
        </w:rPr>
        <w:t xml:space="preserve">Организация </w:t>
      </w:r>
      <w:r w:rsidR="00E71DD4" w:rsidRPr="00EB3955">
        <w:rPr>
          <w:rFonts w:cs="Times New Roman"/>
          <w:sz w:val="28"/>
          <w:szCs w:val="28"/>
        </w:rPr>
        <w:t xml:space="preserve"> ру</w:t>
      </w:r>
      <w:r w:rsidR="00D3025F" w:rsidRPr="00EB3955">
        <w:rPr>
          <w:rFonts w:cs="Times New Roman"/>
          <w:sz w:val="28"/>
          <w:szCs w:val="28"/>
        </w:rPr>
        <w:t>ководствуется</w:t>
      </w:r>
      <w:r w:rsidR="00D300B8" w:rsidRPr="00EB3955">
        <w:rPr>
          <w:rFonts w:cs="Times New Roman"/>
          <w:sz w:val="28"/>
          <w:szCs w:val="28"/>
        </w:rPr>
        <w:t xml:space="preserve"> </w:t>
      </w:r>
      <w:r w:rsidR="00E71DD4" w:rsidRPr="00EB3955">
        <w:rPr>
          <w:rFonts w:cs="Times New Roman"/>
          <w:sz w:val="28"/>
          <w:szCs w:val="28"/>
        </w:rPr>
        <w:t xml:space="preserve">Конституцией Российской Федерации, федеральными законами и нормативными правовыми актами РФ, законами и правовыми актами Ростовской области, </w:t>
      </w:r>
      <w:r w:rsidR="009D65A5" w:rsidRPr="00EB3955">
        <w:rPr>
          <w:rFonts w:cs="Times New Roman"/>
          <w:sz w:val="28"/>
          <w:szCs w:val="28"/>
        </w:rPr>
        <w:t>муниципальными правовыми актами Константиновского района</w:t>
      </w:r>
      <w:r w:rsidR="00E71DD4" w:rsidRPr="00EB3955">
        <w:rPr>
          <w:rFonts w:cs="Times New Roman"/>
          <w:sz w:val="28"/>
          <w:szCs w:val="28"/>
        </w:rPr>
        <w:t>,</w:t>
      </w:r>
      <w:r w:rsidR="009D65A5" w:rsidRPr="00EB3955">
        <w:rPr>
          <w:rFonts w:cs="Times New Roman"/>
          <w:sz w:val="28"/>
          <w:szCs w:val="28"/>
        </w:rPr>
        <w:t xml:space="preserve"> распорядительными документами Муниципального учреждения «Отдел образования Администрации Константиновского района»</w:t>
      </w:r>
      <w:r w:rsidR="00E71DD4" w:rsidRPr="00EB3955">
        <w:rPr>
          <w:rFonts w:cs="Times New Roman"/>
          <w:sz w:val="28"/>
          <w:szCs w:val="28"/>
        </w:rPr>
        <w:t>, настоящим Уставом.</w:t>
      </w:r>
    </w:p>
    <w:p w:rsidR="00E71DD4" w:rsidRPr="00EB3955" w:rsidRDefault="00DF3FAB" w:rsidP="00EB3955">
      <w:pPr>
        <w:ind w:firstLine="567"/>
        <w:jc w:val="both"/>
        <w:rPr>
          <w:rFonts w:cs="Times New Roman"/>
          <w:sz w:val="28"/>
          <w:szCs w:val="28"/>
        </w:rPr>
      </w:pPr>
      <w:r w:rsidRPr="00EB3955">
        <w:rPr>
          <w:rFonts w:cs="Times New Roman"/>
          <w:sz w:val="28"/>
          <w:szCs w:val="28"/>
        </w:rPr>
        <w:lastRenderedPageBreak/>
        <w:t>1.1</w:t>
      </w:r>
      <w:r w:rsidR="00217936" w:rsidRPr="00EB3955">
        <w:rPr>
          <w:rFonts w:cs="Times New Roman"/>
          <w:sz w:val="28"/>
          <w:szCs w:val="28"/>
        </w:rPr>
        <w:t>0</w:t>
      </w:r>
      <w:r w:rsidR="00C263A6" w:rsidRPr="00EB3955">
        <w:rPr>
          <w:rFonts w:cs="Times New Roman"/>
          <w:sz w:val="28"/>
          <w:szCs w:val="28"/>
        </w:rPr>
        <w:t xml:space="preserve">. </w:t>
      </w:r>
      <w:r w:rsidR="00272B23" w:rsidRPr="00EB3955">
        <w:rPr>
          <w:rFonts w:cs="Times New Roman"/>
          <w:sz w:val="28"/>
          <w:szCs w:val="28"/>
        </w:rPr>
        <w:t xml:space="preserve">Организация </w:t>
      </w:r>
      <w:r w:rsidR="00E71DD4" w:rsidRPr="00EB3955">
        <w:rPr>
          <w:rFonts w:cs="Times New Roman"/>
          <w:sz w:val="28"/>
          <w:szCs w:val="28"/>
        </w:rPr>
        <w:t>является юридическим лицом, имеет обособленное имущество, самостоятельный баланс</w:t>
      </w:r>
      <w:r w:rsidR="005B022B" w:rsidRPr="00EB3955">
        <w:rPr>
          <w:rFonts w:cs="Times New Roman"/>
          <w:sz w:val="28"/>
          <w:szCs w:val="28"/>
        </w:rPr>
        <w:t>, печать с полным наименованием</w:t>
      </w:r>
      <w:r w:rsidR="00E13259" w:rsidRPr="00EB3955">
        <w:rPr>
          <w:rFonts w:cs="Times New Roman"/>
          <w:sz w:val="28"/>
          <w:szCs w:val="28"/>
        </w:rPr>
        <w:t xml:space="preserve"> </w:t>
      </w:r>
      <w:r w:rsidR="00E71DD4" w:rsidRPr="00EB3955">
        <w:rPr>
          <w:rFonts w:cs="Times New Roman"/>
          <w:sz w:val="28"/>
          <w:szCs w:val="28"/>
        </w:rPr>
        <w:t>Организации на русском языке.</w:t>
      </w:r>
    </w:p>
    <w:p w:rsidR="00E71DD4" w:rsidRPr="00EB3955" w:rsidRDefault="00DF3FAB" w:rsidP="00EB3955">
      <w:pPr>
        <w:ind w:firstLine="567"/>
        <w:jc w:val="both"/>
        <w:rPr>
          <w:rFonts w:cs="Times New Roman"/>
          <w:sz w:val="28"/>
          <w:szCs w:val="28"/>
        </w:rPr>
      </w:pPr>
      <w:r w:rsidRPr="00EB3955">
        <w:rPr>
          <w:rFonts w:cs="Times New Roman"/>
          <w:sz w:val="28"/>
          <w:szCs w:val="28"/>
        </w:rPr>
        <w:t>1.1</w:t>
      </w:r>
      <w:r w:rsidR="00217936" w:rsidRPr="00EB3955">
        <w:rPr>
          <w:rFonts w:cs="Times New Roman"/>
          <w:sz w:val="28"/>
          <w:szCs w:val="28"/>
        </w:rPr>
        <w:t>1</w:t>
      </w:r>
      <w:r w:rsidR="00D25A8D" w:rsidRPr="00EB3955">
        <w:rPr>
          <w:rFonts w:cs="Times New Roman"/>
          <w:sz w:val="28"/>
          <w:szCs w:val="28"/>
        </w:rPr>
        <w:t xml:space="preserve">. </w:t>
      </w:r>
      <w:r w:rsidR="00272B23" w:rsidRPr="00EB3955">
        <w:rPr>
          <w:rFonts w:cs="Times New Roman"/>
          <w:sz w:val="28"/>
          <w:szCs w:val="28"/>
        </w:rPr>
        <w:t xml:space="preserve">Организация </w:t>
      </w:r>
      <w:r w:rsidR="00E71DD4" w:rsidRPr="00EB3955">
        <w:rPr>
          <w:rFonts w:cs="Times New Roman"/>
          <w:sz w:val="28"/>
          <w:szCs w:val="28"/>
        </w:rPr>
        <w:t>вправе иметь штампы и бланки со своим наименованием, а также зарегистрированную в установленном порядке эмблему.</w:t>
      </w:r>
    </w:p>
    <w:p w:rsidR="00E71DD4" w:rsidRPr="00EB3955" w:rsidRDefault="00E71DD4" w:rsidP="00EB3955">
      <w:pPr>
        <w:ind w:firstLine="567"/>
        <w:jc w:val="both"/>
        <w:rPr>
          <w:rFonts w:cs="Times New Roman"/>
          <w:sz w:val="28"/>
          <w:szCs w:val="28"/>
        </w:rPr>
      </w:pPr>
      <w:r w:rsidRPr="00EB3955">
        <w:rPr>
          <w:rFonts w:cs="Times New Roman"/>
          <w:sz w:val="28"/>
          <w:szCs w:val="28"/>
        </w:rPr>
        <w:t>Учре</w:t>
      </w:r>
      <w:r w:rsidR="00A97962" w:rsidRPr="00EB3955">
        <w:rPr>
          <w:rFonts w:cs="Times New Roman"/>
          <w:sz w:val="28"/>
          <w:szCs w:val="28"/>
        </w:rPr>
        <w:t xml:space="preserve">дитель устанавливает </w:t>
      </w:r>
      <w:r w:rsidR="00272B23" w:rsidRPr="00EB3955">
        <w:rPr>
          <w:rFonts w:cs="Times New Roman"/>
          <w:sz w:val="28"/>
          <w:szCs w:val="28"/>
        </w:rPr>
        <w:t xml:space="preserve">Организации </w:t>
      </w:r>
      <w:r w:rsidRPr="00EB3955">
        <w:rPr>
          <w:rFonts w:cs="Times New Roman"/>
          <w:sz w:val="28"/>
          <w:szCs w:val="28"/>
        </w:rPr>
        <w:t>муниципальное задание в соо</w:t>
      </w:r>
      <w:r w:rsidR="00EB3955">
        <w:rPr>
          <w:rFonts w:cs="Times New Roman"/>
          <w:sz w:val="28"/>
          <w:szCs w:val="28"/>
        </w:rPr>
        <w:t>тветствии с предусмотренными в У</w:t>
      </w:r>
      <w:r w:rsidRPr="00EB3955">
        <w:rPr>
          <w:rFonts w:cs="Times New Roman"/>
          <w:sz w:val="28"/>
          <w:szCs w:val="28"/>
        </w:rPr>
        <w:t>ставе предметом и видами реализуемых образовательных программ, осуществляет ее финансовое обеспечение в соответстви</w:t>
      </w:r>
      <w:r w:rsidR="00A97962" w:rsidRPr="00EB3955">
        <w:rPr>
          <w:rFonts w:cs="Times New Roman"/>
          <w:sz w:val="28"/>
          <w:szCs w:val="28"/>
        </w:rPr>
        <w:t>и с норм</w:t>
      </w:r>
      <w:r w:rsidR="005E0A3F" w:rsidRPr="00EB3955">
        <w:rPr>
          <w:rFonts w:cs="Times New Roman"/>
          <w:sz w:val="28"/>
          <w:szCs w:val="28"/>
        </w:rPr>
        <w:t>ативными документами. Организация</w:t>
      </w:r>
      <w:r w:rsidRPr="00EB3955">
        <w:rPr>
          <w:rFonts w:cs="Times New Roman"/>
          <w:sz w:val="28"/>
          <w:szCs w:val="28"/>
        </w:rPr>
        <w:t xml:space="preserve"> не вправе отказаться от его выполнения. </w:t>
      </w:r>
    </w:p>
    <w:p w:rsidR="00E71DD4" w:rsidRPr="00EB3955" w:rsidRDefault="00DF3FAB" w:rsidP="00EB3955">
      <w:pPr>
        <w:ind w:firstLine="567"/>
        <w:jc w:val="both"/>
        <w:rPr>
          <w:rFonts w:cs="Times New Roman"/>
          <w:sz w:val="28"/>
          <w:szCs w:val="28"/>
        </w:rPr>
      </w:pPr>
      <w:r w:rsidRPr="00EB3955">
        <w:rPr>
          <w:rFonts w:cs="Times New Roman"/>
          <w:sz w:val="28"/>
          <w:szCs w:val="28"/>
        </w:rPr>
        <w:t>1.1</w:t>
      </w:r>
      <w:r w:rsidR="00217936" w:rsidRPr="00EB3955">
        <w:rPr>
          <w:rFonts w:cs="Times New Roman"/>
          <w:sz w:val="28"/>
          <w:szCs w:val="28"/>
        </w:rPr>
        <w:t>2</w:t>
      </w:r>
      <w:r w:rsidR="005A5713" w:rsidRPr="00EB3955">
        <w:rPr>
          <w:rFonts w:cs="Times New Roman"/>
          <w:sz w:val="28"/>
          <w:szCs w:val="28"/>
        </w:rPr>
        <w:t xml:space="preserve">. </w:t>
      </w:r>
      <w:r w:rsidR="00272B23" w:rsidRPr="00EB3955">
        <w:rPr>
          <w:rFonts w:cs="Times New Roman"/>
          <w:sz w:val="28"/>
          <w:szCs w:val="28"/>
        </w:rPr>
        <w:t xml:space="preserve">Организация </w:t>
      </w:r>
      <w:r w:rsidR="00E71DD4" w:rsidRPr="00EB3955">
        <w:rPr>
          <w:rFonts w:cs="Times New Roman"/>
          <w:sz w:val="28"/>
          <w:szCs w:val="28"/>
        </w:rPr>
        <w:t>отвечает по своим обязательствам тем своим имуществом, на которое по законодательству Российской Федерации может быть обращено взыскание.</w:t>
      </w:r>
    </w:p>
    <w:p w:rsidR="00E71DD4" w:rsidRPr="00EB3955" w:rsidRDefault="00E71DD4" w:rsidP="00EB3955">
      <w:pPr>
        <w:ind w:firstLine="567"/>
        <w:jc w:val="both"/>
        <w:rPr>
          <w:rFonts w:cs="Times New Roman"/>
          <w:sz w:val="28"/>
          <w:szCs w:val="28"/>
        </w:rPr>
      </w:pPr>
      <w:r w:rsidRPr="00EB3955">
        <w:rPr>
          <w:rFonts w:cs="Times New Roman"/>
          <w:sz w:val="28"/>
          <w:szCs w:val="28"/>
        </w:rPr>
        <w:t xml:space="preserve">Собственник имущества </w:t>
      </w:r>
      <w:r w:rsidR="00272B23" w:rsidRPr="00EB3955">
        <w:rPr>
          <w:rFonts w:cs="Times New Roman"/>
          <w:sz w:val="28"/>
          <w:szCs w:val="28"/>
        </w:rPr>
        <w:t xml:space="preserve">Организации </w:t>
      </w:r>
      <w:r w:rsidRPr="00EB3955">
        <w:rPr>
          <w:rFonts w:cs="Times New Roman"/>
          <w:sz w:val="28"/>
          <w:szCs w:val="28"/>
        </w:rPr>
        <w:t xml:space="preserve">не несет ответственности по обязательствам </w:t>
      </w:r>
      <w:r w:rsidR="00272B23" w:rsidRPr="00EB3955">
        <w:rPr>
          <w:rFonts w:cs="Times New Roman"/>
          <w:sz w:val="28"/>
          <w:szCs w:val="28"/>
        </w:rPr>
        <w:t>Организации</w:t>
      </w:r>
      <w:r w:rsidRPr="00EB3955">
        <w:rPr>
          <w:rFonts w:cs="Times New Roman"/>
          <w:sz w:val="28"/>
          <w:szCs w:val="28"/>
        </w:rPr>
        <w:t>. </w:t>
      </w:r>
    </w:p>
    <w:p w:rsidR="00E71DD4" w:rsidRPr="00EB3955" w:rsidRDefault="00272B23" w:rsidP="00EB3955">
      <w:pPr>
        <w:ind w:firstLine="567"/>
        <w:jc w:val="both"/>
        <w:rPr>
          <w:rFonts w:cs="Times New Roman"/>
          <w:sz w:val="28"/>
          <w:szCs w:val="28"/>
        </w:rPr>
      </w:pPr>
      <w:r w:rsidRPr="00EB3955">
        <w:rPr>
          <w:rFonts w:cs="Times New Roman"/>
          <w:sz w:val="28"/>
          <w:szCs w:val="28"/>
        </w:rPr>
        <w:t>Организация</w:t>
      </w:r>
      <w:r w:rsidR="00E13259" w:rsidRPr="00EB3955">
        <w:rPr>
          <w:rFonts w:cs="Times New Roman"/>
          <w:sz w:val="28"/>
          <w:szCs w:val="28"/>
        </w:rPr>
        <w:t xml:space="preserve"> </w:t>
      </w:r>
      <w:r w:rsidR="00A97962" w:rsidRPr="00EB3955">
        <w:rPr>
          <w:rFonts w:cs="Times New Roman"/>
          <w:sz w:val="28"/>
          <w:szCs w:val="28"/>
        </w:rPr>
        <w:t>не</w:t>
      </w:r>
      <w:r w:rsidR="00E71DD4" w:rsidRPr="00EB3955">
        <w:rPr>
          <w:rFonts w:cs="Times New Roman"/>
          <w:sz w:val="28"/>
          <w:szCs w:val="28"/>
        </w:rPr>
        <w:t xml:space="preserve"> отвечает по обязательствам Собственника.</w:t>
      </w:r>
    </w:p>
    <w:p w:rsidR="00E71DD4" w:rsidRPr="00EB3955" w:rsidRDefault="00DF3FAB" w:rsidP="00EB3955">
      <w:pPr>
        <w:ind w:firstLine="567"/>
        <w:jc w:val="both"/>
        <w:rPr>
          <w:rFonts w:cs="Times New Roman"/>
          <w:sz w:val="28"/>
          <w:szCs w:val="28"/>
        </w:rPr>
      </w:pPr>
      <w:r w:rsidRPr="00EB3955">
        <w:rPr>
          <w:rFonts w:cs="Times New Roman"/>
          <w:sz w:val="28"/>
          <w:szCs w:val="28"/>
        </w:rPr>
        <w:t>1.1</w:t>
      </w:r>
      <w:r w:rsidR="00217936" w:rsidRPr="00EB3955">
        <w:rPr>
          <w:rFonts w:cs="Times New Roman"/>
          <w:sz w:val="28"/>
          <w:szCs w:val="28"/>
        </w:rPr>
        <w:t>3</w:t>
      </w:r>
      <w:r w:rsidR="005A5713" w:rsidRPr="00EB3955">
        <w:rPr>
          <w:rFonts w:cs="Times New Roman"/>
          <w:sz w:val="28"/>
          <w:szCs w:val="28"/>
        </w:rPr>
        <w:t>.</w:t>
      </w:r>
      <w:r w:rsidR="00D300B8" w:rsidRPr="00EB3955">
        <w:rPr>
          <w:rFonts w:cs="Times New Roman"/>
          <w:sz w:val="28"/>
          <w:szCs w:val="28"/>
        </w:rPr>
        <w:t xml:space="preserve"> </w:t>
      </w:r>
      <w:r w:rsidR="00272B23" w:rsidRPr="00EB3955">
        <w:rPr>
          <w:rFonts w:cs="Times New Roman"/>
          <w:sz w:val="28"/>
          <w:szCs w:val="28"/>
        </w:rPr>
        <w:t>Организация</w:t>
      </w:r>
      <w:r w:rsidR="00E71DD4" w:rsidRPr="00EB3955">
        <w:rPr>
          <w:rFonts w:cs="Times New Roman"/>
          <w:sz w:val="28"/>
          <w:szCs w:val="28"/>
        </w:rPr>
        <w:t xml:space="preserve">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Структурные подразделения не являются юридическими лицами и действуют на основании Устава </w:t>
      </w:r>
      <w:r w:rsidR="00272B23" w:rsidRPr="00EB3955">
        <w:rPr>
          <w:rFonts w:cs="Times New Roman"/>
          <w:sz w:val="28"/>
          <w:szCs w:val="28"/>
        </w:rPr>
        <w:t>Организации</w:t>
      </w:r>
      <w:r w:rsidR="00E71DD4" w:rsidRPr="00EB3955">
        <w:rPr>
          <w:rFonts w:cs="Times New Roman"/>
          <w:sz w:val="28"/>
          <w:szCs w:val="28"/>
        </w:rPr>
        <w:t xml:space="preserve"> и локального акта о соответствующем структурном подразделении.</w:t>
      </w:r>
    </w:p>
    <w:p w:rsidR="00E71DD4" w:rsidRPr="00EB3955" w:rsidRDefault="00DF3FAB" w:rsidP="00EB3955">
      <w:pPr>
        <w:ind w:firstLine="567"/>
        <w:jc w:val="both"/>
        <w:rPr>
          <w:rFonts w:cs="Times New Roman"/>
          <w:sz w:val="28"/>
          <w:szCs w:val="28"/>
        </w:rPr>
      </w:pPr>
      <w:r w:rsidRPr="00EB3955">
        <w:rPr>
          <w:rFonts w:cs="Times New Roman"/>
          <w:sz w:val="28"/>
          <w:szCs w:val="28"/>
        </w:rPr>
        <w:t>1.1</w:t>
      </w:r>
      <w:r w:rsidR="00217936" w:rsidRPr="00EB3955">
        <w:rPr>
          <w:rFonts w:cs="Times New Roman"/>
          <w:sz w:val="28"/>
          <w:szCs w:val="28"/>
        </w:rPr>
        <w:t>4</w:t>
      </w:r>
      <w:r w:rsidR="00272B23" w:rsidRPr="00EB3955">
        <w:rPr>
          <w:rFonts w:cs="Times New Roman"/>
          <w:sz w:val="28"/>
          <w:szCs w:val="28"/>
        </w:rPr>
        <w:t xml:space="preserve"> Организация </w:t>
      </w:r>
      <w:r w:rsidR="00E71DD4" w:rsidRPr="00EB3955">
        <w:rPr>
          <w:rFonts w:cs="Times New Roman"/>
          <w:sz w:val="28"/>
          <w:szCs w:val="28"/>
        </w:rPr>
        <w:t xml:space="preserve">проходит лицензирование и государственную аккредитацию образовательной деятельности в соответствии с </w:t>
      </w:r>
      <w:hyperlink r:id="rId9" w:tooltip="Федеральный закон от 04.05.2011 N 99-ФЗ (ред. от 04.03.2013) &quot;О лицензировании отдельных видов деятельности&quot; (с изм. и доп., вступающими в силу с 01.07.2013){КонсультантПлюс}" w:history="1">
        <w:r w:rsidR="00E71DD4" w:rsidRPr="00EB3955">
          <w:rPr>
            <w:rStyle w:val="ae"/>
            <w:rFonts w:cs="Times New Roman"/>
            <w:color w:val="auto"/>
            <w:sz w:val="28"/>
            <w:szCs w:val="28"/>
            <w:u w:val="none"/>
          </w:rPr>
          <w:t>законодательством</w:t>
        </w:r>
      </w:hyperlink>
      <w:r w:rsidR="00E13259" w:rsidRPr="00EB3955">
        <w:rPr>
          <w:rFonts w:cs="Times New Roman"/>
        </w:rPr>
        <w:t xml:space="preserve"> </w:t>
      </w:r>
      <w:r w:rsidR="00E71DD4" w:rsidRPr="00EB3955">
        <w:rPr>
          <w:rFonts w:cs="Times New Roman"/>
          <w:sz w:val="28"/>
          <w:szCs w:val="28"/>
        </w:rPr>
        <w:t>Российской Федерации.</w:t>
      </w:r>
    </w:p>
    <w:p w:rsidR="00E71DD4" w:rsidRPr="00EB3955" w:rsidRDefault="00DF3FAB" w:rsidP="00EB3955">
      <w:pPr>
        <w:ind w:firstLine="567"/>
        <w:jc w:val="both"/>
        <w:rPr>
          <w:rFonts w:cs="Times New Roman"/>
          <w:sz w:val="28"/>
          <w:szCs w:val="28"/>
        </w:rPr>
      </w:pPr>
      <w:r w:rsidRPr="00EB3955">
        <w:rPr>
          <w:rFonts w:cs="Times New Roman"/>
          <w:sz w:val="28"/>
          <w:szCs w:val="28"/>
        </w:rPr>
        <w:t>1.1</w:t>
      </w:r>
      <w:r w:rsidR="00217936" w:rsidRPr="00EB3955">
        <w:rPr>
          <w:rFonts w:cs="Times New Roman"/>
          <w:sz w:val="28"/>
          <w:szCs w:val="28"/>
        </w:rPr>
        <w:t>5</w:t>
      </w:r>
      <w:r w:rsidR="005A5713" w:rsidRPr="00EB3955">
        <w:rPr>
          <w:rFonts w:cs="Times New Roman"/>
          <w:sz w:val="28"/>
          <w:szCs w:val="28"/>
        </w:rPr>
        <w:t>.</w:t>
      </w:r>
      <w:r w:rsidR="00D300B8" w:rsidRPr="00EB3955">
        <w:rPr>
          <w:rFonts w:cs="Times New Roman"/>
          <w:sz w:val="28"/>
          <w:szCs w:val="28"/>
        </w:rPr>
        <w:t xml:space="preserve"> </w:t>
      </w:r>
      <w:r w:rsidR="00E71DD4" w:rsidRPr="00EB3955">
        <w:rPr>
          <w:rFonts w:cs="Times New Roman"/>
          <w:sz w:val="28"/>
          <w:szCs w:val="28"/>
        </w:rPr>
        <w:t>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действующим</w:t>
      </w:r>
      <w:r w:rsidR="00EB3955">
        <w:rPr>
          <w:rFonts w:cs="Times New Roman"/>
          <w:sz w:val="28"/>
          <w:szCs w:val="28"/>
        </w:rPr>
        <w:t xml:space="preserve"> законодательством и настоящим У</w:t>
      </w:r>
      <w:r w:rsidR="00E71DD4" w:rsidRPr="00EB3955">
        <w:rPr>
          <w:rFonts w:cs="Times New Roman"/>
          <w:sz w:val="28"/>
          <w:szCs w:val="28"/>
        </w:rPr>
        <w:t xml:space="preserve">ставом. </w:t>
      </w:r>
    </w:p>
    <w:p w:rsidR="00B37C82" w:rsidRDefault="00B37C82" w:rsidP="00B37C82">
      <w:pPr>
        <w:ind w:firstLine="709"/>
        <w:jc w:val="both"/>
        <w:rPr>
          <w:sz w:val="28"/>
          <w:szCs w:val="28"/>
        </w:rPr>
      </w:pPr>
      <w:r>
        <w:rPr>
          <w:sz w:val="28"/>
          <w:szCs w:val="28"/>
        </w:rPr>
        <w:t>1.16. Первичная медико-санитарная помощь оказывается обучающимся медицинскими организациями, осуществляющими медицинскую деятельность в порядке, установленном законодательством в сфере охраны здоровья. При оказании первичной медико-санитарной помощи обучающимся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E71DD4" w:rsidRPr="00EB3955" w:rsidRDefault="00DF3FAB" w:rsidP="00EB3955">
      <w:pPr>
        <w:ind w:firstLine="567"/>
        <w:jc w:val="both"/>
        <w:rPr>
          <w:rFonts w:cs="Times New Roman"/>
          <w:sz w:val="28"/>
          <w:szCs w:val="28"/>
        </w:rPr>
      </w:pPr>
      <w:r w:rsidRPr="00EB3955">
        <w:rPr>
          <w:rFonts w:cs="Times New Roman"/>
          <w:sz w:val="28"/>
          <w:szCs w:val="28"/>
        </w:rPr>
        <w:t>1.1</w:t>
      </w:r>
      <w:r w:rsidR="00217936" w:rsidRPr="00EB3955">
        <w:rPr>
          <w:rFonts w:cs="Times New Roman"/>
          <w:sz w:val="28"/>
          <w:szCs w:val="28"/>
        </w:rPr>
        <w:t>7</w:t>
      </w:r>
      <w:r w:rsidR="005A5713" w:rsidRPr="00EB3955">
        <w:rPr>
          <w:rFonts w:cs="Times New Roman"/>
          <w:sz w:val="28"/>
          <w:szCs w:val="28"/>
        </w:rPr>
        <w:t>.</w:t>
      </w:r>
      <w:r w:rsidR="00D300B8" w:rsidRPr="00EB3955">
        <w:rPr>
          <w:rFonts w:cs="Times New Roman"/>
          <w:sz w:val="28"/>
          <w:szCs w:val="28"/>
        </w:rPr>
        <w:t xml:space="preserve"> </w:t>
      </w:r>
      <w:r w:rsidR="00E71DD4" w:rsidRPr="00EB3955">
        <w:rPr>
          <w:rFonts w:cs="Times New Roman"/>
          <w:sz w:val="28"/>
          <w:szCs w:val="28"/>
        </w:rPr>
        <w:t>Организация питания обуч</w:t>
      </w:r>
      <w:r w:rsidR="00887FAF" w:rsidRPr="00EB3955">
        <w:rPr>
          <w:rFonts w:cs="Times New Roman"/>
          <w:sz w:val="28"/>
          <w:szCs w:val="28"/>
        </w:rPr>
        <w:t>ающихся</w:t>
      </w:r>
      <w:r w:rsidR="00E71DD4" w:rsidRPr="00EB3955">
        <w:rPr>
          <w:rFonts w:cs="Times New Roman"/>
          <w:sz w:val="28"/>
          <w:szCs w:val="28"/>
        </w:rPr>
        <w:t xml:space="preserve"> осуществляется   в специально отведенном помещении. Расписание занятий предусматривает перерыв достаточной продолжительности для питания обучающихся. Режим и кратность питания обучающихся устанавливается в соответствии с длитель</w:t>
      </w:r>
      <w:r w:rsidR="00E71DD4" w:rsidRPr="00EB3955">
        <w:rPr>
          <w:rFonts w:cs="Times New Roman"/>
          <w:sz w:val="28"/>
          <w:szCs w:val="28"/>
        </w:rPr>
        <w:softHyphen/>
        <w:t xml:space="preserve">ностью их пребывания в Организации и требованиями санитарных правил и норм. Для </w:t>
      </w:r>
      <w:r w:rsidR="00B307D1" w:rsidRPr="00EB3955">
        <w:rPr>
          <w:rFonts w:cs="Times New Roman"/>
          <w:sz w:val="28"/>
          <w:szCs w:val="28"/>
        </w:rPr>
        <w:t>питания обучающихся</w:t>
      </w:r>
      <w:r w:rsidR="00E71DD4" w:rsidRPr="00EB3955">
        <w:rPr>
          <w:rFonts w:cs="Times New Roman"/>
          <w:sz w:val="28"/>
          <w:szCs w:val="28"/>
        </w:rPr>
        <w:t>, а также хранения и приго</w:t>
      </w:r>
      <w:r w:rsidR="00E71DD4" w:rsidRPr="00EB3955">
        <w:rPr>
          <w:rFonts w:cs="Times New Roman"/>
          <w:sz w:val="28"/>
          <w:szCs w:val="28"/>
        </w:rPr>
        <w:softHyphen/>
        <w:t>товления пищи в Организации</w:t>
      </w:r>
      <w:r w:rsidR="00E13259" w:rsidRPr="00EB3955">
        <w:rPr>
          <w:rFonts w:cs="Times New Roman"/>
          <w:sz w:val="28"/>
          <w:szCs w:val="28"/>
        </w:rPr>
        <w:t xml:space="preserve"> </w:t>
      </w:r>
      <w:r w:rsidR="00E71DD4" w:rsidRPr="00EB3955">
        <w:rPr>
          <w:rFonts w:cs="Times New Roman"/>
          <w:sz w:val="28"/>
          <w:szCs w:val="28"/>
        </w:rPr>
        <w:t>выделяются специальные поме</w:t>
      </w:r>
      <w:r w:rsidR="00E71DD4" w:rsidRPr="00EB3955">
        <w:rPr>
          <w:rFonts w:cs="Times New Roman"/>
          <w:sz w:val="28"/>
          <w:szCs w:val="28"/>
        </w:rPr>
        <w:softHyphen/>
        <w:t>щения (</w:t>
      </w:r>
      <w:r w:rsidR="0007003B" w:rsidRPr="00EB3955">
        <w:rPr>
          <w:rFonts w:cs="Times New Roman"/>
          <w:sz w:val="28"/>
          <w:szCs w:val="28"/>
        </w:rPr>
        <w:t>пищеблок, кладовая</w:t>
      </w:r>
      <w:r w:rsidR="00E71DD4" w:rsidRPr="00EB3955">
        <w:rPr>
          <w:rFonts w:cs="Times New Roman"/>
          <w:sz w:val="28"/>
          <w:szCs w:val="28"/>
        </w:rPr>
        <w:t>, обеденный зал).</w:t>
      </w:r>
    </w:p>
    <w:p w:rsidR="00E71DD4" w:rsidRPr="00EB3955" w:rsidRDefault="00E71DD4" w:rsidP="00EB3955">
      <w:pPr>
        <w:ind w:firstLine="567"/>
        <w:jc w:val="both"/>
        <w:rPr>
          <w:rFonts w:cs="Times New Roman"/>
          <w:sz w:val="28"/>
          <w:szCs w:val="28"/>
        </w:rPr>
      </w:pPr>
      <w:r w:rsidRPr="00EB3955">
        <w:rPr>
          <w:rFonts w:cs="Times New Roman"/>
          <w:sz w:val="28"/>
          <w:szCs w:val="28"/>
        </w:rPr>
        <w:lastRenderedPageBreak/>
        <w:t>Обеспечение питанием обучающихся за счет бюджетных ассигнований</w:t>
      </w:r>
      <w:r w:rsidR="00E13259" w:rsidRPr="00EB3955">
        <w:rPr>
          <w:rFonts w:cs="Times New Roman"/>
          <w:sz w:val="28"/>
          <w:szCs w:val="28"/>
        </w:rPr>
        <w:t xml:space="preserve"> </w:t>
      </w:r>
      <w:r w:rsidRPr="00EB3955">
        <w:rPr>
          <w:rFonts w:cs="Times New Roman"/>
          <w:sz w:val="28"/>
          <w:szCs w:val="28"/>
        </w:rPr>
        <w:t>осуществляется в случаях и в порядке, к</w:t>
      </w:r>
      <w:r w:rsidR="00B307D1" w:rsidRPr="00EB3955">
        <w:rPr>
          <w:rFonts w:cs="Times New Roman"/>
          <w:sz w:val="28"/>
          <w:szCs w:val="28"/>
        </w:rPr>
        <w:t>оторые установлены Учредителем.</w:t>
      </w:r>
    </w:p>
    <w:p w:rsidR="00E71DD4" w:rsidRPr="00EB3955" w:rsidRDefault="005A5713" w:rsidP="00EB3955">
      <w:pPr>
        <w:ind w:firstLine="567"/>
        <w:jc w:val="both"/>
        <w:rPr>
          <w:rFonts w:cs="Times New Roman"/>
          <w:sz w:val="28"/>
          <w:szCs w:val="28"/>
        </w:rPr>
      </w:pPr>
      <w:r w:rsidRPr="00EB3955">
        <w:rPr>
          <w:rFonts w:cs="Times New Roman"/>
          <w:sz w:val="28"/>
          <w:szCs w:val="28"/>
        </w:rPr>
        <w:t>1.</w:t>
      </w:r>
      <w:r w:rsidR="00722A8D" w:rsidRPr="00EB3955">
        <w:rPr>
          <w:rFonts w:cs="Times New Roman"/>
          <w:sz w:val="28"/>
          <w:szCs w:val="28"/>
        </w:rPr>
        <w:t>1</w:t>
      </w:r>
      <w:r w:rsidR="00217936" w:rsidRPr="00EB3955">
        <w:rPr>
          <w:rFonts w:cs="Times New Roman"/>
          <w:sz w:val="28"/>
          <w:szCs w:val="28"/>
        </w:rPr>
        <w:t>8</w:t>
      </w:r>
      <w:r w:rsidRPr="00EB3955">
        <w:rPr>
          <w:rFonts w:cs="Times New Roman"/>
          <w:sz w:val="28"/>
          <w:szCs w:val="28"/>
        </w:rPr>
        <w:t>.</w:t>
      </w:r>
      <w:r w:rsidR="00D300B8" w:rsidRPr="00EB3955">
        <w:rPr>
          <w:rFonts w:cs="Times New Roman"/>
          <w:sz w:val="28"/>
          <w:szCs w:val="28"/>
        </w:rPr>
        <w:t xml:space="preserve"> </w:t>
      </w:r>
      <w:r w:rsidR="00E71DD4" w:rsidRPr="00EB3955">
        <w:rPr>
          <w:rFonts w:cs="Times New Roman"/>
          <w:sz w:val="28"/>
          <w:szCs w:val="28"/>
        </w:rPr>
        <w:t>Бесплатная перевозка обучающихся между поселениями от места проживания до Организации и об</w:t>
      </w:r>
      <w:r w:rsidR="00B307D1" w:rsidRPr="00EB3955">
        <w:rPr>
          <w:rFonts w:cs="Times New Roman"/>
          <w:sz w:val="28"/>
          <w:szCs w:val="28"/>
        </w:rPr>
        <w:t>ратно осуществляется Организацией самостоятельно</w:t>
      </w:r>
      <w:r w:rsidR="002016C6" w:rsidRPr="00EB3955">
        <w:rPr>
          <w:rFonts w:cs="Times New Roman"/>
          <w:sz w:val="28"/>
          <w:szCs w:val="28"/>
        </w:rPr>
        <w:t>,</w:t>
      </w:r>
      <w:r w:rsidR="00BA5A98" w:rsidRPr="00EB3955">
        <w:rPr>
          <w:rFonts w:cs="Times New Roman"/>
          <w:sz w:val="28"/>
          <w:szCs w:val="28"/>
        </w:rPr>
        <w:t xml:space="preserve"> согласно установленным законодательством требованиям.</w:t>
      </w:r>
    </w:p>
    <w:p w:rsidR="00E71DD4" w:rsidRPr="00EB3955" w:rsidRDefault="00DF3FAB" w:rsidP="00EB3955">
      <w:pPr>
        <w:ind w:firstLine="567"/>
        <w:jc w:val="both"/>
        <w:rPr>
          <w:rFonts w:cs="Times New Roman"/>
          <w:sz w:val="28"/>
          <w:szCs w:val="28"/>
        </w:rPr>
      </w:pPr>
      <w:r w:rsidRPr="00EB3955">
        <w:rPr>
          <w:rFonts w:cs="Times New Roman"/>
          <w:sz w:val="28"/>
          <w:szCs w:val="28"/>
        </w:rPr>
        <w:t>1.</w:t>
      </w:r>
      <w:r w:rsidR="00217936" w:rsidRPr="00EB3955">
        <w:rPr>
          <w:rFonts w:cs="Times New Roman"/>
          <w:sz w:val="28"/>
          <w:szCs w:val="28"/>
        </w:rPr>
        <w:t>19</w:t>
      </w:r>
      <w:r w:rsidR="005A5713" w:rsidRPr="00EB3955">
        <w:rPr>
          <w:rFonts w:cs="Times New Roman"/>
          <w:sz w:val="28"/>
          <w:szCs w:val="28"/>
        </w:rPr>
        <w:t>.</w:t>
      </w:r>
      <w:r w:rsidR="00D300B8" w:rsidRPr="00EB3955">
        <w:rPr>
          <w:rFonts w:cs="Times New Roman"/>
          <w:sz w:val="28"/>
          <w:szCs w:val="28"/>
        </w:rPr>
        <w:t xml:space="preserve"> </w:t>
      </w:r>
      <w:r w:rsidR="00E71DD4" w:rsidRPr="00EB3955">
        <w:rPr>
          <w:rFonts w:cs="Times New Roman"/>
          <w:sz w:val="28"/>
          <w:szCs w:val="28"/>
        </w:rPr>
        <w:t xml:space="preserve">В Организации не допускается создание и деятельность политических партий, религиозных организаций и (или) объединений. </w:t>
      </w:r>
    </w:p>
    <w:p w:rsidR="00E71DD4" w:rsidRPr="00EB3955" w:rsidRDefault="00D25A8D" w:rsidP="00EB3955">
      <w:pPr>
        <w:ind w:firstLine="567"/>
        <w:jc w:val="both"/>
        <w:rPr>
          <w:rFonts w:cs="Times New Roman"/>
          <w:sz w:val="28"/>
          <w:szCs w:val="28"/>
        </w:rPr>
      </w:pPr>
      <w:r w:rsidRPr="00EB3955">
        <w:rPr>
          <w:rFonts w:cs="Times New Roman"/>
          <w:sz w:val="28"/>
          <w:szCs w:val="28"/>
        </w:rPr>
        <w:t>1.2</w:t>
      </w:r>
      <w:r w:rsidR="00217936" w:rsidRPr="00EB3955">
        <w:rPr>
          <w:rFonts w:cs="Times New Roman"/>
          <w:sz w:val="28"/>
          <w:szCs w:val="28"/>
        </w:rPr>
        <w:t>0</w:t>
      </w:r>
      <w:r w:rsidR="005A5713" w:rsidRPr="00EB3955">
        <w:rPr>
          <w:rFonts w:cs="Times New Roman"/>
          <w:sz w:val="28"/>
          <w:szCs w:val="28"/>
        </w:rPr>
        <w:t>.</w:t>
      </w:r>
      <w:r w:rsidR="00D300B8" w:rsidRPr="00EB3955">
        <w:rPr>
          <w:rFonts w:cs="Times New Roman"/>
          <w:sz w:val="28"/>
          <w:szCs w:val="28"/>
        </w:rPr>
        <w:t xml:space="preserve"> </w:t>
      </w:r>
      <w:r w:rsidR="00E71DD4" w:rsidRPr="00EB3955">
        <w:rPr>
          <w:rFonts w:cs="Times New Roman"/>
          <w:sz w:val="28"/>
          <w:szCs w:val="28"/>
        </w:rPr>
        <w:t xml:space="preserve">По инициативе обучающихся в Организации могут создаваться детские общественные объединения. </w:t>
      </w:r>
    </w:p>
    <w:p w:rsidR="00E71DD4" w:rsidRPr="00EB3955" w:rsidRDefault="00D25A8D" w:rsidP="00EB3955">
      <w:pPr>
        <w:ind w:firstLine="567"/>
        <w:jc w:val="both"/>
        <w:rPr>
          <w:rFonts w:cs="Times New Roman"/>
          <w:sz w:val="28"/>
          <w:szCs w:val="28"/>
        </w:rPr>
      </w:pPr>
      <w:r w:rsidRPr="00EB3955">
        <w:rPr>
          <w:rFonts w:cs="Times New Roman"/>
          <w:sz w:val="28"/>
          <w:szCs w:val="28"/>
        </w:rPr>
        <w:t>1.2</w:t>
      </w:r>
      <w:r w:rsidR="00217936" w:rsidRPr="00EB3955">
        <w:rPr>
          <w:rFonts w:cs="Times New Roman"/>
          <w:sz w:val="28"/>
          <w:szCs w:val="28"/>
        </w:rPr>
        <w:t>1</w:t>
      </w:r>
      <w:r w:rsidR="005A5713" w:rsidRPr="00EB3955">
        <w:rPr>
          <w:rFonts w:cs="Times New Roman"/>
          <w:sz w:val="28"/>
          <w:szCs w:val="28"/>
        </w:rPr>
        <w:t>.</w:t>
      </w:r>
      <w:r w:rsidR="00D300B8" w:rsidRPr="00EB3955">
        <w:rPr>
          <w:rFonts w:cs="Times New Roman"/>
          <w:sz w:val="28"/>
          <w:szCs w:val="28"/>
        </w:rPr>
        <w:t xml:space="preserve"> </w:t>
      </w:r>
      <w:r w:rsidR="00E71DD4" w:rsidRPr="00EB3955">
        <w:rPr>
          <w:rFonts w:cs="Times New Roman"/>
          <w:sz w:val="28"/>
          <w:szCs w:val="28"/>
        </w:rPr>
        <w:t>Использование при организации образовательной деятельности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71DD4" w:rsidRPr="00EB3955" w:rsidRDefault="00D25A8D" w:rsidP="00EB3955">
      <w:pPr>
        <w:ind w:firstLine="567"/>
        <w:jc w:val="both"/>
        <w:rPr>
          <w:rFonts w:cs="Times New Roman"/>
          <w:sz w:val="28"/>
          <w:szCs w:val="28"/>
        </w:rPr>
      </w:pPr>
      <w:r w:rsidRPr="00EB3955">
        <w:rPr>
          <w:rFonts w:cs="Times New Roman"/>
          <w:sz w:val="28"/>
          <w:szCs w:val="28"/>
        </w:rPr>
        <w:t>1.2</w:t>
      </w:r>
      <w:r w:rsidR="00217936" w:rsidRPr="00EB3955">
        <w:rPr>
          <w:rFonts w:cs="Times New Roman"/>
          <w:sz w:val="28"/>
          <w:szCs w:val="28"/>
        </w:rPr>
        <w:t>2</w:t>
      </w:r>
      <w:r w:rsidR="005A5713" w:rsidRPr="00EB3955">
        <w:rPr>
          <w:rFonts w:cs="Times New Roman"/>
          <w:sz w:val="28"/>
          <w:szCs w:val="28"/>
        </w:rPr>
        <w:t>.</w:t>
      </w:r>
      <w:r w:rsidR="00D300B8" w:rsidRPr="00EB3955">
        <w:rPr>
          <w:rFonts w:cs="Times New Roman"/>
          <w:sz w:val="28"/>
          <w:szCs w:val="28"/>
        </w:rPr>
        <w:t xml:space="preserve"> </w:t>
      </w:r>
      <w:r w:rsidR="00E71DD4" w:rsidRPr="00EB3955">
        <w:rPr>
          <w:rFonts w:cs="Times New Roman"/>
          <w:sz w:val="28"/>
          <w:szCs w:val="28"/>
        </w:rPr>
        <w:t>Участниками образовательных отношений являются обучающиеся, родители (законные представители) несовершеннолетних обучающихся, работники Организации.</w:t>
      </w:r>
    </w:p>
    <w:p w:rsidR="00E71DD4" w:rsidRPr="00EB3955" w:rsidRDefault="00E71DD4" w:rsidP="00EB3955">
      <w:pPr>
        <w:ind w:firstLine="567"/>
        <w:jc w:val="both"/>
        <w:rPr>
          <w:rFonts w:cs="Times New Roman"/>
          <w:sz w:val="28"/>
          <w:szCs w:val="28"/>
        </w:rPr>
      </w:pPr>
      <w:r w:rsidRPr="00EB3955">
        <w:rPr>
          <w:rFonts w:cs="Times New Roman"/>
          <w:sz w:val="28"/>
          <w:szCs w:val="28"/>
        </w:rPr>
        <w:t>Права, обязанности и ответственность участников образовательных отношений, а также меры социальной поддержки обучающихся установлены действующим законодательством Российской Федерации.</w:t>
      </w:r>
    </w:p>
    <w:p w:rsidR="00E71DD4" w:rsidRPr="00EB3955" w:rsidRDefault="00D25A8D" w:rsidP="00EB3955">
      <w:pPr>
        <w:ind w:firstLine="567"/>
        <w:jc w:val="both"/>
        <w:rPr>
          <w:rFonts w:cs="Times New Roman"/>
          <w:sz w:val="28"/>
          <w:szCs w:val="28"/>
        </w:rPr>
      </w:pPr>
      <w:r w:rsidRPr="00EB3955">
        <w:rPr>
          <w:rFonts w:cs="Times New Roman"/>
          <w:sz w:val="28"/>
          <w:szCs w:val="28"/>
        </w:rPr>
        <w:t>1.2</w:t>
      </w:r>
      <w:r w:rsidR="00217936" w:rsidRPr="00EB3955">
        <w:rPr>
          <w:rFonts w:cs="Times New Roman"/>
          <w:sz w:val="28"/>
          <w:szCs w:val="28"/>
        </w:rPr>
        <w:t>3</w:t>
      </w:r>
      <w:r w:rsidR="005A5713" w:rsidRPr="00EB3955">
        <w:rPr>
          <w:rFonts w:cs="Times New Roman"/>
          <w:sz w:val="28"/>
          <w:szCs w:val="28"/>
        </w:rPr>
        <w:t>.</w:t>
      </w:r>
      <w:r w:rsidR="00D300B8" w:rsidRPr="00EB3955">
        <w:rPr>
          <w:rFonts w:cs="Times New Roman"/>
          <w:sz w:val="28"/>
          <w:szCs w:val="28"/>
        </w:rPr>
        <w:t xml:space="preserve"> </w:t>
      </w:r>
      <w:r w:rsidR="00E71DD4" w:rsidRPr="00EB3955">
        <w:rPr>
          <w:rFonts w:cs="Times New Roman"/>
          <w:sz w:val="28"/>
          <w:szCs w:val="28"/>
        </w:rPr>
        <w:t>В целях защиты прав и законных интересов обучающихся, содействия восстановлению нарушенных прав детей в рамках действующего законодательства в Организации избирается уполномоченный по правам ребёнка, деятельность которого регламентируется локальным актом Организации.</w:t>
      </w:r>
    </w:p>
    <w:p w:rsidR="00E71DD4" w:rsidRPr="00EB3955" w:rsidRDefault="00DF3FAB" w:rsidP="00EB3955">
      <w:pPr>
        <w:ind w:firstLine="567"/>
        <w:jc w:val="both"/>
        <w:rPr>
          <w:rFonts w:cs="Times New Roman"/>
          <w:sz w:val="28"/>
          <w:szCs w:val="28"/>
        </w:rPr>
      </w:pPr>
      <w:r w:rsidRPr="00EB3955">
        <w:rPr>
          <w:rFonts w:cs="Times New Roman"/>
          <w:sz w:val="28"/>
          <w:szCs w:val="28"/>
        </w:rPr>
        <w:t>1.2</w:t>
      </w:r>
      <w:r w:rsidR="00217936" w:rsidRPr="00EB3955">
        <w:rPr>
          <w:rFonts w:cs="Times New Roman"/>
          <w:sz w:val="28"/>
          <w:szCs w:val="28"/>
        </w:rPr>
        <w:t>4</w:t>
      </w:r>
      <w:r w:rsidR="005A5713" w:rsidRPr="00EB3955">
        <w:rPr>
          <w:rFonts w:cs="Times New Roman"/>
          <w:sz w:val="28"/>
          <w:szCs w:val="28"/>
        </w:rPr>
        <w:t>.</w:t>
      </w:r>
      <w:r w:rsidR="00D300B8" w:rsidRPr="00EB3955">
        <w:rPr>
          <w:rFonts w:cs="Times New Roman"/>
          <w:sz w:val="28"/>
          <w:szCs w:val="28"/>
        </w:rPr>
        <w:t xml:space="preserve"> </w:t>
      </w:r>
      <w:r w:rsidR="00E71DD4" w:rsidRPr="00EB3955">
        <w:rPr>
          <w:rFonts w:cs="Times New Roman"/>
          <w:sz w:val="28"/>
          <w:szCs w:val="28"/>
        </w:rPr>
        <w:t>В целях защиты прав участников образовательных отношений в Организации создается Комиссия по урегулированию споров между участниками образовательных отношений. Порядок создания, организации работы, принятия решений и их исполнения устанавливается локальным актом Организации.</w:t>
      </w:r>
    </w:p>
    <w:p w:rsidR="00537068" w:rsidRPr="00EB3955" w:rsidRDefault="00DF3FAB" w:rsidP="00EB3955">
      <w:pPr>
        <w:ind w:firstLine="567"/>
        <w:jc w:val="both"/>
        <w:rPr>
          <w:rFonts w:cs="Times New Roman"/>
          <w:sz w:val="28"/>
          <w:szCs w:val="28"/>
        </w:rPr>
      </w:pPr>
      <w:r w:rsidRPr="00EB3955">
        <w:rPr>
          <w:rFonts w:cs="Times New Roman"/>
          <w:sz w:val="28"/>
          <w:szCs w:val="28"/>
        </w:rPr>
        <w:t>1.2</w:t>
      </w:r>
      <w:r w:rsidR="00217936" w:rsidRPr="00EB3955">
        <w:rPr>
          <w:rFonts w:cs="Times New Roman"/>
          <w:sz w:val="28"/>
          <w:szCs w:val="28"/>
        </w:rPr>
        <w:t>5</w:t>
      </w:r>
      <w:r w:rsidR="00537068" w:rsidRPr="00EB3955">
        <w:rPr>
          <w:rFonts w:cs="Times New Roman"/>
          <w:sz w:val="28"/>
          <w:szCs w:val="28"/>
        </w:rPr>
        <w:t xml:space="preserve">. Организация может по согласованию с </w:t>
      </w:r>
      <w:r w:rsidR="00D3025F" w:rsidRPr="00EB3955">
        <w:rPr>
          <w:rFonts w:cs="Times New Roman"/>
          <w:sz w:val="28"/>
          <w:szCs w:val="28"/>
        </w:rPr>
        <w:t>Учредителем создавать и ликвидировать филиалы, открывать и закрывать представительства на территории Российской Федерации в соответствии с законодательством Российской Федерации</w:t>
      </w:r>
      <w:r w:rsidR="00CA0164" w:rsidRPr="00EB3955">
        <w:rPr>
          <w:rFonts w:cs="Times New Roman"/>
          <w:sz w:val="28"/>
          <w:szCs w:val="28"/>
        </w:rPr>
        <w:t xml:space="preserve">, </w:t>
      </w:r>
      <w:r w:rsidR="00D3025F" w:rsidRPr="00EB3955">
        <w:rPr>
          <w:rFonts w:cs="Times New Roman"/>
          <w:sz w:val="28"/>
          <w:szCs w:val="28"/>
        </w:rPr>
        <w:t xml:space="preserve">Ростовской области </w:t>
      </w:r>
      <w:r w:rsidR="00CA0164" w:rsidRPr="00EB3955">
        <w:rPr>
          <w:rFonts w:cs="Times New Roman"/>
          <w:sz w:val="28"/>
          <w:szCs w:val="28"/>
        </w:rPr>
        <w:t>и муниципальными правовыми актами Константиновского района.</w:t>
      </w:r>
    </w:p>
    <w:p w:rsidR="00793272" w:rsidRPr="00EB3955" w:rsidRDefault="00DF3FAB" w:rsidP="00EB3955">
      <w:pPr>
        <w:ind w:firstLine="567"/>
        <w:rPr>
          <w:rFonts w:cs="Times New Roman"/>
          <w:sz w:val="28"/>
          <w:szCs w:val="28"/>
        </w:rPr>
      </w:pPr>
      <w:r w:rsidRPr="00EB3955">
        <w:rPr>
          <w:rFonts w:cs="Times New Roman"/>
          <w:sz w:val="28"/>
          <w:szCs w:val="28"/>
        </w:rPr>
        <w:t>1.2</w:t>
      </w:r>
      <w:r w:rsidR="00217936" w:rsidRPr="00EB3955">
        <w:rPr>
          <w:rFonts w:cs="Times New Roman"/>
          <w:sz w:val="28"/>
          <w:szCs w:val="28"/>
        </w:rPr>
        <w:t>6</w:t>
      </w:r>
      <w:r w:rsidR="00793272" w:rsidRPr="00EB3955">
        <w:rPr>
          <w:rFonts w:cs="Times New Roman"/>
          <w:sz w:val="28"/>
          <w:szCs w:val="28"/>
        </w:rPr>
        <w:t>. Организация имеет обособленны</w:t>
      </w:r>
      <w:r w:rsidR="00EE1E53" w:rsidRPr="00EB3955">
        <w:rPr>
          <w:rFonts w:cs="Times New Roman"/>
          <w:sz w:val="28"/>
          <w:szCs w:val="28"/>
        </w:rPr>
        <w:t>е</w:t>
      </w:r>
      <w:r w:rsidR="00793272" w:rsidRPr="00EB3955">
        <w:rPr>
          <w:rFonts w:cs="Times New Roman"/>
          <w:sz w:val="28"/>
          <w:szCs w:val="28"/>
        </w:rPr>
        <w:t xml:space="preserve"> структурны</w:t>
      </w:r>
      <w:r w:rsidR="00D25A8D" w:rsidRPr="00EB3955">
        <w:rPr>
          <w:rFonts w:cs="Times New Roman"/>
          <w:sz w:val="28"/>
          <w:szCs w:val="28"/>
        </w:rPr>
        <w:t>е</w:t>
      </w:r>
      <w:r w:rsidR="00793272" w:rsidRPr="00EB3955">
        <w:rPr>
          <w:rFonts w:cs="Times New Roman"/>
          <w:sz w:val="28"/>
          <w:szCs w:val="28"/>
        </w:rPr>
        <w:t xml:space="preserve"> подразделения</w:t>
      </w:r>
    </w:p>
    <w:p w:rsidR="00793272" w:rsidRPr="00EB3955" w:rsidRDefault="00EE1E53" w:rsidP="00EB3955">
      <w:pPr>
        <w:ind w:firstLine="567"/>
        <w:rPr>
          <w:rFonts w:cs="Times New Roman"/>
          <w:sz w:val="28"/>
          <w:szCs w:val="28"/>
        </w:rPr>
      </w:pPr>
      <w:r w:rsidRPr="00EB3955">
        <w:rPr>
          <w:rFonts w:cs="Times New Roman"/>
          <w:sz w:val="28"/>
          <w:szCs w:val="28"/>
        </w:rPr>
        <w:t xml:space="preserve"> - филиал</w:t>
      </w:r>
      <w:r w:rsidR="00793272" w:rsidRPr="00EB3955">
        <w:rPr>
          <w:rFonts w:cs="Times New Roman"/>
          <w:sz w:val="28"/>
          <w:szCs w:val="28"/>
        </w:rPr>
        <w:t>ы</w:t>
      </w:r>
      <w:r w:rsidRPr="00EB3955">
        <w:rPr>
          <w:rFonts w:cs="Times New Roman"/>
          <w:sz w:val="28"/>
          <w:szCs w:val="28"/>
        </w:rPr>
        <w:t>:</w:t>
      </w:r>
      <w:r w:rsidR="00793272" w:rsidRPr="00EB3955">
        <w:rPr>
          <w:rFonts w:cs="Times New Roman"/>
          <w:sz w:val="28"/>
          <w:szCs w:val="28"/>
        </w:rPr>
        <w:t xml:space="preserve"> </w:t>
      </w:r>
    </w:p>
    <w:p w:rsidR="00202B52" w:rsidRPr="00EB3955" w:rsidRDefault="00793272" w:rsidP="00145D90">
      <w:pPr>
        <w:tabs>
          <w:tab w:val="left" w:pos="0"/>
        </w:tabs>
        <w:suppressAutoHyphens w:val="0"/>
        <w:ind w:firstLine="567"/>
        <w:jc w:val="both"/>
        <w:rPr>
          <w:rFonts w:eastAsia="Times New Roman" w:cs="Times New Roman"/>
          <w:kern w:val="0"/>
          <w:sz w:val="28"/>
          <w:szCs w:val="28"/>
          <w:lang w:eastAsia="ru-RU" w:bidi="ar-SA"/>
        </w:rPr>
      </w:pPr>
      <w:r w:rsidRPr="00EB3955">
        <w:rPr>
          <w:rStyle w:val="FontStyle75"/>
          <w:rFonts w:cs="Times New Roman"/>
          <w:sz w:val="28"/>
          <w:szCs w:val="28"/>
        </w:rPr>
        <w:t>1) Филиал Муниципального бюджетного общеобразовательного учреждения «Верхнепотаповская средняя общеобразовательная школа»  «Базковская начальная общеобразовательная школа»,</w:t>
      </w:r>
      <w:r w:rsidRPr="00EB3955">
        <w:rPr>
          <w:rFonts w:cs="Times New Roman"/>
          <w:sz w:val="28"/>
          <w:szCs w:val="28"/>
        </w:rPr>
        <w:t xml:space="preserve"> созданный в соответствии </w:t>
      </w:r>
      <w:r w:rsidR="00202B52" w:rsidRPr="00EB3955">
        <w:rPr>
          <w:rFonts w:cs="Times New Roman"/>
          <w:sz w:val="28"/>
          <w:szCs w:val="28"/>
        </w:rPr>
        <w:t xml:space="preserve">со справкой </w:t>
      </w:r>
      <w:r w:rsidR="00202B52" w:rsidRPr="00EB3955">
        <w:rPr>
          <w:rFonts w:eastAsia="Times New Roman" w:cs="Times New Roman"/>
          <w:kern w:val="0"/>
          <w:sz w:val="28"/>
          <w:szCs w:val="28"/>
          <w:lang w:eastAsia="ru-RU" w:bidi="ar-SA"/>
        </w:rPr>
        <w:t>Администрации Конс</w:t>
      </w:r>
      <w:r w:rsidR="00145D90">
        <w:rPr>
          <w:rFonts w:eastAsia="Times New Roman" w:cs="Times New Roman"/>
          <w:kern w:val="0"/>
          <w:sz w:val="28"/>
          <w:szCs w:val="28"/>
          <w:lang w:eastAsia="ru-RU" w:bidi="ar-SA"/>
        </w:rPr>
        <w:t>тантиновского района от  06.02.</w:t>
      </w:r>
      <w:r w:rsidR="00202B52" w:rsidRPr="00EB3955">
        <w:rPr>
          <w:rFonts w:eastAsia="Times New Roman" w:cs="Times New Roman"/>
          <w:kern w:val="0"/>
          <w:sz w:val="28"/>
          <w:szCs w:val="28"/>
          <w:lang w:eastAsia="ru-RU" w:bidi="ar-SA"/>
        </w:rPr>
        <w:t>2</w:t>
      </w:r>
      <w:r w:rsidR="00145D90">
        <w:rPr>
          <w:rFonts w:eastAsia="Times New Roman" w:cs="Times New Roman"/>
          <w:kern w:val="0"/>
          <w:sz w:val="28"/>
          <w:szCs w:val="28"/>
          <w:lang w:eastAsia="ru-RU" w:bidi="ar-SA"/>
        </w:rPr>
        <w:t>001. №И</w:t>
      </w:r>
      <w:r w:rsidR="00202B52" w:rsidRPr="00EB3955">
        <w:rPr>
          <w:rFonts w:eastAsia="Times New Roman" w:cs="Times New Roman"/>
          <w:kern w:val="0"/>
          <w:sz w:val="28"/>
          <w:szCs w:val="28"/>
          <w:lang w:eastAsia="ru-RU" w:bidi="ar-SA"/>
        </w:rPr>
        <w:t xml:space="preserve">–325, </w:t>
      </w:r>
      <w:r w:rsidRPr="00EB3955">
        <w:rPr>
          <w:rStyle w:val="FontStyle75"/>
          <w:rFonts w:cs="Times New Roman"/>
          <w:sz w:val="28"/>
          <w:szCs w:val="28"/>
        </w:rPr>
        <w:t xml:space="preserve">расположенный по адресу: 347263, </w:t>
      </w:r>
      <w:r w:rsidRPr="00EB3955">
        <w:rPr>
          <w:rFonts w:cs="Times New Roman"/>
          <w:sz w:val="28"/>
          <w:szCs w:val="28"/>
        </w:rPr>
        <w:t xml:space="preserve">Ростовская область, Константиновский район, хутор  </w:t>
      </w:r>
      <w:r w:rsidRPr="00EB3955">
        <w:rPr>
          <w:rStyle w:val="FontStyle75"/>
          <w:rFonts w:cs="Times New Roman"/>
          <w:sz w:val="28"/>
          <w:szCs w:val="28"/>
        </w:rPr>
        <w:t>Базки,</w:t>
      </w:r>
      <w:r w:rsidRPr="00EB3955">
        <w:rPr>
          <w:rFonts w:cs="Times New Roman"/>
          <w:sz w:val="28"/>
          <w:szCs w:val="28"/>
        </w:rPr>
        <w:t xml:space="preserve"> улица  </w:t>
      </w:r>
      <w:r w:rsidRPr="00EB3955">
        <w:rPr>
          <w:rStyle w:val="FontStyle75"/>
          <w:rFonts w:cs="Times New Roman"/>
          <w:sz w:val="28"/>
          <w:szCs w:val="28"/>
        </w:rPr>
        <w:t>Пушкина</w:t>
      </w:r>
      <w:r w:rsidRPr="00EB3955">
        <w:rPr>
          <w:rFonts w:cs="Times New Roman"/>
          <w:sz w:val="28"/>
          <w:szCs w:val="28"/>
        </w:rPr>
        <w:t>,  дом № 3;</w:t>
      </w:r>
    </w:p>
    <w:p w:rsidR="00793272" w:rsidRPr="00EB3955" w:rsidRDefault="00145D90" w:rsidP="00EB3955">
      <w:pPr>
        <w:tabs>
          <w:tab w:val="left" w:pos="0"/>
        </w:tabs>
        <w:suppressAutoHyphens w:val="0"/>
        <w:ind w:firstLine="567"/>
        <w:jc w:val="both"/>
        <w:rPr>
          <w:rFonts w:eastAsia="Times New Roman" w:cs="Times New Roman"/>
          <w:kern w:val="0"/>
          <w:sz w:val="28"/>
          <w:szCs w:val="28"/>
          <w:lang w:eastAsia="ru-RU" w:bidi="ar-SA"/>
        </w:rPr>
      </w:pPr>
      <w:r>
        <w:rPr>
          <w:rStyle w:val="FontStyle75"/>
          <w:rFonts w:cs="Times New Roman"/>
          <w:sz w:val="28"/>
          <w:szCs w:val="28"/>
        </w:rPr>
        <w:t>2</w:t>
      </w:r>
      <w:r w:rsidR="00793272" w:rsidRPr="00EB3955">
        <w:rPr>
          <w:rStyle w:val="FontStyle75"/>
          <w:rFonts w:cs="Times New Roman"/>
          <w:sz w:val="28"/>
          <w:szCs w:val="28"/>
        </w:rPr>
        <w:t xml:space="preserve">) Филиал Муниципального бюджетного общеобразовательного учреждения «Верхнепотаповская средняя общеобразовательная школа» «Почтовская начальная общеобразовательная школа», </w:t>
      </w:r>
      <w:r w:rsidR="00793272" w:rsidRPr="00EB3955">
        <w:rPr>
          <w:rFonts w:cs="Times New Roman"/>
          <w:sz w:val="28"/>
          <w:szCs w:val="28"/>
        </w:rPr>
        <w:t xml:space="preserve">созданный в соответствии </w:t>
      </w:r>
      <w:r w:rsidR="00202B52" w:rsidRPr="00EB3955">
        <w:rPr>
          <w:rFonts w:cs="Times New Roman"/>
          <w:sz w:val="28"/>
          <w:szCs w:val="28"/>
        </w:rPr>
        <w:t xml:space="preserve">со справкой </w:t>
      </w:r>
      <w:r w:rsidR="00202B52" w:rsidRPr="00EB3955">
        <w:rPr>
          <w:rFonts w:eastAsia="Times New Roman" w:cs="Times New Roman"/>
          <w:kern w:val="0"/>
          <w:sz w:val="28"/>
          <w:szCs w:val="28"/>
          <w:lang w:eastAsia="ru-RU" w:bidi="ar-SA"/>
        </w:rPr>
        <w:lastRenderedPageBreak/>
        <w:t>Администрации Конс</w:t>
      </w:r>
      <w:r>
        <w:rPr>
          <w:rFonts w:eastAsia="Times New Roman" w:cs="Times New Roman"/>
          <w:kern w:val="0"/>
          <w:sz w:val="28"/>
          <w:szCs w:val="28"/>
          <w:lang w:eastAsia="ru-RU" w:bidi="ar-SA"/>
        </w:rPr>
        <w:t>тантиновского района от  06.02.2001. № И</w:t>
      </w:r>
      <w:r w:rsidR="00202B52" w:rsidRPr="00EB3955">
        <w:rPr>
          <w:rFonts w:eastAsia="Times New Roman" w:cs="Times New Roman"/>
          <w:kern w:val="0"/>
          <w:sz w:val="28"/>
          <w:szCs w:val="28"/>
          <w:lang w:eastAsia="ru-RU" w:bidi="ar-SA"/>
        </w:rPr>
        <w:t xml:space="preserve">–325, </w:t>
      </w:r>
      <w:r w:rsidR="00793272" w:rsidRPr="00EB3955">
        <w:rPr>
          <w:rStyle w:val="FontStyle75"/>
          <w:rFonts w:cs="Times New Roman"/>
          <w:sz w:val="28"/>
          <w:szCs w:val="28"/>
        </w:rPr>
        <w:t>расположенный по адресу: 347263,</w:t>
      </w:r>
      <w:r w:rsidR="00793272" w:rsidRPr="00EB3955">
        <w:rPr>
          <w:rFonts w:cs="Times New Roman"/>
          <w:sz w:val="28"/>
          <w:szCs w:val="28"/>
        </w:rPr>
        <w:t xml:space="preserve"> Ростовская область, Константиновский район, хутор  </w:t>
      </w:r>
      <w:r w:rsidR="00793272" w:rsidRPr="00EB3955">
        <w:rPr>
          <w:rStyle w:val="FontStyle75"/>
          <w:rFonts w:cs="Times New Roman"/>
          <w:sz w:val="28"/>
          <w:szCs w:val="28"/>
        </w:rPr>
        <w:t>Почтовый</w:t>
      </w:r>
      <w:r w:rsidR="00793272" w:rsidRPr="00EB3955">
        <w:rPr>
          <w:rFonts w:cs="Times New Roman"/>
          <w:sz w:val="28"/>
          <w:szCs w:val="28"/>
        </w:rPr>
        <w:t>, улица</w:t>
      </w:r>
      <w:r w:rsidR="00793272" w:rsidRPr="00EB3955">
        <w:rPr>
          <w:rStyle w:val="FontStyle75"/>
          <w:rFonts w:cs="Times New Roman"/>
          <w:sz w:val="28"/>
          <w:szCs w:val="28"/>
        </w:rPr>
        <w:t xml:space="preserve"> Центральная</w:t>
      </w:r>
      <w:r w:rsidR="00793272" w:rsidRPr="00EB3955">
        <w:rPr>
          <w:rFonts w:cs="Times New Roman"/>
          <w:sz w:val="28"/>
          <w:szCs w:val="28"/>
        </w:rPr>
        <w:t>, дом № 1.</w:t>
      </w:r>
    </w:p>
    <w:p w:rsidR="00EE1E53" w:rsidRPr="00EB3955" w:rsidRDefault="00DF3FAB" w:rsidP="00EB3955">
      <w:pPr>
        <w:tabs>
          <w:tab w:val="left" w:pos="0"/>
        </w:tabs>
        <w:ind w:firstLine="567"/>
        <w:rPr>
          <w:rFonts w:cs="Times New Roman"/>
          <w:sz w:val="28"/>
          <w:szCs w:val="28"/>
        </w:rPr>
      </w:pPr>
      <w:r w:rsidRPr="00EB3955">
        <w:rPr>
          <w:rFonts w:cs="Times New Roman"/>
          <w:sz w:val="28"/>
          <w:szCs w:val="28"/>
        </w:rPr>
        <w:t>1.2</w:t>
      </w:r>
      <w:r w:rsidR="00217936" w:rsidRPr="00EB3955">
        <w:rPr>
          <w:rFonts w:cs="Times New Roman"/>
          <w:sz w:val="28"/>
          <w:szCs w:val="28"/>
        </w:rPr>
        <w:t>7</w:t>
      </w:r>
      <w:r w:rsidR="00EE1E53" w:rsidRPr="00EB3955">
        <w:rPr>
          <w:rFonts w:cs="Times New Roman"/>
          <w:sz w:val="28"/>
          <w:szCs w:val="28"/>
        </w:rPr>
        <w:t>. Филиалом является обособленное</w:t>
      </w:r>
      <w:r w:rsidR="00D25A8D" w:rsidRPr="00EB3955">
        <w:rPr>
          <w:rFonts w:cs="Times New Roman"/>
          <w:sz w:val="28"/>
          <w:szCs w:val="28"/>
        </w:rPr>
        <w:t xml:space="preserve"> структурное</w:t>
      </w:r>
      <w:r w:rsidR="00EE1E53" w:rsidRPr="00EB3955">
        <w:rPr>
          <w:rFonts w:cs="Times New Roman"/>
          <w:sz w:val="28"/>
          <w:szCs w:val="28"/>
        </w:rPr>
        <w:t xml:space="preserve"> подразделение Организации, которое распол</w:t>
      </w:r>
      <w:r w:rsidR="00411C2F" w:rsidRPr="00EB3955">
        <w:rPr>
          <w:rFonts w:cs="Times New Roman"/>
          <w:sz w:val="28"/>
          <w:szCs w:val="28"/>
        </w:rPr>
        <w:t>ожено вне места нахождения Организации</w:t>
      </w:r>
      <w:r w:rsidR="00EE1E53" w:rsidRPr="00EB3955">
        <w:rPr>
          <w:rFonts w:cs="Times New Roman"/>
          <w:sz w:val="28"/>
          <w:szCs w:val="28"/>
        </w:rPr>
        <w:t xml:space="preserve"> и </w:t>
      </w:r>
      <w:r w:rsidR="00411C2F" w:rsidRPr="00EB3955">
        <w:rPr>
          <w:rFonts w:cs="Times New Roman"/>
          <w:sz w:val="28"/>
          <w:szCs w:val="28"/>
        </w:rPr>
        <w:t>осуществляет часть функций Организации</w:t>
      </w:r>
      <w:r w:rsidR="00EE1E53" w:rsidRPr="00EB3955">
        <w:rPr>
          <w:rFonts w:cs="Times New Roman"/>
          <w:sz w:val="28"/>
          <w:szCs w:val="28"/>
        </w:rPr>
        <w:t xml:space="preserve">. </w:t>
      </w:r>
    </w:p>
    <w:p w:rsidR="00EE1E53" w:rsidRPr="00EB3955" w:rsidRDefault="00EE1E53" w:rsidP="00EB3955">
      <w:pPr>
        <w:tabs>
          <w:tab w:val="left" w:pos="0"/>
        </w:tabs>
        <w:ind w:firstLine="567"/>
        <w:rPr>
          <w:rFonts w:cs="Times New Roman"/>
          <w:sz w:val="28"/>
          <w:szCs w:val="28"/>
        </w:rPr>
      </w:pPr>
      <w:r w:rsidRPr="00EB3955">
        <w:rPr>
          <w:rFonts w:cs="Times New Roman"/>
          <w:sz w:val="28"/>
          <w:szCs w:val="28"/>
        </w:rPr>
        <w:t>Филиал</w:t>
      </w:r>
      <w:r w:rsidR="00793272" w:rsidRPr="00EB3955">
        <w:rPr>
          <w:rFonts w:cs="Times New Roman"/>
          <w:sz w:val="28"/>
          <w:szCs w:val="28"/>
        </w:rPr>
        <w:t>ы</w:t>
      </w:r>
      <w:r w:rsidR="002016C6" w:rsidRPr="00EB3955">
        <w:rPr>
          <w:rFonts w:cs="Times New Roman"/>
          <w:sz w:val="28"/>
          <w:szCs w:val="28"/>
        </w:rPr>
        <w:t xml:space="preserve"> осуществляю</w:t>
      </w:r>
      <w:r w:rsidRPr="00EB3955">
        <w:rPr>
          <w:rFonts w:cs="Times New Roman"/>
          <w:sz w:val="28"/>
          <w:szCs w:val="28"/>
        </w:rPr>
        <w:t xml:space="preserve">т </w:t>
      </w:r>
      <w:r w:rsidR="00411C2F" w:rsidRPr="00EB3955">
        <w:rPr>
          <w:rFonts w:cs="Times New Roman"/>
          <w:sz w:val="28"/>
          <w:szCs w:val="28"/>
        </w:rPr>
        <w:t>свою деятельность от имени Организации</w:t>
      </w:r>
      <w:r w:rsidRPr="00EB3955">
        <w:rPr>
          <w:rFonts w:cs="Times New Roman"/>
          <w:sz w:val="28"/>
          <w:szCs w:val="28"/>
        </w:rPr>
        <w:t>, которая несе</w:t>
      </w:r>
      <w:r w:rsidR="00793272" w:rsidRPr="00EB3955">
        <w:rPr>
          <w:rFonts w:cs="Times New Roman"/>
          <w:sz w:val="28"/>
          <w:szCs w:val="28"/>
        </w:rPr>
        <w:t>т ответственность за их</w:t>
      </w:r>
      <w:r w:rsidRPr="00EB3955">
        <w:rPr>
          <w:rFonts w:cs="Times New Roman"/>
          <w:sz w:val="28"/>
          <w:szCs w:val="28"/>
        </w:rPr>
        <w:t xml:space="preserve"> деятельность.</w:t>
      </w:r>
    </w:p>
    <w:p w:rsidR="00EE1E53" w:rsidRPr="00EB3955" w:rsidRDefault="00EE1E53" w:rsidP="00EB3955">
      <w:pPr>
        <w:tabs>
          <w:tab w:val="left" w:pos="0"/>
        </w:tabs>
        <w:ind w:firstLine="567"/>
        <w:jc w:val="both"/>
        <w:rPr>
          <w:rFonts w:cs="Times New Roman"/>
          <w:sz w:val="28"/>
          <w:szCs w:val="28"/>
        </w:rPr>
      </w:pPr>
      <w:r w:rsidRPr="00EB3955">
        <w:rPr>
          <w:rFonts w:cs="Times New Roman"/>
          <w:sz w:val="28"/>
          <w:szCs w:val="28"/>
        </w:rPr>
        <w:t>Филиал</w:t>
      </w:r>
      <w:r w:rsidR="00793272" w:rsidRPr="00EB3955">
        <w:rPr>
          <w:rFonts w:cs="Times New Roman"/>
          <w:sz w:val="28"/>
          <w:szCs w:val="28"/>
        </w:rPr>
        <w:t>ы</w:t>
      </w:r>
      <w:r w:rsidR="002016C6" w:rsidRPr="00EB3955">
        <w:rPr>
          <w:rFonts w:cs="Times New Roman"/>
          <w:sz w:val="28"/>
          <w:szCs w:val="28"/>
        </w:rPr>
        <w:t xml:space="preserve"> не являю</w:t>
      </w:r>
      <w:r w:rsidRPr="00EB3955">
        <w:rPr>
          <w:rFonts w:cs="Times New Roman"/>
          <w:sz w:val="28"/>
          <w:szCs w:val="28"/>
        </w:rPr>
        <w:t>тся юридическим лицом</w:t>
      </w:r>
      <w:r w:rsidR="00793272" w:rsidRPr="00EB3955">
        <w:rPr>
          <w:rFonts w:cs="Times New Roman"/>
          <w:sz w:val="28"/>
          <w:szCs w:val="28"/>
        </w:rPr>
        <w:t>, наделяю</w:t>
      </w:r>
      <w:r w:rsidR="00411C2F" w:rsidRPr="00EB3955">
        <w:rPr>
          <w:rFonts w:cs="Times New Roman"/>
          <w:sz w:val="28"/>
          <w:szCs w:val="28"/>
        </w:rPr>
        <w:t>тся имуществом Организации</w:t>
      </w:r>
      <w:r w:rsidR="00793272" w:rsidRPr="00EB3955">
        <w:rPr>
          <w:rFonts w:cs="Times New Roman"/>
          <w:sz w:val="28"/>
          <w:szCs w:val="28"/>
        </w:rPr>
        <w:t xml:space="preserve"> и действую</w:t>
      </w:r>
      <w:r w:rsidRPr="00EB3955">
        <w:rPr>
          <w:rFonts w:cs="Times New Roman"/>
          <w:sz w:val="28"/>
          <w:szCs w:val="28"/>
        </w:rPr>
        <w:t>т в</w:t>
      </w:r>
      <w:r w:rsidR="00793272" w:rsidRPr="00EB3955">
        <w:rPr>
          <w:rFonts w:cs="Times New Roman"/>
          <w:sz w:val="28"/>
          <w:szCs w:val="28"/>
        </w:rPr>
        <w:t xml:space="preserve"> соответствии с положением о них</w:t>
      </w:r>
      <w:r w:rsidRPr="00EB3955">
        <w:rPr>
          <w:rFonts w:cs="Times New Roman"/>
          <w:sz w:val="28"/>
          <w:szCs w:val="28"/>
        </w:rPr>
        <w:t>.</w:t>
      </w:r>
    </w:p>
    <w:p w:rsidR="00EE1E53" w:rsidRPr="00EB3955" w:rsidRDefault="00ED2FBB" w:rsidP="00EB3955">
      <w:pPr>
        <w:tabs>
          <w:tab w:val="left" w:pos="0"/>
        </w:tabs>
        <w:ind w:firstLine="567"/>
        <w:jc w:val="both"/>
        <w:rPr>
          <w:rFonts w:cs="Times New Roman"/>
          <w:sz w:val="28"/>
          <w:szCs w:val="28"/>
        </w:rPr>
      </w:pPr>
      <w:r w:rsidRPr="00EB3955">
        <w:rPr>
          <w:rFonts w:cs="Times New Roman"/>
          <w:sz w:val="28"/>
          <w:szCs w:val="28"/>
        </w:rPr>
        <w:t>Положение о филиалах</w:t>
      </w:r>
      <w:r w:rsidR="00EE1E53" w:rsidRPr="00EB3955">
        <w:rPr>
          <w:rFonts w:cs="Times New Roman"/>
          <w:sz w:val="28"/>
          <w:szCs w:val="28"/>
        </w:rPr>
        <w:t xml:space="preserve"> </w:t>
      </w:r>
      <w:r w:rsidR="009D4F5C" w:rsidRPr="00EB3955">
        <w:rPr>
          <w:rFonts w:cs="Times New Roman"/>
          <w:sz w:val="28"/>
          <w:szCs w:val="28"/>
        </w:rPr>
        <w:t>Организации</w:t>
      </w:r>
      <w:r w:rsidR="00EE1E53" w:rsidRPr="00EB3955">
        <w:rPr>
          <w:rFonts w:cs="Times New Roman"/>
          <w:sz w:val="28"/>
          <w:szCs w:val="28"/>
        </w:rPr>
        <w:t>, а так</w:t>
      </w:r>
      <w:r w:rsidRPr="00EB3955">
        <w:rPr>
          <w:rFonts w:cs="Times New Roman"/>
          <w:sz w:val="28"/>
          <w:szCs w:val="28"/>
        </w:rPr>
        <w:t xml:space="preserve">же изменения и дополнения к ним </w:t>
      </w:r>
      <w:r w:rsidR="00EE1E53" w:rsidRPr="00EB3955">
        <w:rPr>
          <w:rFonts w:cs="Times New Roman"/>
          <w:sz w:val="28"/>
          <w:szCs w:val="28"/>
        </w:rPr>
        <w:t xml:space="preserve">утверждаются </w:t>
      </w:r>
      <w:r w:rsidR="009D4F5C" w:rsidRPr="00EB3955">
        <w:rPr>
          <w:rFonts w:cs="Times New Roman"/>
          <w:sz w:val="28"/>
          <w:szCs w:val="28"/>
        </w:rPr>
        <w:t>Организацией</w:t>
      </w:r>
      <w:r w:rsidR="00217936" w:rsidRPr="00EB3955">
        <w:rPr>
          <w:rFonts w:cs="Times New Roman"/>
          <w:sz w:val="28"/>
          <w:szCs w:val="28"/>
        </w:rPr>
        <w:t xml:space="preserve">. </w:t>
      </w:r>
      <w:r w:rsidRPr="00EB3955">
        <w:rPr>
          <w:rFonts w:cs="Times New Roman"/>
          <w:sz w:val="28"/>
          <w:szCs w:val="28"/>
        </w:rPr>
        <w:t>Имущество филиалов</w:t>
      </w:r>
      <w:r w:rsidR="00EE1E53" w:rsidRPr="00EB3955">
        <w:rPr>
          <w:rFonts w:cs="Times New Roman"/>
          <w:sz w:val="28"/>
          <w:szCs w:val="28"/>
        </w:rPr>
        <w:t xml:space="preserve"> учитывае</w:t>
      </w:r>
      <w:r w:rsidR="00793272" w:rsidRPr="00EB3955">
        <w:rPr>
          <w:rFonts w:cs="Times New Roman"/>
          <w:sz w:val="28"/>
          <w:szCs w:val="28"/>
        </w:rPr>
        <w:t>тся на отдельном балансе филиалов</w:t>
      </w:r>
      <w:r w:rsidR="00EE1E53" w:rsidRPr="00EB3955">
        <w:rPr>
          <w:rFonts w:cs="Times New Roman"/>
          <w:sz w:val="28"/>
          <w:szCs w:val="28"/>
        </w:rPr>
        <w:t xml:space="preserve">, являющемся частью баланса </w:t>
      </w:r>
      <w:r w:rsidR="009D4F5C" w:rsidRPr="00EB3955">
        <w:rPr>
          <w:rFonts w:cs="Times New Roman"/>
          <w:sz w:val="28"/>
          <w:szCs w:val="28"/>
        </w:rPr>
        <w:t>Организации</w:t>
      </w:r>
      <w:r w:rsidR="00EE1E53" w:rsidRPr="00EB3955">
        <w:rPr>
          <w:rFonts w:cs="Times New Roman"/>
          <w:sz w:val="28"/>
          <w:szCs w:val="28"/>
        </w:rPr>
        <w:t>.</w:t>
      </w:r>
    </w:p>
    <w:p w:rsidR="00EE1E53" w:rsidRPr="00EB3955" w:rsidRDefault="00EE1E53" w:rsidP="00EB3955">
      <w:pPr>
        <w:tabs>
          <w:tab w:val="left" w:pos="0"/>
        </w:tabs>
        <w:ind w:firstLine="567"/>
        <w:jc w:val="both"/>
        <w:rPr>
          <w:rFonts w:cs="Times New Roman"/>
          <w:sz w:val="28"/>
          <w:szCs w:val="28"/>
        </w:rPr>
      </w:pPr>
    </w:p>
    <w:p w:rsidR="004A4F9B" w:rsidRPr="0078453B" w:rsidRDefault="004A4F9B" w:rsidP="0078453B">
      <w:pPr>
        <w:pStyle w:val="ad"/>
        <w:numPr>
          <w:ilvl w:val="0"/>
          <w:numId w:val="40"/>
        </w:numPr>
        <w:tabs>
          <w:tab w:val="left" w:pos="0"/>
        </w:tabs>
        <w:jc w:val="center"/>
        <w:rPr>
          <w:b/>
          <w:sz w:val="28"/>
          <w:szCs w:val="28"/>
        </w:rPr>
      </w:pPr>
      <w:r w:rsidRPr="0078453B">
        <w:rPr>
          <w:b/>
          <w:sz w:val="28"/>
          <w:szCs w:val="28"/>
        </w:rPr>
        <w:t>Предмет, цели и виды деятельности</w:t>
      </w:r>
    </w:p>
    <w:p w:rsidR="00145D90" w:rsidRPr="00EB3955" w:rsidRDefault="00145D90" w:rsidP="00EB3955">
      <w:pPr>
        <w:tabs>
          <w:tab w:val="left" w:pos="0"/>
        </w:tabs>
        <w:ind w:firstLine="567"/>
        <w:jc w:val="center"/>
        <w:rPr>
          <w:rFonts w:cs="Times New Roman"/>
          <w:b/>
          <w:sz w:val="28"/>
          <w:szCs w:val="28"/>
        </w:rPr>
      </w:pPr>
    </w:p>
    <w:p w:rsidR="00670F80" w:rsidRPr="00EB3955" w:rsidRDefault="004A4F9B" w:rsidP="00EB3955">
      <w:pPr>
        <w:tabs>
          <w:tab w:val="left" w:pos="0"/>
        </w:tabs>
        <w:ind w:firstLine="567"/>
        <w:jc w:val="both"/>
        <w:rPr>
          <w:rFonts w:cs="Times New Roman"/>
          <w:sz w:val="28"/>
          <w:szCs w:val="28"/>
        </w:rPr>
      </w:pPr>
      <w:r w:rsidRPr="00EB3955">
        <w:rPr>
          <w:rFonts w:cs="Times New Roman"/>
          <w:sz w:val="28"/>
          <w:szCs w:val="28"/>
        </w:rPr>
        <w:t>2.1. Предметом деятельности Организации является оказание услуг в сфере образования: организация и осуществление образовательной деятельности по основным общеобразовательным программам,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потребностей обучающихся в самообразовании</w:t>
      </w:r>
      <w:r w:rsidR="00670F80" w:rsidRPr="00EB3955">
        <w:rPr>
          <w:rFonts w:cs="Times New Roman"/>
          <w:sz w:val="28"/>
          <w:szCs w:val="28"/>
        </w:rPr>
        <w:t>.</w:t>
      </w:r>
    </w:p>
    <w:p w:rsidR="004A4F9B" w:rsidRPr="00EB3955" w:rsidRDefault="004A4F9B" w:rsidP="00EB3955">
      <w:pPr>
        <w:tabs>
          <w:tab w:val="left" w:pos="0"/>
        </w:tabs>
        <w:ind w:firstLine="567"/>
        <w:jc w:val="both"/>
        <w:rPr>
          <w:rFonts w:cs="Times New Roman"/>
          <w:sz w:val="28"/>
          <w:szCs w:val="28"/>
        </w:rPr>
      </w:pPr>
      <w:r w:rsidRPr="00EB3955">
        <w:rPr>
          <w:rFonts w:cs="Times New Roman"/>
          <w:sz w:val="28"/>
          <w:szCs w:val="28"/>
        </w:rPr>
        <w:t xml:space="preserve">2.2. Деятельность Организации основана на принципах: </w:t>
      </w:r>
    </w:p>
    <w:p w:rsidR="00145D90" w:rsidRDefault="009E21E4" w:rsidP="00EB3955">
      <w:pPr>
        <w:tabs>
          <w:tab w:val="left" w:pos="0"/>
        </w:tabs>
        <w:ind w:firstLine="567"/>
        <w:jc w:val="both"/>
        <w:rPr>
          <w:rFonts w:cs="Times New Roman"/>
          <w:sz w:val="28"/>
          <w:szCs w:val="28"/>
        </w:rPr>
      </w:pPr>
      <w:r w:rsidRPr="00EB3955">
        <w:rPr>
          <w:rFonts w:cs="Times New Roman"/>
          <w:sz w:val="28"/>
          <w:szCs w:val="28"/>
        </w:rPr>
        <w:t>-</w:t>
      </w:r>
      <w:r w:rsidR="004A4F9B" w:rsidRPr="00EB3955">
        <w:rPr>
          <w:rFonts w:cs="Times New Roman"/>
          <w:sz w:val="28"/>
          <w:szCs w:val="28"/>
        </w:rPr>
        <w:t>обеспечение права каждого человека на получение доступного и качественного образования;</w:t>
      </w:r>
    </w:p>
    <w:p w:rsidR="004A4F9B" w:rsidRPr="00EB3955" w:rsidRDefault="00145D90" w:rsidP="00EB3955">
      <w:pPr>
        <w:tabs>
          <w:tab w:val="left" w:pos="0"/>
        </w:tabs>
        <w:ind w:firstLine="567"/>
        <w:jc w:val="both"/>
        <w:rPr>
          <w:rFonts w:cs="Times New Roman"/>
          <w:sz w:val="28"/>
          <w:szCs w:val="28"/>
        </w:rPr>
      </w:pPr>
      <w:r>
        <w:rPr>
          <w:rFonts w:cs="Times New Roman"/>
          <w:sz w:val="28"/>
          <w:szCs w:val="28"/>
        </w:rPr>
        <w:t>-</w:t>
      </w:r>
      <w:r w:rsidR="004A4F9B" w:rsidRPr="00EB3955">
        <w:rPr>
          <w:rFonts w:cs="Times New Roman"/>
          <w:sz w:val="28"/>
          <w:szCs w:val="28"/>
        </w:rPr>
        <w:t xml:space="preserve">гуманистический и светский характер образования; </w:t>
      </w:r>
    </w:p>
    <w:p w:rsidR="004A4F9B" w:rsidRPr="00EB3955" w:rsidRDefault="009E21E4" w:rsidP="00EB3955">
      <w:pPr>
        <w:tabs>
          <w:tab w:val="left" w:pos="0"/>
        </w:tabs>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 xml:space="preserve">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 </w:t>
      </w:r>
    </w:p>
    <w:p w:rsidR="004A4F9B" w:rsidRPr="00EB3955" w:rsidRDefault="009E21E4" w:rsidP="00EB3955">
      <w:pPr>
        <w:tabs>
          <w:tab w:val="left" w:pos="0"/>
        </w:tabs>
        <w:ind w:firstLine="567"/>
        <w:jc w:val="both"/>
        <w:rPr>
          <w:rFonts w:cs="Times New Roman"/>
          <w:sz w:val="28"/>
          <w:szCs w:val="28"/>
        </w:rPr>
      </w:pPr>
      <w:r w:rsidRPr="00EB3955">
        <w:rPr>
          <w:rFonts w:cs="Times New Roman"/>
          <w:sz w:val="28"/>
          <w:szCs w:val="28"/>
        </w:rPr>
        <w:t>-</w:t>
      </w:r>
      <w:r w:rsidR="004A4F9B" w:rsidRPr="00EB3955">
        <w:rPr>
          <w:rFonts w:cs="Times New Roman"/>
          <w:sz w:val="28"/>
          <w:szCs w:val="28"/>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предоставление педагогическим работникам свободы в выборе форм и методов обучения и воспитания;</w:t>
      </w:r>
    </w:p>
    <w:p w:rsidR="004A4F9B" w:rsidRPr="00EB3955" w:rsidRDefault="009E21E4" w:rsidP="00EB3955">
      <w:pPr>
        <w:ind w:firstLine="567"/>
        <w:jc w:val="both"/>
        <w:rPr>
          <w:rFonts w:cs="Times New Roman"/>
          <w:sz w:val="28"/>
          <w:szCs w:val="28"/>
        </w:rPr>
      </w:pPr>
      <w:r w:rsidRPr="00EB3955">
        <w:rPr>
          <w:rFonts w:cs="Times New Roman"/>
          <w:sz w:val="28"/>
          <w:szCs w:val="28"/>
        </w:rPr>
        <w:t>-</w:t>
      </w:r>
      <w:r w:rsidR="004A4F9B" w:rsidRPr="00EB3955">
        <w:rPr>
          <w:rFonts w:cs="Times New Roman"/>
          <w:sz w:val="28"/>
          <w:szCs w:val="28"/>
        </w:rPr>
        <w:t>демократический характер управления;</w:t>
      </w:r>
    </w:p>
    <w:p w:rsidR="004A4F9B" w:rsidRPr="00EB3955" w:rsidRDefault="009E21E4"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информационная открытость Организации.</w:t>
      </w:r>
    </w:p>
    <w:p w:rsidR="0078453B" w:rsidRDefault="004A4F9B" w:rsidP="00EB3955">
      <w:pPr>
        <w:ind w:firstLine="567"/>
        <w:jc w:val="both"/>
        <w:rPr>
          <w:rFonts w:cs="Times New Roman"/>
          <w:sz w:val="28"/>
          <w:szCs w:val="28"/>
        </w:rPr>
      </w:pPr>
      <w:r w:rsidRPr="00EB3955">
        <w:rPr>
          <w:rFonts w:cs="Times New Roman"/>
          <w:sz w:val="28"/>
          <w:szCs w:val="28"/>
        </w:rPr>
        <w:t>2.3. Основной целью деятельности Организации является</w:t>
      </w:r>
      <w:r w:rsidR="0027479C" w:rsidRPr="00EB3955">
        <w:rPr>
          <w:rFonts w:cs="Times New Roman"/>
          <w:sz w:val="28"/>
          <w:szCs w:val="28"/>
        </w:rPr>
        <w:t xml:space="preserve"> образовательная деятельность по образовательным программам начального </w:t>
      </w:r>
      <w:r w:rsidR="00E425D1" w:rsidRPr="00EB3955">
        <w:rPr>
          <w:rFonts w:cs="Times New Roman"/>
          <w:sz w:val="28"/>
          <w:szCs w:val="28"/>
        </w:rPr>
        <w:t xml:space="preserve">общего, основного общего и </w:t>
      </w:r>
      <w:r w:rsidR="0027479C" w:rsidRPr="00EB3955">
        <w:rPr>
          <w:rFonts w:cs="Times New Roman"/>
          <w:sz w:val="28"/>
          <w:szCs w:val="28"/>
        </w:rPr>
        <w:t xml:space="preserve"> среднего общего образования;</w:t>
      </w:r>
      <w:r w:rsidRPr="00EB3955">
        <w:rPr>
          <w:rFonts w:cs="Times New Roman"/>
          <w:sz w:val="28"/>
          <w:szCs w:val="28"/>
        </w:rPr>
        <w:t xml:space="preserve"> </w:t>
      </w:r>
    </w:p>
    <w:p w:rsidR="0078453B" w:rsidRDefault="0078453B" w:rsidP="0078453B">
      <w:pPr>
        <w:ind w:firstLine="567"/>
        <w:jc w:val="both"/>
        <w:rPr>
          <w:rFonts w:cs="Times New Roman"/>
          <w:sz w:val="28"/>
          <w:szCs w:val="28"/>
        </w:rPr>
      </w:pPr>
      <w:r>
        <w:rPr>
          <w:rFonts w:cs="Times New Roman"/>
          <w:sz w:val="28"/>
          <w:szCs w:val="28"/>
        </w:rPr>
        <w:t>-</w:t>
      </w:r>
      <w:r w:rsidR="004A4F9B" w:rsidRPr="00EB3955">
        <w:rPr>
          <w:rFonts w:cs="Times New Roman"/>
          <w:sz w:val="28"/>
          <w:szCs w:val="28"/>
        </w:rPr>
        <w:t xml:space="preserve">осуществление обучения и воспитания в интересах личности, общества, государства; </w:t>
      </w:r>
    </w:p>
    <w:p w:rsidR="0078453B" w:rsidRDefault="0078453B" w:rsidP="0078453B">
      <w:pPr>
        <w:ind w:firstLine="567"/>
        <w:jc w:val="both"/>
        <w:rPr>
          <w:rFonts w:cs="Times New Roman"/>
          <w:sz w:val="28"/>
          <w:szCs w:val="28"/>
        </w:rPr>
      </w:pPr>
      <w:r>
        <w:rPr>
          <w:rFonts w:cs="Times New Roman"/>
          <w:sz w:val="28"/>
          <w:szCs w:val="28"/>
        </w:rPr>
        <w:t>-</w:t>
      </w:r>
      <w:r w:rsidR="004A4F9B" w:rsidRPr="00EB3955">
        <w:rPr>
          <w:rFonts w:cs="Times New Roman"/>
          <w:sz w:val="28"/>
          <w:szCs w:val="28"/>
        </w:rPr>
        <w:t xml:space="preserve">формирование общей культуры личности; воспитание у обучающихся гражданственности, трудолюбия, уважениям к правам и свободам человека, любви к окружающей природе, Родине, семье; </w:t>
      </w:r>
    </w:p>
    <w:p w:rsidR="0078453B" w:rsidRDefault="0078453B" w:rsidP="0078453B">
      <w:pPr>
        <w:ind w:firstLine="567"/>
        <w:jc w:val="both"/>
        <w:rPr>
          <w:rFonts w:cs="Times New Roman"/>
          <w:sz w:val="28"/>
          <w:szCs w:val="28"/>
        </w:rPr>
      </w:pPr>
      <w:r>
        <w:rPr>
          <w:rFonts w:cs="Times New Roman"/>
          <w:sz w:val="28"/>
          <w:szCs w:val="28"/>
        </w:rPr>
        <w:lastRenderedPageBreak/>
        <w:t>-</w:t>
      </w:r>
      <w:r w:rsidR="004A4F9B" w:rsidRPr="00EB3955">
        <w:rPr>
          <w:rFonts w:cs="Times New Roman"/>
          <w:sz w:val="28"/>
          <w:szCs w:val="28"/>
        </w:rPr>
        <w:t xml:space="preserve">обеспечение охраны здоровья, прав и свобод обучающихся; создание благоприятных условий для разностороннего развития личности; </w:t>
      </w:r>
    </w:p>
    <w:p w:rsidR="005D5C01" w:rsidRPr="00EB3955" w:rsidRDefault="0078453B" w:rsidP="0078453B">
      <w:pPr>
        <w:ind w:firstLine="567"/>
        <w:jc w:val="both"/>
        <w:rPr>
          <w:rFonts w:cs="Times New Roman"/>
          <w:sz w:val="28"/>
          <w:szCs w:val="28"/>
        </w:rPr>
      </w:pPr>
      <w:r>
        <w:rPr>
          <w:rFonts w:cs="Times New Roman"/>
          <w:sz w:val="28"/>
          <w:szCs w:val="28"/>
        </w:rPr>
        <w:t>-</w:t>
      </w:r>
      <w:r w:rsidR="004A4F9B" w:rsidRPr="00EB3955">
        <w:rPr>
          <w:rFonts w:cs="Times New Roman"/>
          <w:sz w:val="28"/>
          <w:szCs w:val="28"/>
        </w:rPr>
        <w:t>развитие личности и приобретение в процессе освоения программ знаний, умений, навыков и формирование компетенций, необходимых для жизни человека в обществе, осознанного выбора профессии.</w:t>
      </w:r>
    </w:p>
    <w:p w:rsidR="005D5C01" w:rsidRPr="00EB3955" w:rsidRDefault="004A4F9B" w:rsidP="00EB3955">
      <w:pPr>
        <w:ind w:firstLine="567"/>
        <w:jc w:val="both"/>
        <w:rPr>
          <w:rFonts w:cs="Times New Roman"/>
          <w:sz w:val="28"/>
          <w:szCs w:val="28"/>
        </w:rPr>
      </w:pPr>
      <w:r w:rsidRPr="00EB3955">
        <w:rPr>
          <w:rFonts w:cs="Times New Roman"/>
          <w:sz w:val="28"/>
          <w:szCs w:val="28"/>
        </w:rPr>
        <w:t>2.4. Основные задачи Организации:</w:t>
      </w:r>
    </w:p>
    <w:p w:rsidR="004A4F9B" w:rsidRPr="00EB3955" w:rsidRDefault="009E21E4"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 xml:space="preserve">обеспечение права граждан на получение общедоступного и бесплатного начального общего, основного общего и среднего общего образования по основным общеобразовательным программам; </w:t>
      </w:r>
    </w:p>
    <w:p w:rsidR="009E21E4" w:rsidRPr="00EB3955" w:rsidRDefault="009E21E4" w:rsidP="00EB3955">
      <w:pPr>
        <w:ind w:firstLine="567"/>
        <w:jc w:val="both"/>
        <w:rPr>
          <w:rFonts w:cs="Times New Roman"/>
          <w:sz w:val="28"/>
          <w:szCs w:val="28"/>
        </w:rPr>
      </w:pPr>
      <w:r w:rsidRPr="00EB3955">
        <w:rPr>
          <w:rFonts w:cs="Times New Roman"/>
          <w:sz w:val="28"/>
          <w:szCs w:val="28"/>
        </w:rPr>
        <w:t>-</w:t>
      </w:r>
      <w:r w:rsidR="004A4F9B" w:rsidRPr="00EB3955">
        <w:rPr>
          <w:rFonts w:cs="Times New Roman"/>
          <w:sz w:val="28"/>
          <w:szCs w:val="28"/>
        </w:rPr>
        <w:t xml:space="preserve">воспитание у обучающихся гражданственности, патриотизма, целеустремленности, трудолюбия, уважения к правам и свободам человека, любви к окружающей природе; </w:t>
      </w:r>
    </w:p>
    <w:p w:rsidR="004A4F9B" w:rsidRPr="00EB3955" w:rsidRDefault="009E21E4"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организация содержательного досуга детей</w:t>
      </w:r>
      <w:r w:rsidR="004E5C9A" w:rsidRPr="00EB3955">
        <w:rPr>
          <w:rFonts w:cs="Times New Roman"/>
          <w:sz w:val="28"/>
          <w:szCs w:val="28"/>
        </w:rPr>
        <w:t xml:space="preserve">, </w:t>
      </w:r>
      <w:r w:rsidR="004A4F9B" w:rsidRPr="00EB3955">
        <w:rPr>
          <w:rFonts w:cs="Times New Roman"/>
          <w:sz w:val="28"/>
          <w:szCs w:val="28"/>
        </w:rPr>
        <w:t xml:space="preserve">создание безопасных условий реализации образовательных программ. </w:t>
      </w:r>
    </w:p>
    <w:p w:rsidR="004A4F9B" w:rsidRPr="00EB3955" w:rsidRDefault="00F708BE" w:rsidP="00EB3955">
      <w:pPr>
        <w:ind w:firstLine="567"/>
        <w:jc w:val="both"/>
        <w:rPr>
          <w:rFonts w:cs="Times New Roman"/>
          <w:sz w:val="28"/>
          <w:szCs w:val="28"/>
        </w:rPr>
      </w:pPr>
      <w:r w:rsidRPr="00EB3955">
        <w:rPr>
          <w:rFonts w:cs="Times New Roman"/>
          <w:sz w:val="28"/>
          <w:szCs w:val="28"/>
        </w:rPr>
        <w:t xml:space="preserve">2.5. </w:t>
      </w:r>
      <w:r w:rsidR="004A4F9B" w:rsidRPr="00EB3955">
        <w:rPr>
          <w:rFonts w:cs="Times New Roman"/>
          <w:sz w:val="28"/>
          <w:szCs w:val="28"/>
        </w:rPr>
        <w:t>Организация осуществляет в установленном действующим законодательством порядке следующие виды деятельности:</w:t>
      </w:r>
    </w:p>
    <w:p w:rsidR="00647317" w:rsidRDefault="00F708BE" w:rsidP="00F132A8">
      <w:pPr>
        <w:ind w:firstLine="567"/>
        <w:rPr>
          <w:rFonts w:cs="Times New Roman"/>
          <w:sz w:val="28"/>
          <w:szCs w:val="28"/>
        </w:rPr>
      </w:pPr>
      <w:r w:rsidRPr="00647317">
        <w:rPr>
          <w:rFonts w:cs="Times New Roman"/>
          <w:sz w:val="28"/>
          <w:szCs w:val="28"/>
        </w:rPr>
        <w:t xml:space="preserve">2.5.1. </w:t>
      </w:r>
      <w:r w:rsidR="00647317" w:rsidRPr="00721BF4">
        <w:rPr>
          <w:rFonts w:cs="Times New Roman"/>
          <w:sz w:val="28"/>
          <w:szCs w:val="28"/>
        </w:rPr>
        <w:t xml:space="preserve">Основная деятельность </w:t>
      </w:r>
      <w:r w:rsidR="00647317">
        <w:rPr>
          <w:sz w:val="28"/>
          <w:szCs w:val="28"/>
        </w:rPr>
        <w:t>Организации являю</w:t>
      </w:r>
      <w:r w:rsidR="00647317" w:rsidRPr="0080677E">
        <w:rPr>
          <w:sz w:val="28"/>
          <w:szCs w:val="28"/>
        </w:rPr>
        <w:t>тся</w:t>
      </w:r>
      <w:r w:rsidR="00647317" w:rsidRPr="00721BF4">
        <w:rPr>
          <w:rFonts w:cs="Times New Roman"/>
          <w:sz w:val="28"/>
          <w:szCs w:val="28"/>
        </w:rPr>
        <w:t xml:space="preserve"> – образовательная:</w:t>
      </w:r>
    </w:p>
    <w:p w:rsidR="00647317" w:rsidRDefault="00F74018" w:rsidP="00647317">
      <w:pPr>
        <w:rPr>
          <w:sz w:val="28"/>
          <w:szCs w:val="28"/>
        </w:rPr>
      </w:pPr>
      <w:r>
        <w:rPr>
          <w:sz w:val="28"/>
          <w:szCs w:val="28"/>
        </w:rPr>
        <w:t xml:space="preserve">- </w:t>
      </w:r>
      <w:r w:rsidR="00647317">
        <w:rPr>
          <w:sz w:val="28"/>
          <w:szCs w:val="28"/>
        </w:rPr>
        <w:t>реализация образовательных программ начального общего образования;</w:t>
      </w:r>
    </w:p>
    <w:p w:rsidR="00647317" w:rsidRDefault="00647317" w:rsidP="00647317">
      <w:pPr>
        <w:rPr>
          <w:sz w:val="28"/>
          <w:szCs w:val="28"/>
        </w:rPr>
      </w:pPr>
      <w:r>
        <w:rPr>
          <w:sz w:val="28"/>
          <w:szCs w:val="28"/>
        </w:rPr>
        <w:t>- реализация образовательных программ основного общего образования;</w:t>
      </w:r>
    </w:p>
    <w:p w:rsidR="00647317" w:rsidRDefault="00647317" w:rsidP="00647317">
      <w:pPr>
        <w:rPr>
          <w:sz w:val="28"/>
          <w:szCs w:val="28"/>
        </w:rPr>
      </w:pPr>
      <w:r>
        <w:rPr>
          <w:sz w:val="28"/>
          <w:szCs w:val="28"/>
        </w:rPr>
        <w:t>- реализация образовательных программ среднего общего образования;</w:t>
      </w:r>
    </w:p>
    <w:p w:rsidR="00647317" w:rsidRDefault="00647317" w:rsidP="00647317">
      <w:pPr>
        <w:rPr>
          <w:sz w:val="28"/>
          <w:szCs w:val="28"/>
        </w:rPr>
      </w:pPr>
      <w:r>
        <w:rPr>
          <w:sz w:val="28"/>
          <w:szCs w:val="28"/>
        </w:rPr>
        <w:t>- реализация дополнительных общеобразовательных программ.</w:t>
      </w:r>
    </w:p>
    <w:p w:rsidR="00720ACC" w:rsidRPr="00EB3955" w:rsidRDefault="00720ACC" w:rsidP="00647317">
      <w:pPr>
        <w:rPr>
          <w:rFonts w:cs="Times New Roman"/>
          <w:sz w:val="28"/>
          <w:szCs w:val="28"/>
          <w:highlight w:val="yellow"/>
        </w:rPr>
      </w:pPr>
      <w:r w:rsidRPr="00EB3955">
        <w:rPr>
          <w:rFonts w:cs="Times New Roman"/>
          <w:sz w:val="28"/>
          <w:szCs w:val="28"/>
        </w:rPr>
        <w:t>2.5.2</w:t>
      </w:r>
      <w:r w:rsidR="003E2E08">
        <w:rPr>
          <w:rFonts w:cs="Times New Roman"/>
          <w:sz w:val="28"/>
          <w:szCs w:val="28"/>
        </w:rPr>
        <w:t>.</w:t>
      </w:r>
      <w:r w:rsidR="00F74018" w:rsidRPr="00F74018">
        <w:rPr>
          <w:rFonts w:cs="Times New Roman"/>
          <w:sz w:val="28"/>
          <w:szCs w:val="28"/>
        </w:rPr>
        <w:t xml:space="preserve"> </w:t>
      </w:r>
      <w:r w:rsidR="00F74018">
        <w:rPr>
          <w:rFonts w:cs="Times New Roman"/>
          <w:sz w:val="28"/>
          <w:szCs w:val="28"/>
        </w:rPr>
        <w:t>Образовательная деятельность</w:t>
      </w:r>
      <w:r w:rsidR="00F708BE" w:rsidRPr="00EB3955">
        <w:rPr>
          <w:rFonts w:cs="Times New Roman"/>
          <w:sz w:val="28"/>
          <w:szCs w:val="28"/>
        </w:rPr>
        <w:t>:</w:t>
      </w:r>
    </w:p>
    <w:p w:rsidR="004A4F9B" w:rsidRPr="00EB3955" w:rsidRDefault="00F708BE"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реализация адаптированных основных общеобразовательных программ;</w:t>
      </w:r>
    </w:p>
    <w:p w:rsidR="004A4F9B" w:rsidRPr="00EB3955" w:rsidRDefault="00F708BE"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обучение на д</w:t>
      </w:r>
      <w:r w:rsidR="00D662B5" w:rsidRPr="00EB3955">
        <w:rPr>
          <w:rFonts w:cs="Times New Roman"/>
          <w:sz w:val="28"/>
          <w:szCs w:val="28"/>
        </w:rPr>
        <w:t>ому</w:t>
      </w:r>
      <w:r w:rsidR="004A4F9B" w:rsidRPr="00EB3955">
        <w:rPr>
          <w:rFonts w:cs="Times New Roman"/>
          <w:sz w:val="28"/>
          <w:szCs w:val="28"/>
        </w:rPr>
        <w:t>;</w:t>
      </w:r>
    </w:p>
    <w:p w:rsidR="004A4F9B" w:rsidRPr="00EB3955" w:rsidRDefault="00F708BE" w:rsidP="00DF01B7">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создание условий для обучения нуждающихся в длительном лечении, детей с ограниченными возможностями здоровья, детей-инвалидов;</w:t>
      </w:r>
    </w:p>
    <w:p w:rsidR="004A4F9B" w:rsidRPr="00EB3955" w:rsidRDefault="00F708BE"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 xml:space="preserve">проведение промежуточной и итоговой аттестации для экстернов; </w:t>
      </w:r>
    </w:p>
    <w:p w:rsidR="004A4F9B" w:rsidRPr="00EB3955" w:rsidRDefault="00F708BE"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предоставление обучающимся начальных знаний об обороне госу</w:t>
      </w:r>
      <w:r w:rsidR="004A4F9B" w:rsidRPr="00EB3955">
        <w:rPr>
          <w:rFonts w:cs="Times New Roman"/>
          <w:sz w:val="28"/>
          <w:szCs w:val="28"/>
        </w:rPr>
        <w:softHyphen/>
        <w:t>дарства, о воинской обязанности граждан и приобретение обучающимися навыков в области гражданской обороны в соответствии с федеральными государственными образовательными стандартами;</w:t>
      </w:r>
    </w:p>
    <w:p w:rsidR="00D329C6" w:rsidRPr="00EB3955" w:rsidRDefault="005C2DC7" w:rsidP="00EB3955">
      <w:pPr>
        <w:ind w:firstLine="567"/>
        <w:jc w:val="both"/>
        <w:rPr>
          <w:rFonts w:cs="Times New Roman"/>
          <w:sz w:val="28"/>
          <w:szCs w:val="28"/>
        </w:rPr>
      </w:pPr>
      <w:r w:rsidRPr="00EB3955">
        <w:rPr>
          <w:rFonts w:cs="Times New Roman"/>
          <w:sz w:val="28"/>
          <w:szCs w:val="28"/>
        </w:rPr>
        <w:t>-</w:t>
      </w:r>
      <w:r w:rsidR="00D329C6" w:rsidRPr="00EB3955">
        <w:rPr>
          <w:rFonts w:cs="Times New Roman"/>
          <w:sz w:val="28"/>
          <w:szCs w:val="28"/>
        </w:rPr>
        <w:t>реализация воспитательных программ и направлений воспитательной работы</w:t>
      </w:r>
      <w:r w:rsidR="009D4F5C" w:rsidRPr="00EB3955">
        <w:rPr>
          <w:rFonts w:cs="Times New Roman"/>
          <w:sz w:val="28"/>
          <w:szCs w:val="28"/>
        </w:rPr>
        <w:t>;</w:t>
      </w:r>
    </w:p>
    <w:p w:rsidR="00780DFB" w:rsidRPr="00EB3955" w:rsidRDefault="005C2DC7" w:rsidP="00EB3955">
      <w:pPr>
        <w:ind w:firstLine="567"/>
        <w:jc w:val="both"/>
        <w:rPr>
          <w:rFonts w:cs="Times New Roman"/>
          <w:sz w:val="28"/>
          <w:szCs w:val="28"/>
        </w:rPr>
      </w:pPr>
      <w:r w:rsidRPr="00EB3955">
        <w:rPr>
          <w:rFonts w:cs="Times New Roman"/>
          <w:sz w:val="28"/>
          <w:szCs w:val="28"/>
        </w:rPr>
        <w:t>-</w:t>
      </w:r>
      <w:r w:rsidR="00780DFB" w:rsidRPr="00EB3955">
        <w:rPr>
          <w:rFonts w:cs="Times New Roman"/>
          <w:sz w:val="28"/>
          <w:szCs w:val="28"/>
        </w:rPr>
        <w:t>реализация образовательных услуг по</w:t>
      </w:r>
      <w:r w:rsidR="00CC2226" w:rsidRPr="00EB3955">
        <w:rPr>
          <w:rFonts w:cs="Times New Roman"/>
          <w:sz w:val="28"/>
          <w:szCs w:val="28"/>
        </w:rPr>
        <w:t xml:space="preserve"> дополнительным образовательным </w:t>
      </w:r>
      <w:r w:rsidR="00780DFB" w:rsidRPr="00EB3955">
        <w:rPr>
          <w:rFonts w:cs="Times New Roman"/>
          <w:sz w:val="28"/>
          <w:szCs w:val="28"/>
        </w:rPr>
        <w:t>программам, финансируемых за счёт средств соответствующего бюджета;</w:t>
      </w:r>
    </w:p>
    <w:p w:rsidR="00780DFB" w:rsidRPr="00EB3955" w:rsidRDefault="00F708BE" w:rsidP="00EB3955">
      <w:pPr>
        <w:ind w:firstLine="567"/>
        <w:jc w:val="both"/>
        <w:rPr>
          <w:rFonts w:cs="Times New Roman"/>
          <w:sz w:val="28"/>
          <w:szCs w:val="28"/>
        </w:rPr>
      </w:pPr>
      <w:r w:rsidRPr="00EB3955">
        <w:rPr>
          <w:rFonts w:cs="Times New Roman"/>
          <w:sz w:val="28"/>
          <w:szCs w:val="28"/>
        </w:rPr>
        <w:t xml:space="preserve">- </w:t>
      </w:r>
      <w:r w:rsidR="00780DFB" w:rsidRPr="00EB3955">
        <w:rPr>
          <w:rFonts w:cs="Times New Roman"/>
          <w:sz w:val="28"/>
          <w:szCs w:val="28"/>
        </w:rPr>
        <w:t>организация отдыха обучающихся в каникулярное время;</w:t>
      </w:r>
    </w:p>
    <w:p w:rsidR="00780DFB" w:rsidRPr="00EB3955" w:rsidRDefault="00F708BE" w:rsidP="00EB3955">
      <w:pPr>
        <w:ind w:firstLine="567"/>
        <w:jc w:val="both"/>
        <w:rPr>
          <w:rFonts w:cs="Times New Roman"/>
          <w:sz w:val="28"/>
          <w:szCs w:val="28"/>
        </w:rPr>
      </w:pPr>
      <w:r w:rsidRPr="00EB3955">
        <w:rPr>
          <w:rFonts w:cs="Times New Roman"/>
          <w:sz w:val="28"/>
          <w:szCs w:val="28"/>
        </w:rPr>
        <w:t xml:space="preserve">- </w:t>
      </w:r>
      <w:r w:rsidR="00780DFB" w:rsidRPr="00EB3955">
        <w:rPr>
          <w:rFonts w:cs="Times New Roman"/>
          <w:sz w:val="28"/>
          <w:szCs w:val="28"/>
        </w:rPr>
        <w:t>предоставление психолого-пед</w:t>
      </w:r>
      <w:r w:rsidR="00F06B16" w:rsidRPr="00EB3955">
        <w:rPr>
          <w:rFonts w:cs="Times New Roman"/>
          <w:sz w:val="28"/>
          <w:szCs w:val="28"/>
        </w:rPr>
        <w:t>агогической и социальной помощи.</w:t>
      </w:r>
    </w:p>
    <w:p w:rsidR="005D5C01" w:rsidRPr="00EB3955" w:rsidRDefault="00F708BE" w:rsidP="00EB3955">
      <w:pPr>
        <w:ind w:firstLine="567"/>
        <w:jc w:val="both"/>
        <w:rPr>
          <w:rFonts w:cs="Times New Roman"/>
          <w:sz w:val="28"/>
          <w:szCs w:val="28"/>
        </w:rPr>
      </w:pPr>
      <w:r w:rsidRPr="00EB3955">
        <w:rPr>
          <w:rFonts w:cs="Times New Roman"/>
          <w:sz w:val="28"/>
          <w:szCs w:val="28"/>
        </w:rPr>
        <w:t xml:space="preserve">2.5.3. </w:t>
      </w:r>
      <w:r w:rsidR="004A4F9B" w:rsidRPr="00EB3955">
        <w:rPr>
          <w:rFonts w:cs="Times New Roman"/>
          <w:sz w:val="28"/>
          <w:szCs w:val="28"/>
        </w:rPr>
        <w:t>Консультационная, просветительская деятельность, деятельность в сфере охраны здоровья граждан и иная не противоречащ</w:t>
      </w:r>
      <w:r w:rsidR="003468EE" w:rsidRPr="00EB3955">
        <w:rPr>
          <w:rFonts w:cs="Times New Roman"/>
          <w:sz w:val="28"/>
          <w:szCs w:val="28"/>
        </w:rPr>
        <w:t>ая</w:t>
      </w:r>
      <w:r w:rsidR="004A4F9B" w:rsidRPr="00EB3955">
        <w:rPr>
          <w:rFonts w:cs="Times New Roman"/>
          <w:sz w:val="28"/>
          <w:szCs w:val="28"/>
        </w:rPr>
        <w:t xml:space="preserve"> целям создания Организации деятельность, в том числе осуществление организации отдыха и оздоровления об</w:t>
      </w:r>
      <w:r w:rsidR="001B71D1" w:rsidRPr="00EB3955">
        <w:rPr>
          <w:rFonts w:cs="Times New Roman"/>
          <w:sz w:val="28"/>
          <w:szCs w:val="28"/>
        </w:rPr>
        <w:t>учающихся в каникулярное время.</w:t>
      </w:r>
    </w:p>
    <w:p w:rsidR="004A4F9B" w:rsidRPr="00EB3955" w:rsidRDefault="00832E2A" w:rsidP="00EB3955">
      <w:pPr>
        <w:ind w:firstLine="567"/>
        <w:jc w:val="both"/>
        <w:rPr>
          <w:rFonts w:cs="Times New Roman"/>
          <w:sz w:val="28"/>
          <w:szCs w:val="28"/>
        </w:rPr>
      </w:pPr>
      <w:r w:rsidRPr="00EB3955">
        <w:rPr>
          <w:rFonts w:cs="Times New Roman"/>
          <w:sz w:val="28"/>
          <w:szCs w:val="28"/>
        </w:rPr>
        <w:t>2.5.4</w:t>
      </w:r>
      <w:r w:rsidR="004A4F9B" w:rsidRPr="00EB3955">
        <w:rPr>
          <w:rFonts w:cs="Times New Roman"/>
          <w:sz w:val="28"/>
          <w:szCs w:val="28"/>
        </w:rPr>
        <w:t>. Образовательная деятельность, не предусмотренная</w:t>
      </w:r>
      <w:r w:rsidR="00ED2FBB" w:rsidRPr="00EB3955">
        <w:rPr>
          <w:rFonts w:cs="Times New Roman"/>
          <w:sz w:val="28"/>
          <w:szCs w:val="28"/>
        </w:rPr>
        <w:t xml:space="preserve"> </w:t>
      </w:r>
      <w:r w:rsidR="004A4F9B" w:rsidRPr="00EB3955">
        <w:rPr>
          <w:rFonts w:cs="Times New Roman"/>
          <w:sz w:val="28"/>
          <w:szCs w:val="28"/>
        </w:rPr>
        <w:t>муниципальным заданием и (или) соглашением о предоставлении субсидии на возмещение затрат, на одинаковых при оказании одних и тех же услуг условиях,</w:t>
      </w:r>
      <w:r w:rsidR="004E5C9A" w:rsidRPr="00EB3955">
        <w:rPr>
          <w:rFonts w:cs="Times New Roman"/>
          <w:sz w:val="28"/>
          <w:szCs w:val="28"/>
        </w:rPr>
        <w:t xml:space="preserve"> </w:t>
      </w:r>
      <w:r w:rsidR="004A4F9B" w:rsidRPr="00EB3955">
        <w:rPr>
          <w:rFonts w:cs="Times New Roman"/>
          <w:sz w:val="28"/>
          <w:szCs w:val="28"/>
        </w:rPr>
        <w:t xml:space="preserve">за счет средств физических и (или) юридических лиц. </w:t>
      </w:r>
    </w:p>
    <w:p w:rsidR="004A4F9B" w:rsidRPr="00EB3955" w:rsidRDefault="004A4F9B" w:rsidP="00EB3955">
      <w:pPr>
        <w:ind w:firstLine="567"/>
        <w:jc w:val="both"/>
        <w:rPr>
          <w:rFonts w:cs="Times New Roman"/>
          <w:sz w:val="28"/>
          <w:szCs w:val="28"/>
        </w:rPr>
      </w:pPr>
      <w:r w:rsidRPr="00EB3955">
        <w:rPr>
          <w:rFonts w:cs="Times New Roman"/>
          <w:sz w:val="28"/>
          <w:szCs w:val="28"/>
        </w:rPr>
        <w:lastRenderedPageBreak/>
        <w:t xml:space="preserve">Организация вправе осуществлять указанную деятельность по договорам об оказании платных образовательных услуг. </w:t>
      </w:r>
    </w:p>
    <w:p w:rsidR="004A4F9B" w:rsidRPr="00EB3955" w:rsidRDefault="004A4F9B" w:rsidP="00EB3955">
      <w:pPr>
        <w:ind w:firstLine="567"/>
        <w:jc w:val="both"/>
        <w:rPr>
          <w:rFonts w:cs="Times New Roman"/>
          <w:sz w:val="28"/>
          <w:szCs w:val="28"/>
        </w:rPr>
      </w:pPr>
      <w:r w:rsidRPr="00EB3955">
        <w:rPr>
          <w:rFonts w:cs="Times New Roman"/>
          <w:sz w:val="28"/>
          <w:szCs w:val="28"/>
        </w:rPr>
        <w:t xml:space="preserve">Платные образовательные услуги не могут быть оказаны вместо образовательных услуг, финансовое обеспечение которых осуществляется за счет бюджетных ассигнований. </w:t>
      </w:r>
    </w:p>
    <w:p w:rsidR="004A4F9B" w:rsidRPr="00EB3955" w:rsidRDefault="004A4F9B" w:rsidP="00EB3955">
      <w:pPr>
        <w:ind w:firstLine="567"/>
        <w:jc w:val="both"/>
        <w:rPr>
          <w:rFonts w:cs="Times New Roman"/>
          <w:sz w:val="28"/>
          <w:szCs w:val="28"/>
        </w:rPr>
      </w:pPr>
      <w:r w:rsidRPr="00EB3955">
        <w:rPr>
          <w:rFonts w:cs="Times New Roman"/>
          <w:sz w:val="28"/>
          <w:szCs w:val="28"/>
        </w:rPr>
        <w:t>Организация предоставляет платные образовательные услуги с целью создания условий всестороннего удовлетворения образовательных потребностей граждан и насыщения рынка образовательными услугами.</w:t>
      </w:r>
    </w:p>
    <w:p w:rsidR="004A4F9B" w:rsidRPr="00EB3955" w:rsidRDefault="004A4F9B" w:rsidP="00EB3955">
      <w:pPr>
        <w:ind w:firstLine="567"/>
        <w:jc w:val="both"/>
        <w:rPr>
          <w:rFonts w:cs="Times New Roman"/>
          <w:sz w:val="28"/>
          <w:szCs w:val="28"/>
        </w:rPr>
      </w:pPr>
      <w:r w:rsidRPr="00EB3955">
        <w:rPr>
          <w:rFonts w:cs="Times New Roman"/>
          <w:sz w:val="28"/>
          <w:szCs w:val="28"/>
        </w:rPr>
        <w:t>К платным образовательным услугам в Организации</w:t>
      </w:r>
      <w:r w:rsidR="00211144" w:rsidRPr="00EB3955">
        <w:rPr>
          <w:rFonts w:cs="Times New Roman"/>
          <w:sz w:val="28"/>
          <w:szCs w:val="28"/>
        </w:rPr>
        <w:t xml:space="preserve"> могут относить</w:t>
      </w:r>
      <w:r w:rsidRPr="00EB3955">
        <w:rPr>
          <w:rFonts w:cs="Times New Roman"/>
          <w:sz w:val="28"/>
          <w:szCs w:val="28"/>
        </w:rPr>
        <w:t>ся:</w:t>
      </w:r>
    </w:p>
    <w:p w:rsidR="004A4F9B" w:rsidRPr="00EB3955" w:rsidRDefault="00211144"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дополнительные образовательные программы, предполагающие углубленное изучение отдельных предметов;</w:t>
      </w:r>
    </w:p>
    <w:p w:rsidR="004A4F9B" w:rsidRPr="00EB3955" w:rsidRDefault="00211144"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 xml:space="preserve">изучение специальных дисциплин, не предусмотренных учебным </w:t>
      </w:r>
      <w:r w:rsidR="004E5C9A" w:rsidRPr="00EB3955">
        <w:rPr>
          <w:rFonts w:cs="Times New Roman"/>
          <w:sz w:val="28"/>
          <w:szCs w:val="28"/>
        </w:rPr>
        <w:t xml:space="preserve"> </w:t>
      </w:r>
      <w:r w:rsidR="004A4F9B" w:rsidRPr="00EB3955">
        <w:rPr>
          <w:rFonts w:cs="Times New Roman"/>
          <w:sz w:val="28"/>
          <w:szCs w:val="28"/>
        </w:rPr>
        <w:t>планом Организации;</w:t>
      </w:r>
    </w:p>
    <w:p w:rsidR="004A4F9B" w:rsidRPr="00EB3955" w:rsidRDefault="00211144"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индивидуальные и групповые занятия с</w:t>
      </w:r>
      <w:r w:rsidR="00ED2FBB" w:rsidRPr="00EB3955">
        <w:rPr>
          <w:rFonts w:cs="Times New Roman"/>
          <w:sz w:val="28"/>
          <w:szCs w:val="28"/>
        </w:rPr>
        <w:t xml:space="preserve"> </w:t>
      </w:r>
      <w:r w:rsidR="004A4F9B" w:rsidRPr="00EB3955">
        <w:rPr>
          <w:rFonts w:cs="Times New Roman"/>
          <w:sz w:val="28"/>
          <w:szCs w:val="28"/>
        </w:rPr>
        <w:t>обучающимися;</w:t>
      </w:r>
    </w:p>
    <w:p w:rsidR="004A4F9B" w:rsidRPr="00EB3955" w:rsidRDefault="00ED2FBB"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развитие логического мышления обучающихся младшего возраста, их познавательных способностей;</w:t>
      </w:r>
    </w:p>
    <w:p w:rsidR="004A4F9B" w:rsidRPr="00EB3955" w:rsidRDefault="00211144"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реализация индивидуальных стратегий развития ребенка;</w:t>
      </w:r>
    </w:p>
    <w:p w:rsidR="004A4F9B" w:rsidRPr="00EB3955" w:rsidRDefault="00211144"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проведение обучающих и развивающих тренингов;</w:t>
      </w:r>
    </w:p>
    <w:p w:rsidR="004A4F9B" w:rsidRPr="00EB3955" w:rsidRDefault="00211144"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индивидуальное и семейное консультирование родителей (законных представителей);</w:t>
      </w:r>
    </w:p>
    <w:p w:rsidR="004A4F9B" w:rsidRPr="00EB3955" w:rsidRDefault="00211144"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реализация программ художественно-эстетической направленности;</w:t>
      </w:r>
    </w:p>
    <w:p w:rsidR="004A4F9B" w:rsidRPr="00EB3955" w:rsidRDefault="00211144"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реализация программ физкультурно-спортивной направленности;</w:t>
      </w:r>
    </w:p>
    <w:p w:rsidR="00086BF6" w:rsidRPr="00EB3955" w:rsidRDefault="00211144"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реализа</w:t>
      </w:r>
      <w:r w:rsidR="00086BF6" w:rsidRPr="00EB3955">
        <w:rPr>
          <w:rFonts w:cs="Times New Roman"/>
          <w:sz w:val="28"/>
          <w:szCs w:val="28"/>
        </w:rPr>
        <w:t>ция программ научно-технической</w:t>
      </w:r>
      <w:r w:rsidR="004A4F9B" w:rsidRPr="00EB3955">
        <w:rPr>
          <w:rFonts w:cs="Times New Roman"/>
          <w:sz w:val="28"/>
          <w:szCs w:val="28"/>
        </w:rPr>
        <w:t xml:space="preserve"> направленности;</w:t>
      </w:r>
    </w:p>
    <w:p w:rsidR="00416DFF" w:rsidRPr="00EB3955" w:rsidRDefault="00211144" w:rsidP="00EB3955">
      <w:pPr>
        <w:ind w:firstLine="567"/>
        <w:jc w:val="both"/>
        <w:rPr>
          <w:rFonts w:cs="Times New Roman"/>
          <w:sz w:val="28"/>
          <w:szCs w:val="28"/>
        </w:rPr>
      </w:pPr>
      <w:r w:rsidRPr="00EB3955">
        <w:rPr>
          <w:rFonts w:cs="Times New Roman"/>
          <w:sz w:val="28"/>
          <w:szCs w:val="28"/>
        </w:rPr>
        <w:t xml:space="preserve">- </w:t>
      </w:r>
      <w:r w:rsidR="00416DFF" w:rsidRPr="00EB3955">
        <w:rPr>
          <w:rFonts w:cs="Times New Roman"/>
          <w:sz w:val="28"/>
          <w:szCs w:val="28"/>
        </w:rPr>
        <w:t>реализация про</w:t>
      </w:r>
      <w:r w:rsidR="00764B44" w:rsidRPr="00EB3955">
        <w:rPr>
          <w:rFonts w:cs="Times New Roman"/>
          <w:sz w:val="28"/>
          <w:szCs w:val="28"/>
        </w:rPr>
        <w:t xml:space="preserve">грамм культурологической </w:t>
      </w:r>
      <w:r w:rsidR="00416DFF" w:rsidRPr="00EB3955">
        <w:rPr>
          <w:rFonts w:cs="Times New Roman"/>
          <w:sz w:val="28"/>
          <w:szCs w:val="28"/>
        </w:rPr>
        <w:t>направленности;</w:t>
      </w:r>
    </w:p>
    <w:p w:rsidR="00086BF6" w:rsidRPr="00EB3955" w:rsidRDefault="00211144" w:rsidP="00EB3955">
      <w:pPr>
        <w:ind w:firstLine="567"/>
        <w:jc w:val="both"/>
        <w:rPr>
          <w:rFonts w:cs="Times New Roman"/>
          <w:sz w:val="28"/>
          <w:szCs w:val="28"/>
        </w:rPr>
      </w:pPr>
      <w:r w:rsidRPr="00EB3955">
        <w:rPr>
          <w:rFonts w:cs="Times New Roman"/>
          <w:sz w:val="28"/>
          <w:szCs w:val="28"/>
        </w:rPr>
        <w:t xml:space="preserve">- </w:t>
      </w:r>
      <w:r w:rsidR="00086BF6" w:rsidRPr="00EB3955">
        <w:rPr>
          <w:rFonts w:cs="Times New Roman"/>
          <w:sz w:val="28"/>
          <w:szCs w:val="28"/>
        </w:rPr>
        <w:t>реализация программ</w:t>
      </w:r>
      <w:r w:rsidR="00E97010" w:rsidRPr="00EB3955">
        <w:rPr>
          <w:rFonts w:cs="Times New Roman"/>
          <w:sz w:val="28"/>
          <w:szCs w:val="28"/>
        </w:rPr>
        <w:t>ы</w:t>
      </w:r>
      <w:r w:rsidR="00ED2FBB" w:rsidRPr="00EB3955">
        <w:rPr>
          <w:rFonts w:cs="Times New Roman"/>
          <w:sz w:val="28"/>
          <w:szCs w:val="28"/>
        </w:rPr>
        <w:t xml:space="preserve"> </w:t>
      </w:r>
      <w:r w:rsidR="00086BF6" w:rsidRPr="00EB3955">
        <w:rPr>
          <w:rFonts w:cs="Times New Roman"/>
          <w:sz w:val="28"/>
          <w:szCs w:val="28"/>
        </w:rPr>
        <w:t xml:space="preserve">предшкольной подготовки; </w:t>
      </w:r>
    </w:p>
    <w:p w:rsidR="00724B6E" w:rsidRPr="00EB3955" w:rsidRDefault="00211144" w:rsidP="00EB3955">
      <w:pPr>
        <w:ind w:firstLine="567"/>
        <w:jc w:val="both"/>
        <w:rPr>
          <w:rFonts w:cs="Times New Roman"/>
          <w:sz w:val="28"/>
          <w:szCs w:val="28"/>
        </w:rPr>
      </w:pPr>
      <w:r w:rsidRPr="00EB3955">
        <w:rPr>
          <w:rFonts w:cs="Times New Roman"/>
          <w:sz w:val="28"/>
          <w:szCs w:val="28"/>
        </w:rPr>
        <w:t xml:space="preserve">- </w:t>
      </w:r>
      <w:r w:rsidR="00724B6E" w:rsidRPr="00EB3955">
        <w:rPr>
          <w:rFonts w:cs="Times New Roman"/>
          <w:sz w:val="28"/>
          <w:szCs w:val="28"/>
        </w:rPr>
        <w:t>присмотр и уход в группах продленного дня;</w:t>
      </w:r>
    </w:p>
    <w:p w:rsidR="004A4F9B" w:rsidRPr="00EB3955" w:rsidRDefault="00211144"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организация каникулярных площадок, лагерей отдыха обучающихся;</w:t>
      </w:r>
    </w:p>
    <w:p w:rsidR="004A4F9B" w:rsidRPr="00EB3955" w:rsidRDefault="00211144"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проведение лекториев, семинаров, мастер-классов, стажировок по обмену опытом, индивидуальных и груп</w:t>
      </w:r>
      <w:r w:rsidR="00E62A16" w:rsidRPr="00EB3955">
        <w:rPr>
          <w:rFonts w:cs="Times New Roman"/>
          <w:sz w:val="28"/>
          <w:szCs w:val="28"/>
        </w:rPr>
        <w:t>повых консультаций специалистов.</w:t>
      </w:r>
    </w:p>
    <w:p w:rsidR="004A4F9B" w:rsidRPr="00EB3955" w:rsidRDefault="004A4F9B" w:rsidP="00EB3955">
      <w:pPr>
        <w:ind w:firstLine="567"/>
        <w:jc w:val="both"/>
        <w:rPr>
          <w:rFonts w:cs="Times New Roman"/>
          <w:sz w:val="28"/>
          <w:szCs w:val="28"/>
        </w:rPr>
      </w:pPr>
      <w:r w:rsidRPr="00EB3955">
        <w:rPr>
          <w:rFonts w:cs="Times New Roman"/>
          <w:sz w:val="28"/>
          <w:szCs w:val="28"/>
        </w:rPr>
        <w:t>Порядок оказания платных образовательных услуг и распределения доходов от указанной деятельности регламентируются локальным актом Организации.</w:t>
      </w:r>
    </w:p>
    <w:p w:rsidR="004A4F9B" w:rsidRPr="00EB3955" w:rsidRDefault="00832E2A" w:rsidP="00EB3955">
      <w:pPr>
        <w:ind w:firstLine="567"/>
        <w:jc w:val="both"/>
        <w:rPr>
          <w:rFonts w:cs="Times New Roman"/>
          <w:sz w:val="28"/>
          <w:szCs w:val="28"/>
        </w:rPr>
      </w:pPr>
      <w:r w:rsidRPr="00EB3955">
        <w:rPr>
          <w:rFonts w:cs="Times New Roman"/>
          <w:sz w:val="28"/>
          <w:szCs w:val="28"/>
        </w:rPr>
        <w:t>2.5.5.</w:t>
      </w:r>
      <w:r w:rsidR="005364F9" w:rsidRPr="00EB3955">
        <w:rPr>
          <w:rFonts w:cs="Times New Roman"/>
          <w:sz w:val="28"/>
          <w:szCs w:val="28"/>
        </w:rPr>
        <w:t xml:space="preserve"> </w:t>
      </w:r>
      <w:r w:rsidR="004A4F9B" w:rsidRPr="00EB3955">
        <w:rPr>
          <w:rFonts w:cs="Times New Roman"/>
          <w:sz w:val="28"/>
          <w:szCs w:val="28"/>
        </w:rPr>
        <w:t>Иная приносящая доход деятельность Организации,</w:t>
      </w:r>
      <w:r w:rsidR="00D93D82" w:rsidRPr="00EB3955">
        <w:rPr>
          <w:rFonts w:cs="Times New Roman"/>
          <w:sz w:val="28"/>
          <w:szCs w:val="28"/>
        </w:rPr>
        <w:t xml:space="preserve"> </w:t>
      </w:r>
      <w:r w:rsidR="004A4F9B" w:rsidRPr="00EB3955">
        <w:rPr>
          <w:rFonts w:cs="Times New Roman"/>
          <w:sz w:val="28"/>
          <w:szCs w:val="28"/>
        </w:rPr>
        <w:t>соответствующая целям Организации, не приносящей ущерб основной уставной деятельности и не запрещенная законодательством Российской Федерации (доходы от этой дея</w:t>
      </w:r>
      <w:r w:rsidR="004A4F9B" w:rsidRPr="00EB3955">
        <w:rPr>
          <w:rFonts w:cs="Times New Roman"/>
          <w:sz w:val="28"/>
          <w:szCs w:val="28"/>
        </w:rPr>
        <w:softHyphen/>
        <w:t>тельности реинвестируются в образовательный процесс):</w:t>
      </w:r>
    </w:p>
    <w:p w:rsidR="004A4F9B" w:rsidRPr="00EB3955" w:rsidRDefault="00211144"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приносящее прибыль производство товаров и услуг, отвечающих целям создания Организации;</w:t>
      </w:r>
    </w:p>
    <w:p w:rsidR="004A4F9B" w:rsidRPr="00EB3955" w:rsidRDefault="00211144"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 xml:space="preserve">сдача в аренду с согласия Учредителя недвижимого имущества и особо ценного движимого имущества, закрепленного за Организацией Учредителем или приобретенного Организацией за счет средств, выделенных ей Учредителем на приобретение такого имущества без финансового обеспечения содержания такого имущества Учредителем и распоряжение без согласия Собственника имуществом, находящимся на праве оперативного управления, кроме особо ценного движимого имущества, закрепленного за Организацией Собственником или приобретенным Организацией за счет средств, выделенных ей </w:t>
      </w:r>
      <w:r w:rsidR="004A4F9B" w:rsidRPr="00EB3955">
        <w:rPr>
          <w:rFonts w:cs="Times New Roman"/>
          <w:sz w:val="28"/>
          <w:szCs w:val="28"/>
        </w:rPr>
        <w:lastRenderedPageBreak/>
        <w:t>Собственником на приобретение такого имущества, а также недвижимым имуществом, если иное не предусмотрено</w:t>
      </w:r>
      <w:r w:rsidR="0001504B" w:rsidRPr="00EB3955">
        <w:rPr>
          <w:rFonts w:cs="Times New Roman"/>
          <w:sz w:val="28"/>
          <w:szCs w:val="28"/>
        </w:rPr>
        <w:t xml:space="preserve"> в действующем законодательстве;</w:t>
      </w:r>
    </w:p>
    <w:p w:rsidR="004A4F9B" w:rsidRPr="00EB3955" w:rsidRDefault="00A4093A"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оказание услуг физическим лицам и (или) юридическим лицам</w:t>
      </w:r>
      <w:r w:rsidR="0001504B" w:rsidRPr="00EB3955">
        <w:rPr>
          <w:rFonts w:cs="Times New Roman"/>
          <w:sz w:val="28"/>
          <w:szCs w:val="28"/>
        </w:rPr>
        <w:t xml:space="preserve"> на базе спортивного комплекса;</w:t>
      </w:r>
    </w:p>
    <w:p w:rsidR="004A4F9B" w:rsidRPr="00EB3955" w:rsidRDefault="00A4093A"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реализация исследовательских программ, направленных на разработку содержания и технологий образования и воспитания, в т.ч. и на договорной основе;</w:t>
      </w:r>
    </w:p>
    <w:p w:rsidR="004A4F9B" w:rsidRPr="00EB3955" w:rsidRDefault="00A4093A"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организация и проведение семинаров и конференций;</w:t>
      </w:r>
    </w:p>
    <w:p w:rsidR="004A4F9B" w:rsidRPr="00EB3955" w:rsidRDefault="00A4093A"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консультационные услуги по направлениям работы Организации;</w:t>
      </w:r>
    </w:p>
    <w:p w:rsidR="004A4F9B" w:rsidRPr="00EB3955" w:rsidRDefault="005C2DC7" w:rsidP="00EB3955">
      <w:pPr>
        <w:ind w:firstLine="567"/>
        <w:jc w:val="both"/>
        <w:rPr>
          <w:rFonts w:cs="Times New Roman"/>
          <w:sz w:val="28"/>
          <w:szCs w:val="28"/>
        </w:rPr>
      </w:pPr>
      <w:r w:rsidRPr="00EB3955">
        <w:rPr>
          <w:rFonts w:cs="Times New Roman"/>
          <w:sz w:val="28"/>
          <w:szCs w:val="28"/>
        </w:rPr>
        <w:t>-</w:t>
      </w:r>
      <w:r w:rsidR="004A4F9B" w:rsidRPr="00EB3955">
        <w:rPr>
          <w:rFonts w:cs="Times New Roman"/>
          <w:sz w:val="28"/>
          <w:szCs w:val="28"/>
        </w:rPr>
        <w:t>реализация учебно-методических комплексов, научно-методи</w:t>
      </w:r>
      <w:r w:rsidR="004A4F9B" w:rsidRPr="00EB3955">
        <w:rPr>
          <w:rFonts w:cs="Times New Roman"/>
          <w:sz w:val="28"/>
          <w:szCs w:val="28"/>
        </w:rPr>
        <w:softHyphen/>
        <w:t>ческих работ, полиграфической, информационной и иной продукции; издательско-полиграфическая деятельность Организации по производству и (или) реализация печатной продукции;</w:t>
      </w:r>
    </w:p>
    <w:p w:rsidR="004A4F9B" w:rsidRPr="00EB3955" w:rsidRDefault="00A4093A"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торговля покупными товарами; создание и использование интеллек</w:t>
      </w:r>
      <w:r w:rsidR="004A4F9B" w:rsidRPr="00EB3955">
        <w:rPr>
          <w:rFonts w:cs="Times New Roman"/>
          <w:sz w:val="28"/>
          <w:szCs w:val="28"/>
        </w:rPr>
        <w:softHyphen/>
        <w:t>туальных продуктов;</w:t>
      </w:r>
    </w:p>
    <w:p w:rsidR="004A4F9B" w:rsidRPr="00EB3955" w:rsidRDefault="005C2DC7" w:rsidP="00EB3955">
      <w:pPr>
        <w:ind w:firstLine="567"/>
        <w:jc w:val="both"/>
        <w:rPr>
          <w:rFonts w:cs="Times New Roman"/>
          <w:sz w:val="28"/>
          <w:szCs w:val="28"/>
        </w:rPr>
      </w:pPr>
      <w:r w:rsidRPr="00EB3955">
        <w:rPr>
          <w:rFonts w:cs="Times New Roman"/>
          <w:sz w:val="28"/>
          <w:szCs w:val="28"/>
        </w:rPr>
        <w:t>-</w:t>
      </w:r>
      <w:r w:rsidR="004A4F9B" w:rsidRPr="00EB3955">
        <w:rPr>
          <w:rFonts w:cs="Times New Roman"/>
          <w:sz w:val="28"/>
          <w:szCs w:val="28"/>
        </w:rPr>
        <w:t>организация специального информационного обслуживания, субъектов образовательного процесса;</w:t>
      </w:r>
    </w:p>
    <w:p w:rsidR="004A4F9B" w:rsidRPr="00EB3955" w:rsidRDefault="00A4093A"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осуществление иной, разре</w:t>
      </w:r>
      <w:r w:rsidR="004A4F9B" w:rsidRPr="00EB3955">
        <w:rPr>
          <w:rFonts w:cs="Times New Roman"/>
          <w:sz w:val="28"/>
          <w:szCs w:val="28"/>
        </w:rPr>
        <w:softHyphen/>
        <w:t>шенной действующим законодательством деятельности.</w:t>
      </w:r>
    </w:p>
    <w:p w:rsidR="004A4F9B" w:rsidRPr="00EB3955" w:rsidRDefault="00832E2A" w:rsidP="00EB3955">
      <w:pPr>
        <w:ind w:firstLine="567"/>
        <w:jc w:val="both"/>
        <w:rPr>
          <w:rFonts w:cs="Times New Roman"/>
          <w:sz w:val="28"/>
          <w:szCs w:val="28"/>
        </w:rPr>
      </w:pPr>
      <w:r w:rsidRPr="00EB3955">
        <w:rPr>
          <w:rFonts w:cs="Times New Roman"/>
          <w:sz w:val="28"/>
          <w:szCs w:val="28"/>
        </w:rPr>
        <w:t>2.5.6.</w:t>
      </w:r>
      <w:r w:rsidR="004A4F9B" w:rsidRPr="00EB3955">
        <w:rPr>
          <w:rFonts w:cs="Times New Roman"/>
          <w:sz w:val="28"/>
          <w:szCs w:val="28"/>
        </w:rPr>
        <w:t>Обеспечение содержания и воспитания обучающихся Организации:</w:t>
      </w:r>
    </w:p>
    <w:p w:rsidR="004A4F9B" w:rsidRPr="00EB3955" w:rsidRDefault="00A4093A"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 xml:space="preserve">организация питания </w:t>
      </w:r>
      <w:r w:rsidR="00102602" w:rsidRPr="00EB3955">
        <w:rPr>
          <w:rFonts w:cs="Times New Roman"/>
          <w:sz w:val="28"/>
          <w:szCs w:val="28"/>
        </w:rPr>
        <w:t>обучающихся</w:t>
      </w:r>
      <w:r w:rsidR="004A4F9B" w:rsidRPr="00EB3955">
        <w:rPr>
          <w:rFonts w:cs="Times New Roman"/>
          <w:sz w:val="28"/>
          <w:szCs w:val="28"/>
        </w:rPr>
        <w:t>;</w:t>
      </w:r>
    </w:p>
    <w:p w:rsidR="004A4F9B" w:rsidRPr="00EB3955" w:rsidRDefault="00A4093A"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закупка, производство, переработ</w:t>
      </w:r>
      <w:r w:rsidR="004A4F9B" w:rsidRPr="00EB3955">
        <w:rPr>
          <w:rFonts w:cs="Times New Roman"/>
          <w:sz w:val="28"/>
          <w:szCs w:val="28"/>
        </w:rPr>
        <w:softHyphen/>
        <w:t>ка, реализация товаров народного потребления и сельскохозяйственной про</w:t>
      </w:r>
      <w:r w:rsidR="004A4F9B" w:rsidRPr="00EB3955">
        <w:rPr>
          <w:rFonts w:cs="Times New Roman"/>
          <w:sz w:val="28"/>
          <w:szCs w:val="28"/>
        </w:rPr>
        <w:softHyphen/>
        <w:t>дукции;</w:t>
      </w:r>
    </w:p>
    <w:p w:rsidR="004A4F9B" w:rsidRPr="00EB3955" w:rsidRDefault="00A4093A"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выполнение режимных моментов, поддержание внутреннего уклада; созда</w:t>
      </w:r>
      <w:r w:rsidR="004A4F9B" w:rsidRPr="00EB3955">
        <w:rPr>
          <w:rFonts w:cs="Times New Roman"/>
          <w:sz w:val="28"/>
          <w:szCs w:val="28"/>
        </w:rPr>
        <w:softHyphen/>
        <w:t>ние порядка и комфорта в здании и на участке в соответствии с требованиями санитарных правил и норм, пожарной и антитеррористической безопасности;</w:t>
      </w:r>
    </w:p>
    <w:p w:rsidR="004A4F9B" w:rsidRPr="00EB3955" w:rsidRDefault="00A4093A"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проведение с обучающимися разнообразных развивающих занятий;</w:t>
      </w:r>
    </w:p>
    <w:p w:rsidR="004A4F9B" w:rsidRPr="00EB3955" w:rsidRDefault="00A4093A" w:rsidP="00EB3955">
      <w:pPr>
        <w:ind w:firstLine="567"/>
        <w:jc w:val="both"/>
        <w:rPr>
          <w:rFonts w:cs="Times New Roman"/>
          <w:sz w:val="28"/>
          <w:szCs w:val="28"/>
        </w:rPr>
      </w:pPr>
      <w:r w:rsidRPr="00EB3955">
        <w:rPr>
          <w:rFonts w:cs="Times New Roman"/>
          <w:sz w:val="28"/>
          <w:szCs w:val="28"/>
        </w:rPr>
        <w:t>-</w:t>
      </w:r>
      <w:r w:rsidR="004A4F9B" w:rsidRPr="00EB3955">
        <w:rPr>
          <w:rFonts w:cs="Times New Roman"/>
          <w:sz w:val="28"/>
          <w:szCs w:val="28"/>
        </w:rPr>
        <w:t>психолого-педагогическое и социально-педагогическое сопровождение обучающихся в соответствии с действующим законодательством;</w:t>
      </w:r>
    </w:p>
    <w:p w:rsidR="004A4F9B" w:rsidRPr="00EB3955" w:rsidRDefault="00A4093A" w:rsidP="00EB3955">
      <w:pPr>
        <w:ind w:firstLine="567"/>
        <w:jc w:val="both"/>
        <w:rPr>
          <w:rFonts w:cs="Times New Roman"/>
          <w:sz w:val="28"/>
          <w:szCs w:val="28"/>
        </w:rPr>
      </w:pPr>
      <w:r w:rsidRPr="00EB3955">
        <w:rPr>
          <w:rFonts w:cs="Times New Roman"/>
          <w:sz w:val="28"/>
          <w:szCs w:val="28"/>
        </w:rPr>
        <w:t>-</w:t>
      </w:r>
      <w:r w:rsidR="004A4F9B" w:rsidRPr="00EB3955">
        <w:rPr>
          <w:rFonts w:cs="Times New Roman"/>
          <w:sz w:val="28"/>
          <w:szCs w:val="28"/>
        </w:rPr>
        <w:t>информационно-консультационные услуги по обучению и воспитанию обучающихся;</w:t>
      </w:r>
    </w:p>
    <w:p w:rsidR="004A4F9B" w:rsidRPr="00EB3955" w:rsidRDefault="00A4093A" w:rsidP="00EB3955">
      <w:pPr>
        <w:ind w:firstLine="567"/>
        <w:jc w:val="both"/>
        <w:rPr>
          <w:rFonts w:cs="Times New Roman"/>
          <w:sz w:val="28"/>
          <w:szCs w:val="28"/>
        </w:rPr>
      </w:pPr>
      <w:r w:rsidRPr="00EB3955">
        <w:rPr>
          <w:rFonts w:cs="Times New Roman"/>
          <w:sz w:val="28"/>
          <w:szCs w:val="28"/>
        </w:rPr>
        <w:t>-</w:t>
      </w:r>
      <w:r w:rsidR="004A4F9B" w:rsidRPr="00EB3955">
        <w:rPr>
          <w:rFonts w:cs="Times New Roman"/>
          <w:sz w:val="28"/>
          <w:szCs w:val="28"/>
        </w:rPr>
        <w:t>экскурсионное и культурно-массовое обслуживание; организация досуговой деятельности, включая проведение театрально-зрелищных, спортив</w:t>
      </w:r>
      <w:r w:rsidR="004A4F9B" w:rsidRPr="00EB3955">
        <w:rPr>
          <w:rFonts w:cs="Times New Roman"/>
          <w:sz w:val="28"/>
          <w:szCs w:val="28"/>
        </w:rPr>
        <w:softHyphen/>
        <w:t>ных, культурно-просветительных, развлекательных и праздничных меропри</w:t>
      </w:r>
      <w:r w:rsidR="004A4F9B" w:rsidRPr="00EB3955">
        <w:rPr>
          <w:rFonts w:cs="Times New Roman"/>
          <w:sz w:val="28"/>
          <w:szCs w:val="28"/>
        </w:rPr>
        <w:softHyphen/>
        <w:t>ятий и т. д.</w:t>
      </w:r>
      <w:r w:rsidR="0001504B" w:rsidRPr="00EB3955">
        <w:rPr>
          <w:rFonts w:cs="Times New Roman"/>
          <w:sz w:val="28"/>
          <w:szCs w:val="28"/>
        </w:rPr>
        <w:t>;</w:t>
      </w:r>
    </w:p>
    <w:p w:rsidR="004A4F9B" w:rsidRPr="00EB3955" w:rsidRDefault="00A4093A" w:rsidP="00EB3955">
      <w:pPr>
        <w:ind w:firstLine="567"/>
        <w:jc w:val="both"/>
        <w:rPr>
          <w:rFonts w:cs="Times New Roman"/>
          <w:sz w:val="28"/>
          <w:szCs w:val="28"/>
        </w:rPr>
      </w:pPr>
      <w:r w:rsidRPr="00EB3955">
        <w:rPr>
          <w:rFonts w:cs="Times New Roman"/>
          <w:sz w:val="28"/>
          <w:szCs w:val="28"/>
        </w:rPr>
        <w:t>-</w:t>
      </w:r>
      <w:r w:rsidR="004A4F9B" w:rsidRPr="00EB3955">
        <w:rPr>
          <w:rFonts w:cs="Times New Roman"/>
          <w:sz w:val="28"/>
          <w:szCs w:val="28"/>
        </w:rPr>
        <w:t>обеспечение бесперебойной работы систем жизнеобеспечения и безопасности пребывания детей и работников.</w:t>
      </w:r>
    </w:p>
    <w:p w:rsidR="004A4F9B" w:rsidRPr="00EB3955" w:rsidRDefault="00832E2A" w:rsidP="00EB3955">
      <w:pPr>
        <w:ind w:firstLine="567"/>
        <w:jc w:val="both"/>
        <w:rPr>
          <w:rFonts w:cs="Times New Roman"/>
          <w:sz w:val="28"/>
          <w:szCs w:val="28"/>
        </w:rPr>
      </w:pPr>
      <w:r w:rsidRPr="00EB3955">
        <w:rPr>
          <w:rFonts w:cs="Times New Roman"/>
          <w:sz w:val="28"/>
          <w:szCs w:val="28"/>
        </w:rPr>
        <w:t>2.5.7.</w:t>
      </w:r>
      <w:r w:rsidR="005364F9" w:rsidRPr="00EB3955">
        <w:rPr>
          <w:rFonts w:cs="Times New Roman"/>
          <w:sz w:val="28"/>
          <w:szCs w:val="28"/>
        </w:rPr>
        <w:t xml:space="preserve"> </w:t>
      </w:r>
      <w:r w:rsidR="004A4F9B" w:rsidRPr="00EB3955">
        <w:rPr>
          <w:rFonts w:cs="Times New Roman"/>
          <w:sz w:val="28"/>
          <w:szCs w:val="28"/>
        </w:rPr>
        <w:t xml:space="preserve">В целях обеспечения модернизации и развития системы образования Организация может принимать участие в экспериментальной и инновационной деятельности. </w:t>
      </w:r>
    </w:p>
    <w:p w:rsidR="004A4F9B" w:rsidRPr="00EB3955" w:rsidRDefault="004A4F9B" w:rsidP="00EB3955">
      <w:pPr>
        <w:ind w:firstLine="567"/>
        <w:jc w:val="both"/>
        <w:rPr>
          <w:rFonts w:cs="Times New Roman"/>
          <w:sz w:val="28"/>
          <w:szCs w:val="28"/>
        </w:rPr>
      </w:pPr>
      <w:r w:rsidRPr="00EB3955">
        <w:rPr>
          <w:rFonts w:cs="Times New Roman"/>
          <w:sz w:val="28"/>
          <w:szCs w:val="28"/>
        </w:rPr>
        <w:t xml:space="preserve">При реализации инновационных проектов, программ обеспечивается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w:t>
      </w:r>
      <w:r w:rsidRPr="00EB3955">
        <w:rPr>
          <w:rFonts w:cs="Times New Roman"/>
          <w:sz w:val="28"/>
          <w:szCs w:val="28"/>
        </w:rPr>
        <w:lastRenderedPageBreak/>
        <w:t>быть ниже требований, установленных федеральным государственным образовател</w:t>
      </w:r>
      <w:r w:rsidR="00530431" w:rsidRPr="00EB3955">
        <w:rPr>
          <w:rFonts w:cs="Times New Roman"/>
          <w:sz w:val="28"/>
          <w:szCs w:val="28"/>
        </w:rPr>
        <w:t>ьным стандартом.</w:t>
      </w:r>
    </w:p>
    <w:p w:rsidR="004A4F9B" w:rsidRPr="00EB3955" w:rsidRDefault="00832E2A" w:rsidP="00EB3955">
      <w:pPr>
        <w:ind w:firstLine="567"/>
        <w:jc w:val="both"/>
        <w:rPr>
          <w:rFonts w:cs="Times New Roman"/>
          <w:sz w:val="28"/>
          <w:szCs w:val="28"/>
        </w:rPr>
      </w:pPr>
      <w:r w:rsidRPr="00EB3955">
        <w:rPr>
          <w:rFonts w:cs="Times New Roman"/>
          <w:sz w:val="28"/>
          <w:szCs w:val="28"/>
        </w:rPr>
        <w:t>2.5.8.</w:t>
      </w:r>
      <w:r w:rsidR="005364F9" w:rsidRPr="00EB3955">
        <w:rPr>
          <w:rFonts w:cs="Times New Roman"/>
          <w:sz w:val="28"/>
          <w:szCs w:val="28"/>
        </w:rPr>
        <w:t xml:space="preserve"> </w:t>
      </w:r>
      <w:r w:rsidR="004A4F9B" w:rsidRPr="00EB3955">
        <w:rPr>
          <w:rFonts w:cs="Times New Roman"/>
          <w:sz w:val="28"/>
          <w:szCs w:val="28"/>
        </w:rPr>
        <w:t>Организация может</w:t>
      </w:r>
      <w:r w:rsidR="008F1EBE" w:rsidRPr="00EB3955">
        <w:rPr>
          <w:rFonts w:cs="Times New Roman"/>
          <w:sz w:val="28"/>
          <w:szCs w:val="28"/>
        </w:rPr>
        <w:t xml:space="preserve"> создавать другие некоммерческие организации</w:t>
      </w:r>
      <w:r w:rsidR="004A4F9B" w:rsidRPr="00EB3955">
        <w:rPr>
          <w:rFonts w:cs="Times New Roman"/>
          <w:sz w:val="28"/>
          <w:szCs w:val="28"/>
        </w:rPr>
        <w:t xml:space="preserve"> и вступать в ассоциации и союзы. </w:t>
      </w:r>
    </w:p>
    <w:p w:rsidR="004A4F9B" w:rsidRPr="00EB3955" w:rsidRDefault="00832E2A" w:rsidP="00EB3955">
      <w:pPr>
        <w:ind w:firstLine="567"/>
        <w:jc w:val="both"/>
        <w:rPr>
          <w:rFonts w:cs="Times New Roman"/>
          <w:sz w:val="28"/>
          <w:szCs w:val="28"/>
        </w:rPr>
      </w:pPr>
      <w:r w:rsidRPr="00EB3955">
        <w:rPr>
          <w:rFonts w:cs="Times New Roman"/>
          <w:sz w:val="28"/>
          <w:szCs w:val="28"/>
        </w:rPr>
        <w:t>2.5.9</w:t>
      </w:r>
      <w:r w:rsidR="00530431" w:rsidRPr="00EB3955">
        <w:rPr>
          <w:rFonts w:cs="Times New Roman"/>
          <w:sz w:val="28"/>
          <w:szCs w:val="28"/>
        </w:rPr>
        <w:t>.</w:t>
      </w:r>
      <w:r w:rsidR="004A4F9B" w:rsidRPr="00EB3955">
        <w:rPr>
          <w:rFonts w:cs="Times New Roman"/>
          <w:sz w:val="28"/>
          <w:szCs w:val="28"/>
        </w:rPr>
        <w:t>Организация вправе принимать участие в международном сотрудничестве в сфере образования в соответствии с порядком, определенным действующим законодательством.</w:t>
      </w:r>
    </w:p>
    <w:p w:rsidR="004A4F9B" w:rsidRPr="00EB3955" w:rsidRDefault="004A4F9B" w:rsidP="00EB3955">
      <w:pPr>
        <w:ind w:firstLine="567"/>
        <w:jc w:val="both"/>
        <w:rPr>
          <w:rFonts w:cs="Times New Roman"/>
          <w:sz w:val="28"/>
          <w:szCs w:val="28"/>
        </w:rPr>
      </w:pPr>
    </w:p>
    <w:p w:rsidR="004A4F9B" w:rsidRDefault="00A4093A" w:rsidP="00EB3955">
      <w:pPr>
        <w:ind w:firstLine="567"/>
        <w:jc w:val="center"/>
        <w:rPr>
          <w:rFonts w:cs="Times New Roman"/>
          <w:b/>
          <w:sz w:val="28"/>
          <w:szCs w:val="28"/>
        </w:rPr>
      </w:pPr>
      <w:r w:rsidRPr="00EB3955">
        <w:rPr>
          <w:rFonts w:cs="Times New Roman"/>
          <w:b/>
          <w:sz w:val="28"/>
          <w:szCs w:val="28"/>
          <w:lang w:val="en-US"/>
        </w:rPr>
        <w:t>III</w:t>
      </w:r>
      <w:r w:rsidRPr="00EB3955">
        <w:rPr>
          <w:rFonts w:cs="Times New Roman"/>
          <w:b/>
          <w:sz w:val="28"/>
          <w:szCs w:val="28"/>
        </w:rPr>
        <w:t>.</w:t>
      </w:r>
      <w:r w:rsidR="005364F9" w:rsidRPr="00EB3955">
        <w:rPr>
          <w:rFonts w:cs="Times New Roman"/>
          <w:b/>
          <w:sz w:val="28"/>
          <w:szCs w:val="28"/>
        </w:rPr>
        <w:t xml:space="preserve"> </w:t>
      </w:r>
      <w:r w:rsidR="004A4F9B" w:rsidRPr="00EB3955">
        <w:rPr>
          <w:rFonts w:cs="Times New Roman"/>
          <w:b/>
          <w:sz w:val="28"/>
          <w:szCs w:val="28"/>
        </w:rPr>
        <w:t>Образовательная деятельность</w:t>
      </w:r>
    </w:p>
    <w:p w:rsidR="007859A4" w:rsidRPr="00EB3955" w:rsidRDefault="007859A4" w:rsidP="00EB3955">
      <w:pPr>
        <w:ind w:firstLine="567"/>
        <w:jc w:val="center"/>
        <w:rPr>
          <w:rFonts w:cs="Times New Roman"/>
          <w:b/>
          <w:sz w:val="28"/>
          <w:szCs w:val="28"/>
        </w:rPr>
      </w:pPr>
    </w:p>
    <w:p w:rsidR="004A4F9B" w:rsidRPr="00EB3955" w:rsidRDefault="004A4F9B" w:rsidP="00EB3955">
      <w:pPr>
        <w:ind w:firstLine="567"/>
        <w:jc w:val="both"/>
        <w:rPr>
          <w:rFonts w:cs="Times New Roman"/>
          <w:sz w:val="28"/>
          <w:szCs w:val="28"/>
        </w:rPr>
      </w:pPr>
      <w:r w:rsidRPr="00EB3955">
        <w:rPr>
          <w:rFonts w:cs="Times New Roman"/>
          <w:sz w:val="28"/>
          <w:szCs w:val="28"/>
        </w:rPr>
        <w:t>3.1. Организация свободна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4A4F9B" w:rsidRPr="00EB3955" w:rsidRDefault="004A4F9B" w:rsidP="00EB3955">
      <w:pPr>
        <w:ind w:firstLine="567"/>
        <w:jc w:val="both"/>
        <w:rPr>
          <w:rFonts w:cs="Times New Roman"/>
          <w:sz w:val="28"/>
          <w:szCs w:val="28"/>
        </w:rPr>
      </w:pPr>
      <w:r w:rsidRPr="00EB3955">
        <w:rPr>
          <w:rFonts w:cs="Times New Roman"/>
          <w:sz w:val="28"/>
          <w:szCs w:val="28"/>
        </w:rPr>
        <w:t>3.2. Организация обеспечивает преемственность целей, задач и содержания образования, реализуемого в рамках образовательных программ различных уровней: дошкольного, начального общего, основного общего, среднего общего; создание условий для обучения и воспитания высоконравственной, интеллектуальной личности.</w:t>
      </w:r>
    </w:p>
    <w:p w:rsidR="004A4F9B" w:rsidRPr="00EB3955" w:rsidRDefault="004A4F9B" w:rsidP="00EB3955">
      <w:pPr>
        <w:ind w:firstLine="567"/>
        <w:jc w:val="both"/>
        <w:rPr>
          <w:rFonts w:cs="Times New Roman"/>
          <w:sz w:val="28"/>
          <w:szCs w:val="28"/>
        </w:rPr>
      </w:pPr>
      <w:r w:rsidRPr="00EB3955">
        <w:rPr>
          <w:rFonts w:cs="Times New Roman"/>
          <w:sz w:val="28"/>
          <w:szCs w:val="28"/>
        </w:rPr>
        <w:t>3.3. К компетенции Организации относятся:</w:t>
      </w:r>
    </w:p>
    <w:p w:rsidR="004A4F9B" w:rsidRPr="00EB3955" w:rsidRDefault="00A4093A"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разработка изменений в Устав Организации;</w:t>
      </w:r>
    </w:p>
    <w:p w:rsidR="004A4F9B" w:rsidRPr="00EB3955" w:rsidRDefault="00A4093A"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 xml:space="preserve">разработка и утверждение образовательных программ Организации; </w:t>
      </w:r>
    </w:p>
    <w:p w:rsidR="004A4F9B" w:rsidRPr="00EB3955" w:rsidRDefault="00A4093A"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разработка и утверждение по согласованию с Учредителем программы развития Организации, если иное не установлено законодательством в сфере образования;</w:t>
      </w:r>
    </w:p>
    <w:p w:rsidR="004A4F9B" w:rsidRPr="00EB3955" w:rsidRDefault="00EF7FB9"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4A4F9B" w:rsidRPr="00EB3955" w:rsidRDefault="00EF7FB9"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0"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004A4F9B" w:rsidRPr="00EB3955">
          <w:rPr>
            <w:rStyle w:val="ae"/>
            <w:rFonts w:cs="Times New Roman"/>
            <w:color w:val="auto"/>
            <w:sz w:val="28"/>
            <w:szCs w:val="28"/>
            <w:u w:val="none"/>
          </w:rPr>
          <w:t>стандартами</w:t>
        </w:r>
      </w:hyperlink>
      <w:r w:rsidR="004A4F9B" w:rsidRPr="00EB3955">
        <w:rPr>
          <w:rFonts w:cs="Times New Roman"/>
          <w:sz w:val="28"/>
          <w:szCs w:val="28"/>
        </w:rPr>
        <w:t>, федеральными государственными требованиями, образовательными стандартами, санитарными правилами и нормами;</w:t>
      </w:r>
    </w:p>
    <w:p w:rsidR="004A4F9B" w:rsidRPr="00EB3955" w:rsidRDefault="00EF7FB9"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A4F9B" w:rsidRPr="00EB3955" w:rsidRDefault="00EF7FB9"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установление штатного расписания, если иное не установлено нормативными правовыми актами Российской Федерации;</w:t>
      </w:r>
    </w:p>
    <w:p w:rsidR="004A4F9B" w:rsidRPr="00EB3955" w:rsidRDefault="00EF7FB9"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прием на работу работников, заключение с ними и расторжение трудовых договоров, если иное не установлено законодательством в сфере образования, распределение должностных обязанностей, создание условий и организация дополнительного профессионального образования работников;</w:t>
      </w:r>
    </w:p>
    <w:p w:rsidR="004A4F9B" w:rsidRPr="00EB3955" w:rsidRDefault="00EF7FB9"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прием обучающихся в Организацию;</w:t>
      </w:r>
    </w:p>
    <w:p w:rsidR="004A4F9B" w:rsidRPr="00EB3955" w:rsidRDefault="0079356D" w:rsidP="00EB3955">
      <w:pPr>
        <w:ind w:firstLine="567"/>
        <w:jc w:val="both"/>
        <w:rPr>
          <w:rFonts w:cs="Times New Roman"/>
          <w:sz w:val="28"/>
          <w:szCs w:val="28"/>
        </w:rPr>
      </w:pPr>
      <w:r w:rsidRPr="00EB3955">
        <w:rPr>
          <w:rFonts w:cs="Times New Roman"/>
          <w:sz w:val="28"/>
          <w:szCs w:val="28"/>
        </w:rPr>
        <w:t>-</w:t>
      </w:r>
      <w:r w:rsidR="004A4F9B" w:rsidRPr="00EB3955">
        <w:rPr>
          <w:rFonts w:cs="Times New Roman"/>
          <w:sz w:val="28"/>
          <w:szCs w:val="28"/>
        </w:rPr>
        <w:t xml:space="preserve">определение списка учебников в соответствии с утвержденным федеральным </w:t>
      </w:r>
      <w:hyperlink r:id="rId11" w:tooltip="Приказ Минобрнауки России от 19.12.2012 N 1067 &quo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 w:history="1">
        <w:r w:rsidR="004A4F9B" w:rsidRPr="00EB3955">
          <w:rPr>
            <w:rStyle w:val="ae"/>
            <w:rFonts w:cs="Times New Roman"/>
            <w:color w:val="auto"/>
            <w:sz w:val="28"/>
            <w:szCs w:val="28"/>
            <w:u w:val="none"/>
          </w:rPr>
          <w:t>перечнем</w:t>
        </w:r>
      </w:hyperlink>
      <w:r w:rsidR="006D03B2">
        <w:t xml:space="preserve"> </w:t>
      </w:r>
      <w:r w:rsidR="004A4F9B" w:rsidRPr="00EB3955">
        <w:rPr>
          <w:rFonts w:cs="Times New Roman"/>
          <w:sz w:val="28"/>
          <w:szCs w:val="28"/>
        </w:rPr>
        <w:t xml:space="preserve">учебников, рекомендованных к использованию при реализации имеющих государственную аккредитацию образовательных </w:t>
      </w:r>
      <w:r w:rsidR="004A4F9B" w:rsidRPr="00EB3955">
        <w:rPr>
          <w:rFonts w:cs="Times New Roman"/>
          <w:sz w:val="28"/>
          <w:szCs w:val="28"/>
        </w:rPr>
        <w:lastRenderedPageBreak/>
        <w:t>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A4F9B" w:rsidRPr="00EB3955" w:rsidRDefault="005C2DC7" w:rsidP="00EB3955">
      <w:pPr>
        <w:ind w:firstLine="567"/>
        <w:jc w:val="both"/>
        <w:rPr>
          <w:rFonts w:cs="Times New Roman"/>
          <w:sz w:val="28"/>
          <w:szCs w:val="28"/>
        </w:rPr>
      </w:pPr>
      <w:r w:rsidRPr="00EB3955">
        <w:rPr>
          <w:rFonts w:cs="Times New Roman"/>
          <w:sz w:val="28"/>
          <w:szCs w:val="28"/>
        </w:rPr>
        <w:t>-</w:t>
      </w:r>
      <w:r w:rsidR="004A4F9B" w:rsidRPr="00EB3955">
        <w:rPr>
          <w:rFonts w:cs="Times New Roman"/>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A4F9B" w:rsidRPr="00EB3955" w:rsidRDefault="005C2DC7" w:rsidP="00EB3955">
      <w:pPr>
        <w:ind w:firstLine="567"/>
        <w:jc w:val="both"/>
        <w:rPr>
          <w:rFonts w:cs="Times New Roman"/>
          <w:sz w:val="28"/>
          <w:szCs w:val="28"/>
        </w:rPr>
      </w:pPr>
      <w:r w:rsidRPr="00EB3955">
        <w:rPr>
          <w:rFonts w:cs="Times New Roman"/>
          <w:sz w:val="28"/>
          <w:szCs w:val="28"/>
        </w:rPr>
        <w:t>-</w:t>
      </w:r>
      <w:r w:rsidR="004A4F9B" w:rsidRPr="00EB3955">
        <w:rPr>
          <w:rFonts w:cs="Times New Roman"/>
          <w:sz w:val="28"/>
          <w:szCs w:val="28"/>
        </w:rPr>
        <w:t>поощрение обучающихся в соответствии с локальным актом Организации</w:t>
      </w:r>
      <w:r w:rsidR="006D03B2">
        <w:rPr>
          <w:rFonts w:cs="Times New Roman"/>
          <w:sz w:val="28"/>
          <w:szCs w:val="28"/>
        </w:rPr>
        <w:t xml:space="preserve"> </w:t>
      </w:r>
      <w:r w:rsidR="004A4F9B" w:rsidRPr="00EB3955">
        <w:rPr>
          <w:rFonts w:cs="Times New Roman"/>
          <w:sz w:val="28"/>
          <w:szCs w:val="28"/>
        </w:rPr>
        <w:t>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A4F9B" w:rsidRPr="00EB3955" w:rsidRDefault="005C2DC7" w:rsidP="00EB3955">
      <w:pPr>
        <w:ind w:firstLine="567"/>
        <w:jc w:val="both"/>
        <w:rPr>
          <w:rFonts w:cs="Times New Roman"/>
          <w:sz w:val="28"/>
          <w:szCs w:val="28"/>
        </w:rPr>
      </w:pPr>
      <w:r w:rsidRPr="00EB3955">
        <w:rPr>
          <w:rFonts w:cs="Times New Roman"/>
          <w:sz w:val="28"/>
          <w:szCs w:val="28"/>
        </w:rPr>
        <w:t>-</w:t>
      </w:r>
      <w:r w:rsidR="004A4F9B" w:rsidRPr="00EB3955">
        <w:rPr>
          <w:rFonts w:cs="Times New Roman"/>
          <w:sz w:val="28"/>
          <w:szCs w:val="28"/>
        </w:rPr>
        <w:t>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4A4F9B" w:rsidRPr="00EB3955" w:rsidRDefault="0079356D" w:rsidP="00EB3955">
      <w:pPr>
        <w:ind w:firstLine="567"/>
        <w:jc w:val="both"/>
        <w:rPr>
          <w:rFonts w:cs="Times New Roman"/>
          <w:sz w:val="28"/>
          <w:szCs w:val="28"/>
        </w:rPr>
      </w:pPr>
      <w:r w:rsidRPr="00EB3955">
        <w:rPr>
          <w:rFonts w:cs="Times New Roman"/>
          <w:sz w:val="28"/>
          <w:szCs w:val="28"/>
        </w:rPr>
        <w:t>-</w:t>
      </w:r>
      <w:r w:rsidR="004A4F9B" w:rsidRPr="00EB3955">
        <w:rPr>
          <w:rFonts w:cs="Times New Roman"/>
          <w:sz w:val="28"/>
          <w:szCs w:val="28"/>
        </w:rPr>
        <w:t>использование и совершенствование методов обучения и воспитания, образовательных технологий, электронного обучения;</w:t>
      </w:r>
    </w:p>
    <w:p w:rsidR="004A4F9B" w:rsidRPr="00EB3955" w:rsidRDefault="005C2DC7" w:rsidP="00EB3955">
      <w:pPr>
        <w:ind w:firstLine="567"/>
        <w:jc w:val="both"/>
        <w:rPr>
          <w:rFonts w:cs="Times New Roman"/>
          <w:sz w:val="28"/>
          <w:szCs w:val="28"/>
        </w:rPr>
      </w:pPr>
      <w:r w:rsidRPr="00EB3955">
        <w:rPr>
          <w:rFonts w:cs="Times New Roman"/>
          <w:sz w:val="28"/>
          <w:szCs w:val="28"/>
        </w:rPr>
        <w:t>-</w:t>
      </w:r>
      <w:r w:rsidR="004A4F9B" w:rsidRPr="00EB3955">
        <w:rPr>
          <w:rFonts w:cs="Times New Roman"/>
          <w:sz w:val="28"/>
          <w:szCs w:val="28"/>
        </w:rPr>
        <w:t>проведение самообследования, обеспечение функционирования внутренней системы оценки качества образования;</w:t>
      </w:r>
    </w:p>
    <w:p w:rsidR="004A4F9B" w:rsidRPr="00EB3955" w:rsidRDefault="00EF7FB9"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создание необходимых условий для охраны и укрепления здоровья, организации питания обучающихся и работников Организации;</w:t>
      </w:r>
    </w:p>
    <w:p w:rsidR="004A4F9B" w:rsidRPr="00EB3955" w:rsidRDefault="00EF7FB9"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соответствии с федеральным порядком;</w:t>
      </w:r>
    </w:p>
    <w:p w:rsidR="004A4F9B" w:rsidRPr="00EB3955" w:rsidRDefault="00EF7FB9"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создание условий для занятий физической культурой и спортом;</w:t>
      </w:r>
    </w:p>
    <w:p w:rsidR="004A4F9B" w:rsidRPr="00EB3955" w:rsidRDefault="0079356D" w:rsidP="00EB3955">
      <w:pPr>
        <w:ind w:firstLine="567"/>
        <w:jc w:val="both"/>
        <w:rPr>
          <w:rFonts w:cs="Times New Roman"/>
          <w:sz w:val="28"/>
          <w:szCs w:val="28"/>
        </w:rPr>
      </w:pPr>
      <w:r w:rsidRPr="00EB3955">
        <w:rPr>
          <w:rFonts w:cs="Times New Roman"/>
          <w:sz w:val="28"/>
          <w:szCs w:val="28"/>
        </w:rPr>
        <w:t>-</w:t>
      </w:r>
      <w:r w:rsidR="004A4F9B" w:rsidRPr="00EB3955">
        <w:rPr>
          <w:rFonts w:cs="Times New Roman"/>
          <w:sz w:val="28"/>
          <w:szCs w:val="28"/>
        </w:rPr>
        <w:t>приобретение или изготовление бланков документов об образовании и (или) о квалификации, медалей "За особые успехи в учении";</w:t>
      </w:r>
    </w:p>
    <w:p w:rsidR="004A4F9B" w:rsidRPr="00EB3955" w:rsidRDefault="0079356D" w:rsidP="00EB3955">
      <w:pPr>
        <w:ind w:firstLine="567"/>
        <w:jc w:val="both"/>
        <w:rPr>
          <w:rFonts w:cs="Times New Roman"/>
          <w:sz w:val="28"/>
          <w:szCs w:val="28"/>
        </w:rPr>
      </w:pPr>
      <w:r w:rsidRPr="00EB3955">
        <w:rPr>
          <w:rFonts w:cs="Times New Roman"/>
          <w:sz w:val="28"/>
          <w:szCs w:val="28"/>
        </w:rPr>
        <w:t>-</w:t>
      </w:r>
      <w:r w:rsidR="004A4F9B" w:rsidRPr="00EB3955">
        <w:rPr>
          <w:rFonts w:cs="Times New Roman"/>
          <w:sz w:val="28"/>
          <w:szCs w:val="28"/>
        </w:rPr>
        <w:t xml:space="preserve">содействие деятельности общественных объединений обучающихся, родителей </w:t>
      </w:r>
      <w:hyperlink r:id="rId12" w:tooltip="Справочная информация: &quot;Законные представители&quot; (Материал подготовлен специалистами КонсультантПлюс){КонсультантПлюс}" w:history="1">
        <w:r w:rsidR="004A4F9B" w:rsidRPr="00EB3955">
          <w:rPr>
            <w:rStyle w:val="ae"/>
            <w:rFonts w:cs="Times New Roman"/>
            <w:color w:val="auto"/>
            <w:sz w:val="28"/>
            <w:szCs w:val="28"/>
            <w:u w:val="none"/>
          </w:rPr>
          <w:t>(законных представителей)</w:t>
        </w:r>
      </w:hyperlink>
      <w:r w:rsidR="004A4F9B" w:rsidRPr="00EB3955">
        <w:rPr>
          <w:rFonts w:cs="Times New Roman"/>
          <w:sz w:val="28"/>
          <w:szCs w:val="28"/>
        </w:rPr>
        <w:t xml:space="preserve"> несовершеннолетних обучающихся, осуществляемой в образовательной организации и не запрещенной законодательством Российской Федерации;</w:t>
      </w:r>
    </w:p>
    <w:p w:rsidR="004A4F9B" w:rsidRPr="00EB3955" w:rsidRDefault="0079356D" w:rsidP="00EB3955">
      <w:pPr>
        <w:ind w:firstLine="567"/>
        <w:jc w:val="both"/>
        <w:rPr>
          <w:rFonts w:cs="Times New Roman"/>
          <w:sz w:val="28"/>
          <w:szCs w:val="28"/>
        </w:rPr>
      </w:pPr>
      <w:r w:rsidRPr="00EB3955">
        <w:rPr>
          <w:rFonts w:cs="Times New Roman"/>
          <w:sz w:val="28"/>
          <w:szCs w:val="28"/>
        </w:rPr>
        <w:t>-</w:t>
      </w:r>
      <w:r w:rsidR="004A4F9B" w:rsidRPr="00EB3955">
        <w:rPr>
          <w:rFonts w:cs="Times New Roman"/>
          <w:sz w:val="28"/>
          <w:szCs w:val="28"/>
        </w:rPr>
        <w:t>организация методической работы, в том числе организация и проведение методических конференций, семинаров;</w:t>
      </w:r>
    </w:p>
    <w:p w:rsidR="004A4F9B" w:rsidRPr="00EB3955" w:rsidRDefault="00EF7FB9"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 xml:space="preserve">обеспечение создания и ведения официального сайта </w:t>
      </w:r>
      <w:r w:rsidR="007859A4">
        <w:rPr>
          <w:rFonts w:cs="Times New Roman"/>
          <w:sz w:val="28"/>
          <w:szCs w:val="28"/>
        </w:rPr>
        <w:t>Организации в сети «Интернет»</w:t>
      </w:r>
      <w:r w:rsidR="004A4F9B" w:rsidRPr="00EB3955">
        <w:rPr>
          <w:rFonts w:cs="Times New Roman"/>
          <w:sz w:val="28"/>
          <w:szCs w:val="28"/>
        </w:rPr>
        <w:t>;</w:t>
      </w:r>
    </w:p>
    <w:p w:rsidR="004A4F9B" w:rsidRPr="00EB3955" w:rsidRDefault="00EF7FB9"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иные вопросы в соответствии с законодательством Российской Федерации.</w:t>
      </w:r>
    </w:p>
    <w:p w:rsidR="004A4F9B" w:rsidRPr="00EB3955" w:rsidRDefault="004A4F9B" w:rsidP="00EB3955">
      <w:pPr>
        <w:ind w:firstLine="567"/>
        <w:jc w:val="both"/>
        <w:rPr>
          <w:rFonts w:cs="Times New Roman"/>
          <w:sz w:val="28"/>
          <w:szCs w:val="28"/>
        </w:rPr>
      </w:pPr>
      <w:r w:rsidRPr="00EB3955">
        <w:rPr>
          <w:rFonts w:cs="Times New Roman"/>
          <w:sz w:val="28"/>
          <w:szCs w:val="28"/>
        </w:rPr>
        <w:t>3.4. Организация обязана осуществлять свою деятельность в соответствии с законодательством об образовании, в том числе:</w:t>
      </w:r>
    </w:p>
    <w:p w:rsidR="004A4F9B" w:rsidRPr="00EB3955" w:rsidRDefault="00EF7FB9" w:rsidP="00EB3955">
      <w:pPr>
        <w:ind w:firstLine="567"/>
        <w:jc w:val="both"/>
        <w:rPr>
          <w:rFonts w:cs="Times New Roman"/>
          <w:sz w:val="28"/>
          <w:szCs w:val="28"/>
        </w:rPr>
      </w:pPr>
      <w:r w:rsidRPr="00EB3955">
        <w:rPr>
          <w:rFonts w:cs="Times New Roman"/>
          <w:sz w:val="28"/>
          <w:szCs w:val="28"/>
        </w:rPr>
        <w:t>-</w:t>
      </w:r>
      <w:r w:rsidR="004A4F9B" w:rsidRPr="00EB3955">
        <w:rPr>
          <w:rFonts w:cs="Times New Roman"/>
          <w:sz w:val="28"/>
          <w:szCs w:val="28"/>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A4F9B" w:rsidRPr="00EB3955" w:rsidRDefault="00EF7FB9"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 xml:space="preserve">создавать безопасные условия обучения, воспитания обучающихся, присмотра и ухода за обучающимися, их содержания в соответствии с </w:t>
      </w:r>
      <w:r w:rsidR="004A4F9B" w:rsidRPr="00EB3955">
        <w:rPr>
          <w:rFonts w:cs="Times New Roman"/>
          <w:sz w:val="28"/>
          <w:szCs w:val="28"/>
        </w:rPr>
        <w:lastRenderedPageBreak/>
        <w:t>установленными нормами, обеспечивающими здоровый образ жизни, а также безопасные и здоровые условия для деятельности работников Организации;</w:t>
      </w:r>
    </w:p>
    <w:p w:rsidR="004A4F9B" w:rsidRPr="00EB3955" w:rsidRDefault="00EF7FB9"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соблюдать права и свободы обучающихся, родителей (законных представителей) несовершеннолетних обучающихся, работников Организации.</w:t>
      </w:r>
    </w:p>
    <w:p w:rsidR="004A4F9B" w:rsidRPr="00EB3955" w:rsidRDefault="00EF7FB9" w:rsidP="00EB3955">
      <w:pPr>
        <w:ind w:firstLine="567"/>
        <w:jc w:val="both"/>
        <w:rPr>
          <w:rFonts w:cs="Times New Roman"/>
          <w:sz w:val="28"/>
          <w:szCs w:val="28"/>
        </w:rPr>
      </w:pPr>
      <w:r w:rsidRPr="00EB3955">
        <w:rPr>
          <w:rFonts w:cs="Times New Roman"/>
          <w:sz w:val="28"/>
          <w:szCs w:val="28"/>
        </w:rPr>
        <w:t>3.5.</w:t>
      </w:r>
      <w:r w:rsidR="004A4F9B" w:rsidRPr="00EB3955">
        <w:rPr>
          <w:rFonts w:cs="Times New Roman"/>
          <w:sz w:val="28"/>
          <w:szCs w:val="28"/>
        </w:rPr>
        <w:t xml:space="preserve">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обучающихся, а также за их жизнь и здоровье обучающихся и работников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3" w:tooltip="Справочная информация: &quot;Законные представители&quot; (Материал подготовлен специалистами КонсультантПлюс){КонсультантПлюс}" w:history="1">
        <w:r w:rsidR="004A4F9B" w:rsidRPr="00EB3955">
          <w:rPr>
            <w:rStyle w:val="ae"/>
            <w:rFonts w:cs="Times New Roman"/>
            <w:color w:val="auto"/>
            <w:sz w:val="28"/>
            <w:szCs w:val="28"/>
            <w:u w:val="none"/>
          </w:rPr>
          <w:t>(законных представителей)</w:t>
        </w:r>
      </w:hyperlink>
      <w:r w:rsidR="004A4F9B" w:rsidRPr="00EB3955">
        <w:rPr>
          <w:rFonts w:cs="Times New Roman"/>
          <w:sz w:val="28"/>
          <w:szCs w:val="28"/>
        </w:rPr>
        <w:t xml:space="preserve"> несовершеннолетних обучающихся, нарушение требований к организации и осуществлению образовательной деятельности Организация, должностные лица несут административную ответственность в соответствии с действующим законодательством Российской Федерации.</w:t>
      </w:r>
    </w:p>
    <w:p w:rsidR="004A4F9B" w:rsidRPr="00EB3955" w:rsidRDefault="00EF7FB9" w:rsidP="00EB3955">
      <w:pPr>
        <w:ind w:firstLine="567"/>
        <w:jc w:val="both"/>
        <w:rPr>
          <w:rFonts w:cs="Times New Roman"/>
          <w:sz w:val="28"/>
          <w:szCs w:val="28"/>
        </w:rPr>
      </w:pPr>
      <w:r w:rsidRPr="00EB3955">
        <w:rPr>
          <w:rFonts w:cs="Times New Roman"/>
          <w:sz w:val="28"/>
          <w:szCs w:val="28"/>
        </w:rPr>
        <w:t>3.6.</w:t>
      </w:r>
      <w:r w:rsidR="004A4F9B" w:rsidRPr="00EB3955">
        <w:rPr>
          <w:rFonts w:cs="Times New Roman"/>
          <w:sz w:val="28"/>
          <w:szCs w:val="28"/>
        </w:rPr>
        <w:t>Организация реализует основные образовательные программы:</w:t>
      </w:r>
    </w:p>
    <w:p w:rsidR="004A4F9B" w:rsidRPr="00EB3955" w:rsidRDefault="00EF7FB9"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 xml:space="preserve">начального общего образования (нормативный срок освоения – 4 года); </w:t>
      </w:r>
    </w:p>
    <w:p w:rsidR="004A4F9B" w:rsidRPr="00EB3955" w:rsidRDefault="00EF7FB9"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 xml:space="preserve">основного общего образования (нормативный срок освоения – 5 лет); </w:t>
      </w:r>
    </w:p>
    <w:p w:rsidR="004A4F9B" w:rsidRPr="00EB3955" w:rsidRDefault="00EF7FB9"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среднего общего образования (нормативный срок освоения – 2 года).</w:t>
      </w:r>
    </w:p>
    <w:p w:rsidR="004A4F9B" w:rsidRPr="00EB3955" w:rsidRDefault="004A4F9B" w:rsidP="00EB3955">
      <w:pPr>
        <w:ind w:firstLine="567"/>
        <w:jc w:val="both"/>
        <w:rPr>
          <w:rFonts w:cs="Times New Roman"/>
          <w:sz w:val="28"/>
          <w:szCs w:val="28"/>
        </w:rPr>
      </w:pPr>
      <w:r w:rsidRPr="00EB3955">
        <w:rPr>
          <w:rFonts w:cs="Times New Roman"/>
          <w:sz w:val="28"/>
          <w:szCs w:val="28"/>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A4F9B" w:rsidRPr="00EB3955" w:rsidRDefault="004A4F9B" w:rsidP="00EB3955">
      <w:pPr>
        <w:ind w:firstLine="567"/>
        <w:jc w:val="both"/>
        <w:rPr>
          <w:rFonts w:cs="Times New Roman"/>
          <w:sz w:val="28"/>
          <w:szCs w:val="28"/>
        </w:rPr>
      </w:pPr>
      <w:r w:rsidRPr="00EB3955">
        <w:rPr>
          <w:rFonts w:cs="Times New Roman"/>
          <w:sz w:val="28"/>
          <w:szCs w:val="28"/>
        </w:rPr>
        <w:t xml:space="preserve">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hyperlink r:id="rId14" w:tooltip="Федеральный закон от 01.06.2005 N 53-ФЗ &quot;О государственном языке Российской Федерации&quot;{КонсультантПлюс}" w:history="1">
        <w:r w:rsidRPr="00EB3955">
          <w:rPr>
            <w:rStyle w:val="ae"/>
            <w:rFonts w:cs="Times New Roman"/>
            <w:color w:val="auto"/>
            <w:sz w:val="28"/>
            <w:szCs w:val="28"/>
            <w:u w:val="none"/>
          </w:rPr>
          <w:t>государственным языком</w:t>
        </w:r>
      </w:hyperlink>
      <w:r w:rsidRPr="00EB3955">
        <w:rPr>
          <w:rFonts w:cs="Times New Roman"/>
          <w:sz w:val="28"/>
          <w:szCs w:val="28"/>
        </w:rPr>
        <w:t xml:space="preserve"> Российской Федерации, навыками умственного и физического труда, развитие склонностей, интересов, способности к социальному самоопределению). </w:t>
      </w:r>
    </w:p>
    <w:p w:rsidR="004A4F9B" w:rsidRPr="00EB3955" w:rsidRDefault="004A4F9B" w:rsidP="00EB3955">
      <w:pPr>
        <w:ind w:firstLine="567"/>
        <w:jc w:val="both"/>
        <w:rPr>
          <w:rFonts w:cs="Times New Roman"/>
          <w:sz w:val="28"/>
          <w:szCs w:val="28"/>
        </w:rPr>
      </w:pPr>
      <w:r w:rsidRPr="00EB3955">
        <w:rPr>
          <w:rFonts w:cs="Times New Roman"/>
          <w:sz w:val="28"/>
          <w:szCs w:val="28"/>
        </w:rPr>
        <w:t xml:space="preserve">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4A4F9B" w:rsidRPr="00EB3955" w:rsidRDefault="004A4F9B" w:rsidP="00EB3955">
      <w:pPr>
        <w:ind w:firstLine="567"/>
        <w:jc w:val="both"/>
        <w:rPr>
          <w:rFonts w:cs="Times New Roman"/>
          <w:sz w:val="28"/>
          <w:szCs w:val="28"/>
        </w:rPr>
      </w:pPr>
      <w:r w:rsidRPr="00EB3955">
        <w:rPr>
          <w:rFonts w:cs="Times New Roman"/>
          <w:sz w:val="28"/>
          <w:szCs w:val="28"/>
        </w:rPr>
        <w:t xml:space="preserve">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w:t>
      </w:r>
      <w:r w:rsidRPr="00EB3955">
        <w:rPr>
          <w:rFonts w:cs="Times New Roman"/>
          <w:sz w:val="28"/>
          <w:szCs w:val="28"/>
        </w:rPr>
        <w:lastRenderedPageBreak/>
        <w:t>углубленное изучение отдельных учебных предметов, предметных областей соответствующей образовательной программы (профильное обучение).</w:t>
      </w:r>
    </w:p>
    <w:p w:rsidR="004A4F9B" w:rsidRPr="00EB3955" w:rsidRDefault="004A4F9B" w:rsidP="00EB3955">
      <w:pPr>
        <w:ind w:firstLine="567"/>
        <w:jc w:val="both"/>
        <w:rPr>
          <w:rFonts w:cs="Times New Roman"/>
          <w:sz w:val="28"/>
          <w:szCs w:val="28"/>
        </w:rPr>
      </w:pPr>
      <w:r w:rsidRPr="00EB3955">
        <w:rPr>
          <w:rFonts w:cs="Times New Roman"/>
          <w:sz w:val="28"/>
          <w:szCs w:val="28"/>
        </w:rPr>
        <w:t>Организация имеет право реализовывать образовательные программы дошкольного образования и дополнительные образовательные программы - дополнительные общеразвивающие программы, дополнительные предпрофессиональные программы.</w:t>
      </w:r>
    </w:p>
    <w:p w:rsidR="004A4F9B" w:rsidRPr="00EB3955" w:rsidRDefault="004A4F9B" w:rsidP="00EB3955">
      <w:pPr>
        <w:ind w:firstLine="567"/>
        <w:jc w:val="both"/>
        <w:rPr>
          <w:rFonts w:cs="Times New Roman"/>
          <w:sz w:val="28"/>
          <w:szCs w:val="28"/>
        </w:rPr>
      </w:pPr>
      <w:r w:rsidRPr="00EB3955">
        <w:rPr>
          <w:rFonts w:cs="Times New Roman"/>
          <w:sz w:val="28"/>
          <w:szCs w:val="28"/>
        </w:rPr>
        <w:t xml:space="preserve">Содержание дополнительных общеразвивающих программ и сроки обучения по ним определяются образовательной программой Организации. </w:t>
      </w:r>
    </w:p>
    <w:p w:rsidR="004A4F9B" w:rsidRPr="00EB3955" w:rsidRDefault="00A64DFF" w:rsidP="00EB3955">
      <w:pPr>
        <w:ind w:firstLine="567"/>
        <w:jc w:val="both"/>
        <w:rPr>
          <w:rFonts w:cs="Times New Roman"/>
          <w:sz w:val="28"/>
          <w:szCs w:val="28"/>
        </w:rPr>
      </w:pPr>
      <w:r w:rsidRPr="00EB3955">
        <w:rPr>
          <w:rFonts w:cs="Times New Roman"/>
          <w:sz w:val="28"/>
          <w:szCs w:val="28"/>
        </w:rPr>
        <w:t>3.7.</w:t>
      </w:r>
      <w:r w:rsidR="005364F9" w:rsidRPr="00EB3955">
        <w:rPr>
          <w:rFonts w:cs="Times New Roman"/>
          <w:sz w:val="28"/>
          <w:szCs w:val="28"/>
        </w:rPr>
        <w:t xml:space="preserve"> </w:t>
      </w:r>
      <w:r w:rsidR="004A4F9B" w:rsidRPr="00EB3955">
        <w:rPr>
          <w:rFonts w:cs="Times New Roman"/>
          <w:sz w:val="28"/>
          <w:szCs w:val="28"/>
        </w:rPr>
        <w:t>Образовательные программы самостоятельно разрабатываются и утверждаются Организацией, если законодательством в сфере образования не установлено иное.</w:t>
      </w:r>
    </w:p>
    <w:p w:rsidR="004A4F9B" w:rsidRPr="00EB3955" w:rsidRDefault="00FB003F" w:rsidP="00EB3955">
      <w:pPr>
        <w:ind w:firstLine="567"/>
        <w:jc w:val="both"/>
        <w:rPr>
          <w:rFonts w:cs="Times New Roman"/>
          <w:sz w:val="28"/>
          <w:szCs w:val="28"/>
        </w:rPr>
      </w:pPr>
      <w:r w:rsidRPr="00EB3955">
        <w:rPr>
          <w:rFonts w:cs="Times New Roman"/>
          <w:sz w:val="28"/>
          <w:szCs w:val="28"/>
        </w:rPr>
        <w:t xml:space="preserve">3.8. </w:t>
      </w:r>
      <w:r w:rsidR="004A4F9B" w:rsidRPr="00EB3955">
        <w:rPr>
          <w:rFonts w:cs="Times New Roman"/>
          <w:sz w:val="28"/>
          <w:szCs w:val="28"/>
        </w:rPr>
        <w:t>Организация разрабатывает образовательные программы начального общего, основного общего, среднего общего образования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4A4F9B" w:rsidRPr="00EB3955" w:rsidRDefault="00FB003F" w:rsidP="00EB3955">
      <w:pPr>
        <w:ind w:firstLine="567"/>
        <w:jc w:val="both"/>
        <w:rPr>
          <w:rFonts w:cs="Times New Roman"/>
          <w:sz w:val="28"/>
          <w:szCs w:val="28"/>
        </w:rPr>
      </w:pPr>
      <w:r w:rsidRPr="00EB3955">
        <w:rPr>
          <w:rFonts w:cs="Times New Roman"/>
          <w:sz w:val="28"/>
          <w:szCs w:val="28"/>
        </w:rPr>
        <w:t xml:space="preserve">3.9. </w:t>
      </w:r>
      <w:r w:rsidR="004A4F9B" w:rsidRPr="00EB3955">
        <w:rPr>
          <w:rFonts w:cs="Times New Roman"/>
          <w:sz w:val="28"/>
          <w:szCs w:val="28"/>
        </w:rPr>
        <w:t xml:space="preserve">Образовательная деятельность и воспитание в Организации осуществляется на </w:t>
      </w:r>
      <w:hyperlink r:id="rId15" w:tooltip="Федеральный закон от 01.06.2005 N 53-ФЗ &quot;О государственном языке Российской Федерации&quot;{КонсультантПлюс}" w:history="1">
        <w:r w:rsidR="004A4F9B" w:rsidRPr="00EB3955">
          <w:rPr>
            <w:rStyle w:val="ae"/>
            <w:rFonts w:cs="Times New Roman"/>
            <w:color w:val="auto"/>
            <w:sz w:val="28"/>
            <w:szCs w:val="28"/>
            <w:u w:val="none"/>
          </w:rPr>
          <w:t>государственном языке</w:t>
        </w:r>
      </w:hyperlink>
      <w:r w:rsidR="004A4F9B" w:rsidRPr="00EB3955">
        <w:rPr>
          <w:rFonts w:cs="Times New Roman"/>
          <w:sz w:val="28"/>
          <w:szCs w:val="28"/>
        </w:rPr>
        <w:t xml:space="preserve"> Российской Федерации – русском. Языки образования и порядок организации изучения иностранных языков в Организации определяются</w:t>
      </w:r>
      <w:r w:rsidR="007859A4">
        <w:rPr>
          <w:rFonts w:cs="Times New Roman"/>
          <w:sz w:val="28"/>
          <w:szCs w:val="28"/>
        </w:rPr>
        <w:t xml:space="preserve"> </w:t>
      </w:r>
      <w:r w:rsidR="004A4F9B" w:rsidRPr="00EB3955">
        <w:rPr>
          <w:rFonts w:cs="Times New Roman"/>
          <w:sz w:val="28"/>
          <w:szCs w:val="28"/>
        </w:rPr>
        <w:t>локальным актом Организации.</w:t>
      </w:r>
    </w:p>
    <w:p w:rsidR="004A4F9B" w:rsidRPr="00EB3955" w:rsidRDefault="00FB003F" w:rsidP="00EB3955">
      <w:pPr>
        <w:ind w:firstLine="567"/>
        <w:jc w:val="both"/>
        <w:rPr>
          <w:rFonts w:cs="Times New Roman"/>
          <w:sz w:val="28"/>
          <w:szCs w:val="28"/>
        </w:rPr>
      </w:pPr>
      <w:r w:rsidRPr="00EB3955">
        <w:rPr>
          <w:rFonts w:cs="Times New Roman"/>
          <w:sz w:val="28"/>
          <w:szCs w:val="28"/>
        </w:rPr>
        <w:t xml:space="preserve">3.10. </w:t>
      </w:r>
      <w:r w:rsidR="004A4F9B" w:rsidRPr="00EB3955">
        <w:rPr>
          <w:rFonts w:cs="Times New Roman"/>
          <w:sz w:val="28"/>
          <w:szCs w:val="28"/>
        </w:rPr>
        <w:t>Обучение в Организации осуществляется в очной, очно-заочной формах. Формы обучения по каждому уровню образования определяются соответствующими федеральными государственными образовательными стандартами. Формы обучения по дополнительным образовательным программам определяет Организация. Допускается сочетание форм обучения. Перевод обучающегося на получение образования в иной форме осуществляется в соответствии с локальным актом.</w:t>
      </w:r>
    </w:p>
    <w:p w:rsidR="004A4F9B" w:rsidRPr="00EB3955" w:rsidRDefault="00FB003F" w:rsidP="00EB3955">
      <w:pPr>
        <w:ind w:firstLine="567"/>
        <w:jc w:val="both"/>
        <w:rPr>
          <w:rFonts w:cs="Times New Roman"/>
          <w:sz w:val="28"/>
          <w:szCs w:val="28"/>
        </w:rPr>
      </w:pPr>
      <w:r w:rsidRPr="00EB3955">
        <w:rPr>
          <w:rFonts w:cs="Times New Roman"/>
          <w:sz w:val="28"/>
          <w:szCs w:val="28"/>
        </w:rPr>
        <w:t xml:space="preserve">3.11. </w:t>
      </w:r>
      <w:r w:rsidR="004A4F9B" w:rsidRPr="00EB3955">
        <w:rPr>
          <w:rFonts w:cs="Times New Roman"/>
          <w:sz w:val="28"/>
          <w:szCs w:val="28"/>
        </w:rPr>
        <w:t>Содержание общего образования и условия организации обучения детей с ограниченными возможностями здоровья определяются адаптированной образовательной программой, а также для детей-инвалидов – в соответствии с индивидуальной программой реабилитации.</w:t>
      </w:r>
    </w:p>
    <w:p w:rsidR="004A4F9B" w:rsidRPr="00EB3955" w:rsidRDefault="00FB003F" w:rsidP="00EB3955">
      <w:pPr>
        <w:ind w:firstLine="567"/>
        <w:jc w:val="both"/>
        <w:rPr>
          <w:rFonts w:cs="Times New Roman"/>
          <w:sz w:val="28"/>
          <w:szCs w:val="28"/>
        </w:rPr>
      </w:pPr>
      <w:r w:rsidRPr="00EB3955">
        <w:rPr>
          <w:rFonts w:cs="Times New Roman"/>
          <w:sz w:val="28"/>
          <w:szCs w:val="28"/>
        </w:rPr>
        <w:t xml:space="preserve">3.12. </w:t>
      </w:r>
      <w:r w:rsidR="004A4F9B" w:rsidRPr="00EB3955">
        <w:rPr>
          <w:rFonts w:cs="Times New Roman"/>
          <w:sz w:val="28"/>
          <w:szCs w:val="28"/>
        </w:rPr>
        <w:t>Образовательная программа Организации может быть реализована с использованием ресурсов нескольких организаций, то есть с использованием сетевой формы реализации программ. Порядок организации освоения образовательных программ с использованием сетевой формы определяется локальным актом Организации.</w:t>
      </w:r>
    </w:p>
    <w:p w:rsidR="004A4F9B" w:rsidRPr="00EB3955" w:rsidRDefault="00FB003F" w:rsidP="00EB3955">
      <w:pPr>
        <w:ind w:firstLine="567"/>
        <w:jc w:val="both"/>
        <w:rPr>
          <w:rFonts w:cs="Times New Roman"/>
          <w:sz w:val="28"/>
          <w:szCs w:val="28"/>
        </w:rPr>
      </w:pPr>
      <w:r w:rsidRPr="00EB3955">
        <w:rPr>
          <w:rFonts w:cs="Times New Roman"/>
          <w:sz w:val="28"/>
          <w:szCs w:val="28"/>
        </w:rPr>
        <w:t xml:space="preserve">3.13. </w:t>
      </w:r>
      <w:r w:rsidR="004A4F9B" w:rsidRPr="00EB3955">
        <w:rPr>
          <w:rFonts w:cs="Times New Roman"/>
          <w:sz w:val="28"/>
          <w:szCs w:val="28"/>
        </w:rPr>
        <w:t xml:space="preserve">Организация может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федеральными органами.  </w:t>
      </w:r>
    </w:p>
    <w:p w:rsidR="004A4F9B" w:rsidRPr="00EB3955" w:rsidRDefault="00FB003F" w:rsidP="00EB3955">
      <w:pPr>
        <w:ind w:firstLine="567"/>
        <w:jc w:val="both"/>
        <w:rPr>
          <w:rFonts w:cs="Times New Roman"/>
          <w:sz w:val="28"/>
          <w:szCs w:val="28"/>
        </w:rPr>
      </w:pPr>
      <w:r w:rsidRPr="00EB3955">
        <w:rPr>
          <w:rFonts w:cs="Times New Roman"/>
          <w:sz w:val="28"/>
          <w:szCs w:val="28"/>
        </w:rPr>
        <w:t xml:space="preserve">3.14. </w:t>
      </w:r>
      <w:r w:rsidR="004A4F9B" w:rsidRPr="00EB3955">
        <w:rPr>
          <w:rFonts w:cs="Times New Roman"/>
          <w:sz w:val="28"/>
          <w:szCs w:val="28"/>
        </w:rPr>
        <w:t>Возможна организация образовательного процесса по индивидуальному учебному плану, ускоренного обучения в соответствии с локальным актом Организации.</w:t>
      </w:r>
    </w:p>
    <w:p w:rsidR="004A4F9B" w:rsidRPr="00EB3955" w:rsidRDefault="004A4F9B" w:rsidP="00EB3955">
      <w:pPr>
        <w:ind w:firstLine="567"/>
        <w:jc w:val="both"/>
        <w:rPr>
          <w:rFonts w:cs="Times New Roman"/>
          <w:sz w:val="28"/>
          <w:szCs w:val="28"/>
        </w:rPr>
      </w:pPr>
      <w:r w:rsidRPr="00EB3955">
        <w:rPr>
          <w:rFonts w:cs="Times New Roman"/>
          <w:sz w:val="28"/>
          <w:szCs w:val="28"/>
        </w:rPr>
        <w:t xml:space="preserve">Для обучающихся, нуждающихся в длительном лечении, детей-инвалидов, которые по состоянию здоровья не могут посещать Организацию, обучение по образовательным программам начального общего, основного общего и среднего общего образования организуется на дому. </w:t>
      </w:r>
    </w:p>
    <w:p w:rsidR="004A4F9B" w:rsidRPr="00EB3955" w:rsidRDefault="004A4F9B" w:rsidP="00EB3955">
      <w:pPr>
        <w:ind w:firstLine="567"/>
        <w:jc w:val="both"/>
        <w:rPr>
          <w:rFonts w:cs="Times New Roman"/>
          <w:sz w:val="28"/>
          <w:szCs w:val="28"/>
        </w:rPr>
      </w:pPr>
      <w:r w:rsidRPr="00EB3955">
        <w:rPr>
          <w:rFonts w:cs="Times New Roman"/>
          <w:sz w:val="28"/>
          <w:szCs w:val="28"/>
        </w:rPr>
        <w:lastRenderedPageBreak/>
        <w:t xml:space="preserve">Организация обеспечивает занятия на дому с обучающимися по индивидуальному учебному плану. </w:t>
      </w:r>
    </w:p>
    <w:p w:rsidR="004A4F9B" w:rsidRPr="00EB3955" w:rsidRDefault="004A4F9B" w:rsidP="00EB3955">
      <w:pPr>
        <w:ind w:firstLine="567"/>
        <w:jc w:val="both"/>
        <w:rPr>
          <w:rFonts w:cs="Times New Roman"/>
          <w:sz w:val="28"/>
          <w:szCs w:val="28"/>
        </w:rPr>
      </w:pPr>
      <w:r w:rsidRPr="00EB3955">
        <w:rPr>
          <w:rFonts w:cs="Times New Roman"/>
          <w:sz w:val="28"/>
          <w:szCs w:val="28"/>
        </w:rPr>
        <w:t>Порядок оформления отношений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устанавливается региональным нормативным правовым актом.</w:t>
      </w:r>
    </w:p>
    <w:p w:rsidR="004A4F9B" w:rsidRPr="00EB3955" w:rsidRDefault="00FB003F" w:rsidP="00EB3955">
      <w:pPr>
        <w:ind w:firstLine="567"/>
        <w:jc w:val="both"/>
        <w:rPr>
          <w:rFonts w:cs="Times New Roman"/>
          <w:sz w:val="28"/>
          <w:szCs w:val="28"/>
        </w:rPr>
      </w:pPr>
      <w:r w:rsidRPr="00EB3955">
        <w:rPr>
          <w:rFonts w:cs="Times New Roman"/>
          <w:sz w:val="28"/>
          <w:szCs w:val="28"/>
        </w:rPr>
        <w:t xml:space="preserve">3.15. </w:t>
      </w:r>
      <w:r w:rsidR="004A4F9B" w:rsidRPr="00EB3955">
        <w:rPr>
          <w:rFonts w:cs="Times New Roman"/>
          <w:sz w:val="28"/>
          <w:szCs w:val="28"/>
        </w:rPr>
        <w:t xml:space="preserve">В целях формирования и развития личности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16"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004A4F9B" w:rsidRPr="00EB3955">
          <w:rPr>
            <w:rStyle w:val="ae"/>
            <w:rFonts w:cs="Times New Roman"/>
            <w:color w:val="auto"/>
            <w:sz w:val="28"/>
            <w:szCs w:val="28"/>
            <w:u w:val="none"/>
          </w:rPr>
          <w:t>стандарто</w:t>
        </w:r>
        <w:r w:rsidR="004A4F9B" w:rsidRPr="00EB3955">
          <w:rPr>
            <w:rStyle w:val="ae"/>
            <w:rFonts w:cs="Times New Roman"/>
            <w:color w:val="auto"/>
            <w:sz w:val="28"/>
            <w:szCs w:val="28"/>
          </w:rPr>
          <w:t>в</w:t>
        </w:r>
      </w:hyperlink>
      <w:r w:rsidR="004A4F9B" w:rsidRPr="00EB3955">
        <w:rPr>
          <w:rFonts w:cs="Times New Roman"/>
          <w:sz w:val="28"/>
          <w:szCs w:val="28"/>
        </w:rPr>
        <w:t>, учебные предметы, курсы,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мировых религий, и (или) альтернативные им учебные предметы, курсы, модули. Порядок изучения таких предметов, курсов, модулей определяется локальным актом Организации.</w:t>
      </w:r>
    </w:p>
    <w:p w:rsidR="004A4F9B" w:rsidRPr="00EB3955" w:rsidRDefault="00FB003F" w:rsidP="00EB3955">
      <w:pPr>
        <w:ind w:firstLine="567"/>
        <w:jc w:val="both"/>
        <w:rPr>
          <w:rFonts w:cs="Times New Roman"/>
          <w:sz w:val="28"/>
          <w:szCs w:val="28"/>
        </w:rPr>
      </w:pPr>
      <w:r w:rsidRPr="00EB3955">
        <w:rPr>
          <w:rFonts w:cs="Times New Roman"/>
          <w:sz w:val="28"/>
          <w:szCs w:val="28"/>
        </w:rPr>
        <w:t xml:space="preserve">3.16. </w:t>
      </w:r>
      <w:r w:rsidR="004A4F9B" w:rsidRPr="00EB3955">
        <w:rPr>
          <w:rFonts w:cs="Times New Roman"/>
          <w:sz w:val="28"/>
          <w:szCs w:val="28"/>
        </w:rPr>
        <w:t xml:space="preserve">Режим занятий обучающихся устанавливается на основании учебного плана в соответствии с санитарными правилами и нормами. График пятидневной и (или) шестидневной учебной недели, сменность занятий, время начала занятий по сменам, продолжительность перемен устанавливается локальным актом Организации с учетом санитарных правил и норм. </w:t>
      </w:r>
    </w:p>
    <w:p w:rsidR="004A4F9B" w:rsidRPr="00EB3955" w:rsidRDefault="00FB003F" w:rsidP="00EB3955">
      <w:pPr>
        <w:ind w:firstLine="567"/>
        <w:jc w:val="both"/>
        <w:rPr>
          <w:rFonts w:cs="Times New Roman"/>
          <w:sz w:val="28"/>
          <w:szCs w:val="28"/>
        </w:rPr>
      </w:pPr>
      <w:r w:rsidRPr="00EB3955">
        <w:rPr>
          <w:rFonts w:cs="Times New Roman"/>
          <w:sz w:val="28"/>
          <w:szCs w:val="28"/>
        </w:rPr>
        <w:t xml:space="preserve">3.17. </w:t>
      </w:r>
      <w:r w:rsidR="004A4F9B" w:rsidRPr="00EB3955">
        <w:rPr>
          <w:rFonts w:cs="Times New Roman"/>
          <w:sz w:val="28"/>
          <w:szCs w:val="28"/>
        </w:rPr>
        <w:t xml:space="preserve">Количество и последовательность уроков определяется расписанием учебных занятий. В учебном плане Организации количество часов, отведенных на преподавание отдельных предметов, не меньше количества часов, определенных базисным учебным планом. Учебные и внеучебные нагрузки обучающихся не превышают количества часов, установленных санитарными правилами и нормами. </w:t>
      </w:r>
    </w:p>
    <w:p w:rsidR="004A4F9B" w:rsidRPr="00EB3955" w:rsidRDefault="00FB003F" w:rsidP="00EB3955">
      <w:pPr>
        <w:ind w:firstLine="567"/>
        <w:jc w:val="both"/>
        <w:rPr>
          <w:rFonts w:cs="Times New Roman"/>
          <w:sz w:val="28"/>
          <w:szCs w:val="28"/>
        </w:rPr>
      </w:pPr>
      <w:r w:rsidRPr="00EB3955">
        <w:rPr>
          <w:rFonts w:cs="Times New Roman"/>
          <w:sz w:val="28"/>
          <w:szCs w:val="28"/>
        </w:rPr>
        <w:t xml:space="preserve">3.18. </w:t>
      </w:r>
      <w:r w:rsidR="004A4F9B" w:rsidRPr="00EB3955">
        <w:rPr>
          <w:rFonts w:cs="Times New Roman"/>
          <w:sz w:val="28"/>
          <w:szCs w:val="28"/>
        </w:rPr>
        <w:t xml:space="preserve">Продолжительность учебного года, каникул, дополнительных каникул, время, отводимое на аттестацию </w:t>
      </w:r>
      <w:r w:rsidR="00956A4E" w:rsidRPr="00EB3955">
        <w:rPr>
          <w:rFonts w:cs="Times New Roman"/>
          <w:sz w:val="28"/>
          <w:szCs w:val="28"/>
        </w:rPr>
        <w:t>обучающихся,</w:t>
      </w:r>
      <w:r w:rsidR="004A4F9B" w:rsidRPr="00EB3955">
        <w:rPr>
          <w:rFonts w:cs="Times New Roman"/>
          <w:sz w:val="28"/>
          <w:szCs w:val="28"/>
        </w:rPr>
        <w:t xml:space="preserve"> устанавливаются</w:t>
      </w:r>
      <w:r w:rsidR="007859A4">
        <w:rPr>
          <w:rFonts w:cs="Times New Roman"/>
          <w:sz w:val="28"/>
          <w:szCs w:val="28"/>
        </w:rPr>
        <w:t xml:space="preserve"> </w:t>
      </w:r>
      <w:r w:rsidR="004A4F9B" w:rsidRPr="00EB3955">
        <w:rPr>
          <w:rFonts w:cs="Times New Roman"/>
          <w:sz w:val="28"/>
          <w:szCs w:val="28"/>
        </w:rPr>
        <w:t>годовым календарным учебным графиком, который разрабатывает и утверждает Организация.</w:t>
      </w:r>
    </w:p>
    <w:p w:rsidR="004A4F9B" w:rsidRPr="00EB3955" w:rsidRDefault="00FB003F" w:rsidP="00EB3955">
      <w:pPr>
        <w:ind w:firstLine="567"/>
        <w:jc w:val="both"/>
        <w:rPr>
          <w:rFonts w:cs="Times New Roman"/>
          <w:sz w:val="28"/>
          <w:szCs w:val="28"/>
        </w:rPr>
      </w:pPr>
      <w:r w:rsidRPr="00EB3955">
        <w:rPr>
          <w:rFonts w:cs="Times New Roman"/>
          <w:sz w:val="28"/>
          <w:szCs w:val="28"/>
        </w:rPr>
        <w:t xml:space="preserve">3.19. </w:t>
      </w:r>
      <w:r w:rsidR="004A4F9B" w:rsidRPr="00EB3955">
        <w:rPr>
          <w:rFonts w:cs="Times New Roman"/>
          <w:sz w:val="28"/>
          <w:szCs w:val="28"/>
        </w:rPr>
        <w:t xml:space="preserve">Получение начального общего образования в Организации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7" w:tooltip="Справочная информация: &quot;Законные представители&quot; (Материал подготовлен специалистами КонсультантПлюс){КонсультантПлюс}" w:history="1">
        <w:r w:rsidR="004A4F9B" w:rsidRPr="00EB3955">
          <w:rPr>
            <w:rStyle w:val="ae"/>
            <w:rFonts w:cs="Times New Roman"/>
            <w:color w:val="auto"/>
            <w:sz w:val="28"/>
            <w:szCs w:val="28"/>
            <w:u w:val="none"/>
          </w:rPr>
          <w:t>(законных представителей)</w:t>
        </w:r>
      </w:hyperlink>
      <w:r w:rsidR="004A4F9B" w:rsidRPr="00EB3955">
        <w:rPr>
          <w:rFonts w:cs="Times New Roman"/>
          <w:sz w:val="28"/>
          <w:szCs w:val="28"/>
        </w:rPr>
        <w:t xml:space="preserve"> детей Учредитель Организации может разрешить прием детей на обучение по образовательным программам начального общего образования в более раннем или более позднем возрасте.</w:t>
      </w:r>
    </w:p>
    <w:p w:rsidR="004A4F9B" w:rsidRPr="00EB3955" w:rsidRDefault="004A4F9B" w:rsidP="00EB3955">
      <w:pPr>
        <w:ind w:firstLine="567"/>
        <w:jc w:val="both"/>
        <w:rPr>
          <w:rFonts w:cs="Times New Roman"/>
          <w:sz w:val="28"/>
          <w:szCs w:val="28"/>
        </w:rPr>
      </w:pPr>
      <w:r w:rsidRPr="00EB3955">
        <w:rPr>
          <w:rFonts w:cs="Times New Roman"/>
          <w:sz w:val="28"/>
          <w:szCs w:val="28"/>
        </w:rPr>
        <w:t>Организация обеспечивает прием всех подлежащих обучению граждан, проживающих на территории, закрепленной за Организацией, и имеющих право на получение образования соответствующего уровня.</w:t>
      </w:r>
    </w:p>
    <w:p w:rsidR="004A4F9B" w:rsidRPr="00EB3955" w:rsidRDefault="004A4F9B" w:rsidP="00EB3955">
      <w:pPr>
        <w:ind w:firstLine="567"/>
        <w:jc w:val="both"/>
        <w:rPr>
          <w:rFonts w:cs="Times New Roman"/>
          <w:sz w:val="28"/>
          <w:szCs w:val="28"/>
        </w:rPr>
      </w:pPr>
      <w:r w:rsidRPr="00EB3955">
        <w:rPr>
          <w:rFonts w:cs="Times New Roman"/>
          <w:sz w:val="28"/>
          <w:szCs w:val="28"/>
        </w:rPr>
        <w:t>Гражданам, не проживающим на закрепленной территории, может быть отказано в приеме только по причине отсутствия свободных мест. Свободными являются места в классах, имеющих наполняемость менее нормативной, установленной в Российской Федерации.</w:t>
      </w:r>
      <w:r w:rsidR="00652546">
        <w:rPr>
          <w:rFonts w:cs="Times New Roman"/>
          <w:sz w:val="28"/>
          <w:szCs w:val="28"/>
        </w:rPr>
        <w:t xml:space="preserve"> </w:t>
      </w:r>
      <w:r w:rsidRPr="00EB3955">
        <w:rPr>
          <w:rFonts w:cs="Times New Roman"/>
          <w:sz w:val="28"/>
          <w:szCs w:val="28"/>
        </w:rPr>
        <w:t xml:space="preserve">В случае отсутствия мест в </w:t>
      </w:r>
      <w:r w:rsidRPr="00EB3955">
        <w:rPr>
          <w:rFonts w:cs="Times New Roman"/>
          <w:sz w:val="28"/>
          <w:szCs w:val="28"/>
        </w:rPr>
        <w:lastRenderedPageBreak/>
        <w:t>Организации родители (законные представители) обращаются в органы управления образованием или Учредителю Организации.</w:t>
      </w:r>
    </w:p>
    <w:p w:rsidR="004A4F9B" w:rsidRPr="00EB3955" w:rsidRDefault="004A4F9B" w:rsidP="00EB3955">
      <w:pPr>
        <w:ind w:firstLine="567"/>
        <w:jc w:val="both"/>
        <w:rPr>
          <w:rFonts w:cs="Times New Roman"/>
          <w:sz w:val="28"/>
          <w:szCs w:val="28"/>
        </w:rPr>
      </w:pPr>
      <w:r w:rsidRPr="00EB3955">
        <w:rPr>
          <w:rFonts w:cs="Times New Roman"/>
          <w:sz w:val="28"/>
          <w:szCs w:val="28"/>
        </w:rPr>
        <w:t xml:space="preserve">Прием иностранных граждан и лиц без гражданства, постоянно проживающих на территории Российской Федерации, осуществляется согласно действующему законодательству, а </w:t>
      </w:r>
      <w:r w:rsidR="00956A4E" w:rsidRPr="00EB3955">
        <w:rPr>
          <w:rFonts w:cs="Times New Roman"/>
          <w:sz w:val="28"/>
          <w:szCs w:val="28"/>
        </w:rPr>
        <w:t>также</w:t>
      </w:r>
      <w:r w:rsidRPr="00EB3955">
        <w:rPr>
          <w:rFonts w:cs="Times New Roman"/>
          <w:sz w:val="28"/>
          <w:szCs w:val="28"/>
        </w:rPr>
        <w:t xml:space="preserve"> международными договорами.</w:t>
      </w:r>
    </w:p>
    <w:p w:rsidR="004A4F9B" w:rsidRPr="00EB3955" w:rsidRDefault="004A4F9B" w:rsidP="00EB3955">
      <w:pPr>
        <w:ind w:firstLine="567"/>
        <w:jc w:val="both"/>
        <w:rPr>
          <w:rFonts w:cs="Times New Roman"/>
          <w:sz w:val="28"/>
          <w:szCs w:val="28"/>
        </w:rPr>
      </w:pPr>
      <w:r w:rsidRPr="00EB3955">
        <w:rPr>
          <w:rFonts w:cs="Times New Roman"/>
          <w:sz w:val="28"/>
          <w:szCs w:val="28"/>
        </w:rPr>
        <w:t>Организация индивидуального отбора при приеме в Организацию для получения начального, основного общего и среднего общего образования не допускается. При наличии классов с углубленным изучением отдельных учебных предметов или для профильного обучения допускается индивидуальный отбор обучающихся для получения основного и среднего общего образования в случаях и в порядке, которые предусмотрены законодательством Ростовской области.</w:t>
      </w:r>
    </w:p>
    <w:p w:rsidR="004A4F9B" w:rsidRPr="00EB3955" w:rsidRDefault="00FB003F" w:rsidP="00EB3955">
      <w:pPr>
        <w:ind w:firstLine="567"/>
        <w:jc w:val="both"/>
        <w:rPr>
          <w:rFonts w:cs="Times New Roman"/>
          <w:sz w:val="28"/>
          <w:szCs w:val="28"/>
        </w:rPr>
      </w:pPr>
      <w:r w:rsidRPr="00EB3955">
        <w:rPr>
          <w:rFonts w:cs="Times New Roman"/>
          <w:sz w:val="28"/>
          <w:szCs w:val="28"/>
        </w:rPr>
        <w:t>3.</w:t>
      </w:r>
      <w:r w:rsidR="0019741E" w:rsidRPr="00EB3955">
        <w:rPr>
          <w:rFonts w:cs="Times New Roman"/>
          <w:sz w:val="28"/>
          <w:szCs w:val="28"/>
        </w:rPr>
        <w:t>20.</w:t>
      </w:r>
      <w:r w:rsidR="005364F9" w:rsidRPr="00EB3955">
        <w:rPr>
          <w:rFonts w:cs="Times New Roman"/>
          <w:sz w:val="28"/>
          <w:szCs w:val="28"/>
        </w:rPr>
        <w:t xml:space="preserve"> </w:t>
      </w:r>
      <w:r w:rsidR="004A4F9B" w:rsidRPr="00EB3955">
        <w:rPr>
          <w:rFonts w:cs="Times New Roman"/>
          <w:sz w:val="28"/>
          <w:szCs w:val="28"/>
        </w:rPr>
        <w:t xml:space="preserve">Количество классов зависит от количества обучающихся и условий, созданных для осуществления образовательного процесса, с учетом санитарных правил и норм. </w:t>
      </w:r>
    </w:p>
    <w:p w:rsidR="004A4F9B" w:rsidRPr="00EB3955" w:rsidRDefault="004A4F9B" w:rsidP="00EB3955">
      <w:pPr>
        <w:ind w:firstLine="567"/>
        <w:jc w:val="both"/>
        <w:rPr>
          <w:rFonts w:cs="Times New Roman"/>
          <w:sz w:val="28"/>
          <w:szCs w:val="28"/>
        </w:rPr>
      </w:pPr>
      <w:r w:rsidRPr="00EB3955">
        <w:rPr>
          <w:rFonts w:cs="Times New Roman"/>
          <w:sz w:val="28"/>
          <w:szCs w:val="28"/>
        </w:rPr>
        <w:t xml:space="preserve">Наполняемость классов и групп продленного дня устанавливается нормативно в </w:t>
      </w:r>
      <w:r w:rsidR="004E7089" w:rsidRPr="00EB3955">
        <w:rPr>
          <w:rFonts w:cs="Times New Roman"/>
          <w:sz w:val="28"/>
          <w:szCs w:val="28"/>
        </w:rPr>
        <w:t xml:space="preserve">соответствии с законодательством </w:t>
      </w:r>
      <w:r w:rsidRPr="00EB3955">
        <w:rPr>
          <w:rFonts w:cs="Times New Roman"/>
          <w:sz w:val="28"/>
          <w:szCs w:val="28"/>
        </w:rPr>
        <w:t>Российской Федерации.</w:t>
      </w:r>
    </w:p>
    <w:p w:rsidR="004A4F9B" w:rsidRPr="00EB3955" w:rsidRDefault="004A4F9B" w:rsidP="00EB3955">
      <w:pPr>
        <w:ind w:firstLine="567"/>
        <w:jc w:val="both"/>
        <w:rPr>
          <w:rFonts w:cs="Times New Roman"/>
          <w:sz w:val="28"/>
          <w:szCs w:val="28"/>
        </w:rPr>
      </w:pPr>
      <w:r w:rsidRPr="00EB3955">
        <w:rPr>
          <w:rFonts w:cs="Times New Roman"/>
          <w:sz w:val="28"/>
          <w:szCs w:val="28"/>
        </w:rPr>
        <w:t>На уровнях основного общего, среднего общего образования при проведении занятий по иностранному языку, трудовому обучению, технологии, при проведении практических занятий по физике и химии, а также по физической культуре, информатике и вычислительной технике, на уровне среднего общего образования по ИКТ классы делятся на две группы, если наполняемость класса составляет не менее нормативной, установленной в Российской Федерации.</w:t>
      </w:r>
    </w:p>
    <w:p w:rsidR="004A4F9B" w:rsidRPr="00EB3955" w:rsidRDefault="004A4F9B" w:rsidP="00EB3955">
      <w:pPr>
        <w:ind w:firstLine="567"/>
        <w:jc w:val="both"/>
        <w:rPr>
          <w:rFonts w:cs="Times New Roman"/>
          <w:sz w:val="28"/>
          <w:szCs w:val="28"/>
        </w:rPr>
      </w:pPr>
      <w:r w:rsidRPr="00EB3955">
        <w:rPr>
          <w:rFonts w:cs="Times New Roman"/>
          <w:sz w:val="28"/>
          <w:szCs w:val="28"/>
        </w:rPr>
        <w:t>При наличии условий и средств возможно деление на группы классов с меньшей наполняемостью при проведении занятий по другим предметам, а также классов начального общего образования при изучении иностранного языка.</w:t>
      </w:r>
    </w:p>
    <w:p w:rsidR="004A4F9B" w:rsidRPr="00EB3955" w:rsidRDefault="0019741E" w:rsidP="00EB3955">
      <w:pPr>
        <w:ind w:firstLine="567"/>
        <w:jc w:val="both"/>
        <w:rPr>
          <w:rFonts w:cs="Times New Roman"/>
          <w:sz w:val="28"/>
          <w:szCs w:val="28"/>
        </w:rPr>
      </w:pPr>
      <w:r w:rsidRPr="00EB3955">
        <w:rPr>
          <w:rFonts w:cs="Times New Roman"/>
          <w:sz w:val="28"/>
          <w:szCs w:val="28"/>
        </w:rPr>
        <w:t xml:space="preserve">3.21. </w:t>
      </w:r>
      <w:r w:rsidR="004A4F9B" w:rsidRPr="00EB3955">
        <w:rPr>
          <w:rFonts w:cs="Times New Roman"/>
          <w:sz w:val="28"/>
          <w:szCs w:val="28"/>
        </w:rPr>
        <w:t>В Организации могут быть созданы условия для осуществления присмотра и ухода за детьми в группах продленного дня.</w:t>
      </w:r>
    </w:p>
    <w:p w:rsidR="004A4F9B" w:rsidRPr="00EB3955" w:rsidRDefault="0019741E" w:rsidP="00EB3955">
      <w:pPr>
        <w:ind w:firstLine="567"/>
        <w:jc w:val="both"/>
        <w:rPr>
          <w:rFonts w:cs="Times New Roman"/>
          <w:sz w:val="28"/>
          <w:szCs w:val="28"/>
        </w:rPr>
      </w:pPr>
      <w:r w:rsidRPr="00EB3955">
        <w:rPr>
          <w:rFonts w:cs="Times New Roman"/>
          <w:sz w:val="28"/>
          <w:szCs w:val="28"/>
        </w:rPr>
        <w:t xml:space="preserve">3.22. </w:t>
      </w:r>
      <w:r w:rsidR="004A4F9B" w:rsidRPr="00EB3955">
        <w:rPr>
          <w:rFonts w:cs="Times New Roman"/>
          <w:sz w:val="28"/>
          <w:szCs w:val="28"/>
        </w:rPr>
        <w:t xml:space="preserve">Основанием возникновения образовательных отношений является приказ Организации о приеме на обучение или для прохождения промежуточной аттестации и (или) государственной итоговой аттестации в Организации. </w:t>
      </w:r>
    </w:p>
    <w:p w:rsidR="004A4F9B" w:rsidRPr="00EB3955" w:rsidRDefault="004A4F9B" w:rsidP="00EB3955">
      <w:pPr>
        <w:ind w:firstLine="567"/>
        <w:jc w:val="both"/>
        <w:rPr>
          <w:rFonts w:cs="Times New Roman"/>
          <w:sz w:val="28"/>
          <w:szCs w:val="28"/>
        </w:rPr>
      </w:pPr>
      <w:r w:rsidRPr="00EB3955">
        <w:rPr>
          <w:rFonts w:cs="Times New Roman"/>
          <w:sz w:val="28"/>
          <w:szCs w:val="28"/>
        </w:rPr>
        <w:t>К освоению дополнительных общеобразовательных программ допускаются лица без предъявления требований к уровню образования, если иное не обусловлено спецификой реализуемой образовательной программы.</w:t>
      </w:r>
    </w:p>
    <w:p w:rsidR="004A4F9B" w:rsidRPr="00EB3955" w:rsidRDefault="004A4F9B" w:rsidP="00EB3955">
      <w:pPr>
        <w:ind w:firstLine="567"/>
        <w:jc w:val="both"/>
        <w:rPr>
          <w:rFonts w:cs="Times New Roman"/>
          <w:sz w:val="28"/>
          <w:szCs w:val="28"/>
        </w:rPr>
      </w:pPr>
      <w:r w:rsidRPr="00EB3955">
        <w:rPr>
          <w:rFonts w:cs="Times New Roman"/>
          <w:sz w:val="28"/>
          <w:szCs w:val="28"/>
        </w:rPr>
        <w:t>Права и обязанности обучающегося, предусмотренные законодательством об образовании и локальными нормативными актами Организации возникают у лица, принятого на обучение, с даты, указанной в приказе о приеме лица на обучение.</w:t>
      </w:r>
    </w:p>
    <w:p w:rsidR="004A4F9B" w:rsidRPr="00EB3955" w:rsidRDefault="004A4F9B" w:rsidP="00EB3955">
      <w:pPr>
        <w:ind w:firstLine="567"/>
        <w:jc w:val="both"/>
        <w:rPr>
          <w:rFonts w:cs="Times New Roman"/>
          <w:sz w:val="28"/>
          <w:szCs w:val="28"/>
        </w:rPr>
      </w:pPr>
      <w:r w:rsidRPr="00EB3955">
        <w:rPr>
          <w:rFonts w:cs="Times New Roman"/>
          <w:sz w:val="28"/>
          <w:szCs w:val="28"/>
        </w:rPr>
        <w:t>При приеме в Организацию обучающийся и (или) его родители (законные представит</w:t>
      </w:r>
      <w:r w:rsidR="00652546">
        <w:rPr>
          <w:rFonts w:cs="Times New Roman"/>
          <w:sz w:val="28"/>
          <w:szCs w:val="28"/>
        </w:rPr>
        <w:t>ели) должны быть ознакомлены с У</w:t>
      </w:r>
      <w:r w:rsidRPr="00EB3955">
        <w:rPr>
          <w:rFonts w:cs="Times New Roman"/>
          <w:sz w:val="28"/>
          <w:szCs w:val="28"/>
        </w:rPr>
        <w:t>ставом,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деятельность организации, права</w:t>
      </w:r>
      <w:r w:rsidR="005337CB" w:rsidRPr="00EB3955">
        <w:rPr>
          <w:rFonts w:cs="Times New Roman"/>
          <w:sz w:val="28"/>
          <w:szCs w:val="28"/>
        </w:rPr>
        <w:t xml:space="preserve">ми и </w:t>
      </w:r>
      <w:r w:rsidR="005337CB" w:rsidRPr="00EB3955">
        <w:rPr>
          <w:rFonts w:cs="Times New Roman"/>
          <w:sz w:val="28"/>
          <w:szCs w:val="28"/>
        </w:rPr>
        <w:lastRenderedPageBreak/>
        <w:t>обязанностями</w:t>
      </w:r>
      <w:r w:rsidRPr="00EB3955">
        <w:rPr>
          <w:rFonts w:cs="Times New Roman"/>
          <w:sz w:val="28"/>
          <w:szCs w:val="28"/>
        </w:rPr>
        <w:t xml:space="preserve">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4A4F9B" w:rsidRPr="00EB3955" w:rsidRDefault="004A4F9B" w:rsidP="00EB3955">
      <w:pPr>
        <w:ind w:firstLine="567"/>
        <w:jc w:val="both"/>
        <w:rPr>
          <w:rFonts w:cs="Times New Roman"/>
          <w:sz w:val="28"/>
          <w:szCs w:val="28"/>
        </w:rPr>
      </w:pPr>
      <w:r w:rsidRPr="00EB3955">
        <w:rPr>
          <w:rFonts w:cs="Times New Roman"/>
          <w:sz w:val="28"/>
          <w:szCs w:val="28"/>
        </w:rPr>
        <w:t>Процедура приема регламентируется локальным актом Организации, который не может противоречить действующему законодательству.</w:t>
      </w:r>
    </w:p>
    <w:p w:rsidR="004A4F9B" w:rsidRPr="00EB3955" w:rsidRDefault="004A4F9B" w:rsidP="00EB3955">
      <w:pPr>
        <w:ind w:firstLine="567"/>
        <w:jc w:val="both"/>
        <w:rPr>
          <w:rFonts w:cs="Times New Roman"/>
          <w:sz w:val="28"/>
          <w:szCs w:val="28"/>
        </w:rPr>
      </w:pPr>
      <w:r w:rsidRPr="00EB3955">
        <w:rPr>
          <w:rFonts w:cs="Times New Roman"/>
          <w:sz w:val="28"/>
          <w:szCs w:val="28"/>
        </w:rPr>
        <w:t xml:space="preserve">С учетом потребностей, возможностей личности образование может быть получено в форме семейного образования и самообразования с последующим прохождением промежуточной и государственной итоговой аттестации в Организации. </w:t>
      </w:r>
    </w:p>
    <w:p w:rsidR="004A4F9B" w:rsidRPr="00EB3955" w:rsidRDefault="0019741E" w:rsidP="00EB3955">
      <w:pPr>
        <w:ind w:firstLine="567"/>
        <w:jc w:val="both"/>
        <w:rPr>
          <w:rFonts w:cs="Times New Roman"/>
          <w:sz w:val="28"/>
          <w:szCs w:val="28"/>
        </w:rPr>
      </w:pPr>
      <w:r w:rsidRPr="00EB3955">
        <w:rPr>
          <w:rFonts w:cs="Times New Roman"/>
          <w:sz w:val="28"/>
          <w:szCs w:val="28"/>
        </w:rPr>
        <w:t xml:space="preserve">3.23. </w:t>
      </w:r>
      <w:r w:rsidR="004A4F9B" w:rsidRPr="00EB3955">
        <w:rPr>
          <w:rFonts w:cs="Times New Roman"/>
          <w:sz w:val="28"/>
          <w:szCs w:val="28"/>
        </w:rPr>
        <w:t xml:space="preserve">В Организации применяются формы и система оценивания, установленные ее локальным актом. </w:t>
      </w:r>
    </w:p>
    <w:p w:rsidR="004A4F9B" w:rsidRPr="00EB3955" w:rsidRDefault="004A4F9B" w:rsidP="00EB3955">
      <w:pPr>
        <w:ind w:firstLine="567"/>
        <w:jc w:val="both"/>
        <w:rPr>
          <w:rFonts w:cs="Times New Roman"/>
          <w:sz w:val="28"/>
          <w:szCs w:val="28"/>
        </w:rPr>
      </w:pPr>
      <w:r w:rsidRPr="00EB3955">
        <w:rPr>
          <w:rFonts w:cs="Times New Roman"/>
          <w:sz w:val="28"/>
          <w:szCs w:val="28"/>
        </w:rPr>
        <w:t xml:space="preserve">В Организации может быть проведена независимая оценка качества образования в отношении Организации и реализуемых образовательных программ, в том числе в рамках международных сопоставимых исследований в сфере образования. Независимая оценка качества образования осуществляется по инициативе юридического лица или физических лиц. </w:t>
      </w:r>
    </w:p>
    <w:p w:rsidR="004A4F9B" w:rsidRPr="00EB3955" w:rsidRDefault="0019741E" w:rsidP="00EB3955">
      <w:pPr>
        <w:ind w:firstLine="567"/>
        <w:jc w:val="both"/>
        <w:rPr>
          <w:rFonts w:cs="Times New Roman"/>
          <w:sz w:val="28"/>
          <w:szCs w:val="28"/>
        </w:rPr>
      </w:pPr>
      <w:r w:rsidRPr="00EB3955">
        <w:rPr>
          <w:rFonts w:cs="Times New Roman"/>
          <w:sz w:val="28"/>
          <w:szCs w:val="28"/>
        </w:rPr>
        <w:t xml:space="preserve">3.24. </w:t>
      </w:r>
      <w:r w:rsidR="004A4F9B" w:rsidRPr="00EB3955">
        <w:rPr>
          <w:rFonts w:cs="Times New Roman"/>
          <w:sz w:val="28"/>
          <w:szCs w:val="28"/>
        </w:rPr>
        <w:t xml:space="preserve">Начальное общее образование, основное общее образование, среднее общее образование являются обязательными уровнями образования. </w:t>
      </w:r>
    </w:p>
    <w:p w:rsidR="004A4F9B" w:rsidRPr="00EB3955" w:rsidRDefault="004A4F9B" w:rsidP="00EB3955">
      <w:pPr>
        <w:ind w:firstLine="567"/>
        <w:jc w:val="both"/>
        <w:rPr>
          <w:rFonts w:cs="Times New Roman"/>
          <w:sz w:val="28"/>
          <w:szCs w:val="28"/>
        </w:rPr>
      </w:pPr>
      <w:r w:rsidRPr="00EB3955">
        <w:rPr>
          <w:rFonts w:cs="Times New Roman"/>
          <w:sz w:val="28"/>
          <w:szCs w:val="28"/>
        </w:rPr>
        <w:t>Обучающиеся</w:t>
      </w:r>
      <w:r w:rsidR="004E7089" w:rsidRPr="00EB3955">
        <w:rPr>
          <w:rFonts w:cs="Times New Roman"/>
          <w:sz w:val="28"/>
          <w:szCs w:val="28"/>
        </w:rPr>
        <w:t>,</w:t>
      </w:r>
      <w:r w:rsidRPr="00EB3955">
        <w:rPr>
          <w:rFonts w:cs="Times New Roman"/>
          <w:sz w:val="28"/>
          <w:szCs w:val="28"/>
        </w:rPr>
        <w:t xml:space="preserve"> освоившие в полном объеме образовательные программы, переводятся в следующий класс. </w:t>
      </w:r>
    </w:p>
    <w:p w:rsidR="004A4F9B" w:rsidRPr="00EB3955" w:rsidRDefault="004A4F9B" w:rsidP="00EB3955">
      <w:pPr>
        <w:ind w:firstLine="567"/>
        <w:jc w:val="both"/>
        <w:rPr>
          <w:rFonts w:cs="Times New Roman"/>
          <w:sz w:val="28"/>
          <w:szCs w:val="28"/>
        </w:rPr>
      </w:pPr>
      <w:r w:rsidRPr="00EB3955">
        <w:rPr>
          <w:rFonts w:cs="Times New Roman"/>
          <w:sz w:val="28"/>
          <w:szCs w:val="28"/>
        </w:rPr>
        <w:t>Обучающиеся, не освоившие основные образовательные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A4F9B" w:rsidRPr="00EB3955" w:rsidRDefault="004A4F9B" w:rsidP="00EB3955">
      <w:pPr>
        <w:ind w:firstLine="567"/>
        <w:jc w:val="both"/>
        <w:rPr>
          <w:rFonts w:cs="Times New Roman"/>
          <w:sz w:val="28"/>
          <w:szCs w:val="28"/>
        </w:rPr>
      </w:pPr>
      <w:r w:rsidRPr="00EB3955">
        <w:rPr>
          <w:rFonts w:cs="Times New Roman"/>
          <w:sz w:val="28"/>
          <w:szCs w:val="28"/>
        </w:rPr>
        <w:t xml:space="preserve">По согласию родителей </w:t>
      </w:r>
      <w:hyperlink r:id="rId18" w:tooltip="Справочная информация: &quot;Законные представители&quot; (Материал подготовлен специалистами КонсультантПлюс){КонсультантПлюс}" w:history="1">
        <w:r w:rsidRPr="00EB3955">
          <w:rPr>
            <w:rStyle w:val="ae"/>
            <w:rFonts w:cs="Times New Roman"/>
            <w:color w:val="auto"/>
            <w:sz w:val="28"/>
            <w:szCs w:val="28"/>
            <w:u w:val="none"/>
          </w:rPr>
          <w:t>(законных представителей)</w:t>
        </w:r>
      </w:hyperlink>
      <w:r w:rsidRPr="00EB3955">
        <w:rPr>
          <w:rFonts w:cs="Times New Roman"/>
          <w:sz w:val="28"/>
          <w:szCs w:val="28"/>
        </w:rPr>
        <w:t xml:space="preserve"> несовершеннолетнего обучающегося, комиссии по делам несовершеннолетних и защите их прав и Учредителя, обучающийся, достигший возраста пятнадцати лет, может оставить Организацию до получения основного общего образования. </w:t>
      </w:r>
    </w:p>
    <w:p w:rsidR="004A4F9B" w:rsidRPr="00EB3955" w:rsidRDefault="0019741E" w:rsidP="00EB3955">
      <w:pPr>
        <w:ind w:firstLine="567"/>
        <w:jc w:val="both"/>
        <w:rPr>
          <w:rFonts w:cs="Times New Roman"/>
          <w:sz w:val="28"/>
          <w:szCs w:val="28"/>
        </w:rPr>
      </w:pPr>
      <w:r w:rsidRPr="00EB3955">
        <w:rPr>
          <w:rFonts w:cs="Times New Roman"/>
          <w:sz w:val="28"/>
          <w:szCs w:val="28"/>
        </w:rPr>
        <w:t xml:space="preserve">3.25. </w:t>
      </w:r>
      <w:r w:rsidR="004A4F9B" w:rsidRPr="00EB3955">
        <w:rPr>
          <w:rFonts w:cs="Times New Roman"/>
          <w:sz w:val="28"/>
          <w:szCs w:val="28"/>
        </w:rPr>
        <w:t xml:space="preserve">Освоение образовательной программы, в том числе отдельной части или всего объема учебного предмета, курса, модуля образовательной программы, сопровождается промежуточной аттестацией обучающихся. </w:t>
      </w:r>
    </w:p>
    <w:p w:rsidR="004A4F9B" w:rsidRPr="00EB3955" w:rsidRDefault="004A4F9B" w:rsidP="00EB3955">
      <w:pPr>
        <w:ind w:firstLine="567"/>
        <w:jc w:val="both"/>
        <w:rPr>
          <w:rFonts w:cs="Times New Roman"/>
          <w:sz w:val="28"/>
          <w:szCs w:val="28"/>
        </w:rPr>
      </w:pPr>
      <w:r w:rsidRPr="00EB3955">
        <w:rPr>
          <w:rFonts w:cs="Times New Roman"/>
          <w:sz w:val="28"/>
          <w:szCs w:val="28"/>
        </w:rPr>
        <w:t>Формы, периодичность и порядок текущего контроля успеваемости и промежуточной аттестации обучающихся устанавливаются локальным актом Организации.</w:t>
      </w:r>
    </w:p>
    <w:p w:rsidR="004A4F9B" w:rsidRPr="00EB3955" w:rsidRDefault="004A4F9B" w:rsidP="00EB3955">
      <w:pPr>
        <w:ind w:firstLine="567"/>
        <w:jc w:val="both"/>
        <w:rPr>
          <w:rFonts w:cs="Times New Roman"/>
          <w:sz w:val="28"/>
          <w:szCs w:val="28"/>
        </w:rPr>
      </w:pPr>
      <w:r w:rsidRPr="00EB3955">
        <w:rPr>
          <w:rFonts w:cs="Times New Roman"/>
          <w:sz w:val="28"/>
          <w:szCs w:val="28"/>
        </w:rPr>
        <w:t>Неудовлетворительные результаты промежуточной аттестации по одному или нескольким учебным предметам,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4A4F9B" w:rsidRPr="00EB3955" w:rsidRDefault="004A4F9B" w:rsidP="00EB3955">
      <w:pPr>
        <w:ind w:firstLine="567"/>
        <w:jc w:val="both"/>
        <w:rPr>
          <w:rFonts w:cs="Times New Roman"/>
          <w:sz w:val="28"/>
          <w:szCs w:val="28"/>
        </w:rPr>
      </w:pPr>
      <w:r w:rsidRPr="00EB3955">
        <w:rPr>
          <w:rFonts w:cs="Times New Roman"/>
          <w:sz w:val="28"/>
          <w:szCs w:val="28"/>
        </w:rPr>
        <w:t>Обучающиеся обязаны ликвидировать академическую задолженность.</w:t>
      </w:r>
    </w:p>
    <w:p w:rsidR="004A4F9B" w:rsidRPr="00EB3955" w:rsidRDefault="004A4F9B" w:rsidP="00EB3955">
      <w:pPr>
        <w:ind w:firstLine="567"/>
        <w:jc w:val="both"/>
        <w:rPr>
          <w:rFonts w:cs="Times New Roman"/>
          <w:sz w:val="28"/>
          <w:szCs w:val="28"/>
        </w:rPr>
      </w:pPr>
      <w:r w:rsidRPr="00EB3955">
        <w:rPr>
          <w:rFonts w:cs="Times New Roman"/>
          <w:sz w:val="28"/>
          <w:szCs w:val="28"/>
        </w:rPr>
        <w:t xml:space="preserve">Организация, родители </w:t>
      </w:r>
      <w:hyperlink r:id="rId19" w:tooltip="Справочная информация: &quot;Законные представители&quot; (Материал подготовлен специалистами КонсультантПлюс){КонсультантПлюс}" w:history="1">
        <w:r w:rsidRPr="00EB3955">
          <w:rPr>
            <w:rStyle w:val="ae"/>
            <w:rFonts w:cs="Times New Roman"/>
            <w:color w:val="auto"/>
            <w:sz w:val="28"/>
            <w:szCs w:val="28"/>
            <w:u w:val="none"/>
          </w:rPr>
          <w:t>(законные представители)</w:t>
        </w:r>
      </w:hyperlink>
      <w:r w:rsidRPr="00EB3955">
        <w:rPr>
          <w:rFonts w:cs="Times New Roman"/>
          <w:sz w:val="28"/>
          <w:szCs w:val="28"/>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w:t>
      </w:r>
      <w:r w:rsidRPr="00EB3955">
        <w:rPr>
          <w:rFonts w:cs="Times New Roman"/>
          <w:sz w:val="28"/>
          <w:szCs w:val="28"/>
        </w:rPr>
        <w:lastRenderedPageBreak/>
        <w:t>ликвидации академической задолженности и обеспечить контроль за своевременностью ее ликвидации.</w:t>
      </w:r>
    </w:p>
    <w:p w:rsidR="004A4F9B" w:rsidRPr="00EB3955" w:rsidRDefault="00571BC0" w:rsidP="00EB3955">
      <w:pPr>
        <w:ind w:firstLine="567"/>
        <w:jc w:val="both"/>
        <w:rPr>
          <w:rFonts w:cs="Times New Roman"/>
          <w:sz w:val="28"/>
          <w:szCs w:val="28"/>
        </w:rPr>
      </w:pPr>
      <w:r w:rsidRPr="00EB3955">
        <w:rPr>
          <w:rFonts w:cs="Times New Roman"/>
          <w:sz w:val="28"/>
          <w:szCs w:val="28"/>
        </w:rPr>
        <w:t xml:space="preserve">3.26. </w:t>
      </w:r>
      <w:r w:rsidR="004A4F9B" w:rsidRPr="00EB3955">
        <w:rPr>
          <w:rFonts w:cs="Times New Roman"/>
          <w:sz w:val="28"/>
          <w:szCs w:val="28"/>
        </w:rPr>
        <w:t>Итоговая аттестация представляет собой форму оценки степени и уровня освоения обучающимися образовательной программы. Итоговая аттестация проводится на основе принципов объективности и независимости оценки качества подготовки обучающихся.</w:t>
      </w:r>
    </w:p>
    <w:p w:rsidR="004A4F9B" w:rsidRPr="00EB3955" w:rsidRDefault="004A4F9B" w:rsidP="00EB3955">
      <w:pPr>
        <w:ind w:firstLine="567"/>
        <w:jc w:val="both"/>
        <w:rPr>
          <w:rFonts w:cs="Times New Roman"/>
          <w:sz w:val="28"/>
          <w:szCs w:val="28"/>
        </w:rPr>
      </w:pPr>
      <w:r w:rsidRPr="00EB3955">
        <w:rPr>
          <w:rFonts w:cs="Times New Roman"/>
          <w:sz w:val="28"/>
          <w:szCs w:val="28"/>
        </w:rPr>
        <w:t xml:space="preserve">Государственная итоговая аттестация, завершающая освоение основных образовательных программ основного общего и среднего общего образования, является обязательной. </w:t>
      </w:r>
    </w:p>
    <w:p w:rsidR="004A4F9B" w:rsidRPr="00EB3955" w:rsidRDefault="007F035E" w:rsidP="00EB3955">
      <w:pPr>
        <w:ind w:firstLine="567"/>
        <w:jc w:val="both"/>
        <w:rPr>
          <w:rFonts w:cs="Times New Roman"/>
          <w:sz w:val="28"/>
          <w:szCs w:val="28"/>
        </w:rPr>
      </w:pPr>
      <w:hyperlink r:id="rId20" w:tooltip="Ссылка на КонсультантПлюс" w:history="1">
        <w:r w:rsidR="004A4F9B" w:rsidRPr="00EB3955">
          <w:rPr>
            <w:rStyle w:val="ae"/>
            <w:rFonts w:cs="Times New Roman"/>
            <w:color w:val="auto"/>
            <w:sz w:val="28"/>
            <w:szCs w:val="28"/>
            <w:u w:val="none"/>
          </w:rPr>
          <w:t>Формы</w:t>
        </w:r>
      </w:hyperlink>
      <w:r w:rsidR="004A4F9B" w:rsidRPr="00EB3955">
        <w:rPr>
          <w:rFonts w:cs="Times New Roman"/>
          <w:sz w:val="28"/>
          <w:szCs w:val="28"/>
        </w:rPr>
        <w:t xml:space="preserve">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законодательством в сфере образования.</w:t>
      </w:r>
    </w:p>
    <w:p w:rsidR="004A4F9B" w:rsidRPr="00EB3955" w:rsidRDefault="004A4F9B" w:rsidP="00EB3955">
      <w:pPr>
        <w:ind w:firstLine="567"/>
        <w:jc w:val="both"/>
        <w:rPr>
          <w:rFonts w:cs="Times New Roman"/>
          <w:sz w:val="28"/>
          <w:szCs w:val="28"/>
        </w:rPr>
      </w:pPr>
      <w:r w:rsidRPr="00EB3955">
        <w:rPr>
          <w:rFonts w:cs="Times New Roman"/>
          <w:sz w:val="28"/>
          <w:szCs w:val="28"/>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A4F9B" w:rsidRPr="00EB3955" w:rsidRDefault="004A4F9B" w:rsidP="00EB3955">
      <w:pPr>
        <w:ind w:firstLine="567"/>
        <w:jc w:val="both"/>
        <w:rPr>
          <w:rFonts w:cs="Times New Roman"/>
          <w:sz w:val="28"/>
          <w:szCs w:val="28"/>
        </w:rPr>
      </w:pPr>
      <w:r w:rsidRPr="00EB3955">
        <w:rPr>
          <w:rFonts w:cs="Times New Roman"/>
          <w:sz w:val="28"/>
          <w:szCs w:val="28"/>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4A4F9B" w:rsidRPr="00EB3955" w:rsidRDefault="004A4F9B" w:rsidP="00EB3955">
      <w:pPr>
        <w:ind w:firstLine="567"/>
        <w:jc w:val="both"/>
        <w:rPr>
          <w:rFonts w:cs="Times New Roman"/>
          <w:sz w:val="28"/>
          <w:szCs w:val="28"/>
        </w:rPr>
      </w:pPr>
      <w:r w:rsidRPr="00EB3955">
        <w:rPr>
          <w:rFonts w:cs="Times New Roman"/>
          <w:sz w:val="28"/>
          <w:szCs w:val="28"/>
        </w:rPr>
        <w:t>Не допускается взимание платы с обучающихся за прохождение государственной итоговой аттестации.</w:t>
      </w:r>
    </w:p>
    <w:p w:rsidR="004A4F9B" w:rsidRPr="00EB3955" w:rsidRDefault="004A4F9B" w:rsidP="00EB3955">
      <w:pPr>
        <w:ind w:firstLine="567"/>
        <w:jc w:val="both"/>
        <w:rPr>
          <w:rFonts w:cs="Times New Roman"/>
          <w:sz w:val="28"/>
          <w:szCs w:val="28"/>
        </w:rPr>
      </w:pPr>
      <w:r w:rsidRPr="00EB3955">
        <w:rPr>
          <w:rFonts w:cs="Times New Roman"/>
          <w:sz w:val="28"/>
          <w:szCs w:val="28"/>
        </w:rPr>
        <w:t xml:space="preserve">Лицам, успешно прошедшим государственную итоговую аттестацию, выдаются документы об образовании.  </w:t>
      </w:r>
    </w:p>
    <w:p w:rsidR="004A4F9B" w:rsidRPr="00EB3955" w:rsidRDefault="004A4F9B" w:rsidP="00EB3955">
      <w:pPr>
        <w:ind w:firstLine="567"/>
        <w:jc w:val="both"/>
        <w:rPr>
          <w:rFonts w:cs="Times New Roman"/>
          <w:sz w:val="28"/>
          <w:szCs w:val="28"/>
        </w:rPr>
      </w:pPr>
      <w:r w:rsidRPr="00EB3955">
        <w:rPr>
          <w:rFonts w:cs="Times New Roman"/>
          <w:sz w:val="28"/>
          <w:szCs w:val="28"/>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A4F9B" w:rsidRPr="00EB3955" w:rsidRDefault="00571BC0"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основного общего образования (подтверждается аттестатом об основном общем образовании);</w:t>
      </w:r>
    </w:p>
    <w:p w:rsidR="004A4F9B" w:rsidRPr="00EB3955" w:rsidRDefault="00571BC0"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среднего общего образования (подтверждается аттестатом о среднем общем образовании).</w:t>
      </w:r>
    </w:p>
    <w:p w:rsidR="004A4F9B" w:rsidRPr="00EB3955" w:rsidRDefault="004A4F9B" w:rsidP="00EB3955">
      <w:pPr>
        <w:ind w:firstLine="567"/>
        <w:jc w:val="both"/>
        <w:rPr>
          <w:rFonts w:cs="Times New Roman"/>
          <w:sz w:val="28"/>
          <w:szCs w:val="28"/>
        </w:rPr>
      </w:pPr>
      <w:r w:rsidRPr="00EB3955">
        <w:rPr>
          <w:rFonts w:cs="Times New Roman"/>
          <w:sz w:val="28"/>
          <w:szCs w:val="28"/>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выдается </w:t>
      </w:r>
      <w:r w:rsidRPr="00EB3955">
        <w:rPr>
          <w:rFonts w:cs="Times New Roman"/>
          <w:sz w:val="28"/>
          <w:szCs w:val="28"/>
        </w:rPr>
        <w:lastRenderedPageBreak/>
        <w:t xml:space="preserve">справка об обучении или о периоде обучения по образцу, самостоятельно устанавливаемому Организацией.  </w:t>
      </w:r>
    </w:p>
    <w:p w:rsidR="004A4F9B" w:rsidRPr="00EB3955" w:rsidRDefault="004A4F9B" w:rsidP="00EB3955">
      <w:pPr>
        <w:ind w:firstLine="567"/>
        <w:jc w:val="both"/>
        <w:rPr>
          <w:rFonts w:cs="Times New Roman"/>
          <w:sz w:val="28"/>
          <w:szCs w:val="28"/>
        </w:rPr>
      </w:pPr>
      <w:r w:rsidRPr="00EB3955">
        <w:rPr>
          <w:rFonts w:cs="Times New Roman"/>
          <w:sz w:val="28"/>
          <w:szCs w:val="28"/>
        </w:rPr>
        <w:t>Организация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локальным актом Организации.</w:t>
      </w:r>
    </w:p>
    <w:p w:rsidR="004A4F9B" w:rsidRPr="00EB3955" w:rsidRDefault="00571BC0" w:rsidP="00EB3955">
      <w:pPr>
        <w:ind w:firstLine="567"/>
        <w:jc w:val="both"/>
        <w:rPr>
          <w:rFonts w:cs="Times New Roman"/>
          <w:sz w:val="28"/>
          <w:szCs w:val="28"/>
        </w:rPr>
      </w:pPr>
      <w:r w:rsidRPr="00EB3955">
        <w:rPr>
          <w:rFonts w:cs="Times New Roman"/>
          <w:sz w:val="28"/>
          <w:szCs w:val="28"/>
        </w:rPr>
        <w:t xml:space="preserve">3.27. </w:t>
      </w:r>
      <w:r w:rsidR="004A4F9B" w:rsidRPr="00EB3955">
        <w:rPr>
          <w:rFonts w:cs="Times New Roman"/>
          <w:sz w:val="28"/>
          <w:szCs w:val="28"/>
        </w:rPr>
        <w:t xml:space="preserve">Для выявления детей с нарушениями в развитии и обеспечении оптимальных педагогических условий для обучения и воспитания в соответствии с их возрастными и индивидуальными особенностями, состоянием соматического и нервно-психического здоровья в Организации создается психолого-медико-педагогический консилиум. Деятельность психолого-медико-педагогического консилиума регламентируется соответствующим нормативным локальным актом Организации.  </w:t>
      </w:r>
    </w:p>
    <w:p w:rsidR="00571BC0" w:rsidRPr="00EB3955" w:rsidRDefault="004A4F9B" w:rsidP="00EB3955">
      <w:pPr>
        <w:ind w:firstLine="567"/>
        <w:jc w:val="both"/>
        <w:rPr>
          <w:rFonts w:cs="Times New Roman"/>
          <w:sz w:val="28"/>
          <w:szCs w:val="28"/>
        </w:rPr>
      </w:pPr>
      <w:r w:rsidRPr="00EB3955">
        <w:rPr>
          <w:rFonts w:cs="Times New Roman"/>
          <w:sz w:val="28"/>
          <w:szCs w:val="28"/>
        </w:rPr>
        <w:t>Для сохранения и укрепления психического здоровья, защиты прав и достоинства участников образовательного процесса в Организации создается психологическая служба.</w:t>
      </w:r>
    </w:p>
    <w:p w:rsidR="004A4F9B" w:rsidRPr="00EB3955" w:rsidRDefault="00571BC0" w:rsidP="00EB3955">
      <w:pPr>
        <w:ind w:firstLine="567"/>
        <w:jc w:val="both"/>
        <w:rPr>
          <w:rFonts w:cs="Times New Roman"/>
          <w:sz w:val="28"/>
          <w:szCs w:val="28"/>
        </w:rPr>
      </w:pPr>
      <w:r w:rsidRPr="00EB3955">
        <w:rPr>
          <w:rFonts w:cs="Times New Roman"/>
          <w:sz w:val="28"/>
          <w:szCs w:val="28"/>
        </w:rPr>
        <w:t xml:space="preserve">3.28.  </w:t>
      </w:r>
      <w:r w:rsidR="004A4F9B" w:rsidRPr="00EB3955">
        <w:rPr>
          <w:rFonts w:cs="Times New Roman"/>
          <w:sz w:val="28"/>
          <w:szCs w:val="28"/>
        </w:rPr>
        <w:t>Дисциплина в Организации поддерживается на основе уважения человеческого достоинства обучающихся, педагогических работников. Не допускается использование антипедагогических методов воспитания, связанных с физическим и психическим насилием над личностью обучающихся, антигуманных, а также опасных для жизни или здоровья методов обучения.</w:t>
      </w:r>
    </w:p>
    <w:p w:rsidR="004A4F9B" w:rsidRPr="00EB3955" w:rsidRDefault="00571BC0" w:rsidP="00EB3955">
      <w:pPr>
        <w:ind w:firstLine="567"/>
        <w:jc w:val="both"/>
        <w:rPr>
          <w:rFonts w:cs="Times New Roman"/>
          <w:sz w:val="28"/>
          <w:szCs w:val="28"/>
        </w:rPr>
      </w:pPr>
      <w:r w:rsidRPr="00EB3955">
        <w:rPr>
          <w:rFonts w:cs="Times New Roman"/>
          <w:sz w:val="28"/>
          <w:szCs w:val="28"/>
        </w:rPr>
        <w:t xml:space="preserve">3.29. </w:t>
      </w:r>
      <w:r w:rsidR="004A4F9B" w:rsidRPr="00EB3955">
        <w:rPr>
          <w:rFonts w:cs="Times New Roman"/>
          <w:sz w:val="28"/>
          <w:szCs w:val="28"/>
        </w:rPr>
        <w:t>Образовательные отношения прекращаются в связи с отчислением обучающегося из Организации, в связи с получением образования (завершением обучения) или досрочно в следующих случаях:</w:t>
      </w:r>
    </w:p>
    <w:p w:rsidR="004A4F9B" w:rsidRPr="00EB3955" w:rsidRDefault="00571BC0"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 xml:space="preserve">по инициативе обучающегося или родителей </w:t>
      </w:r>
      <w:hyperlink r:id="rId21" w:tooltip="Справочная информация: &quot;Законные представители&quot; (Материал подготовлен специалистами КонсультантПлюс){КонсультантПлюс}" w:history="1">
        <w:r w:rsidR="004A4F9B" w:rsidRPr="00EB3955">
          <w:rPr>
            <w:rStyle w:val="ae"/>
            <w:rFonts w:cs="Times New Roman"/>
            <w:color w:val="auto"/>
            <w:sz w:val="28"/>
            <w:szCs w:val="28"/>
            <w:u w:val="none"/>
          </w:rPr>
          <w:t>(законных представителей)</w:t>
        </w:r>
      </w:hyperlink>
      <w:r w:rsidR="004A4F9B" w:rsidRPr="00EB3955">
        <w:rPr>
          <w:rFonts w:cs="Times New Roman"/>
          <w:sz w:val="28"/>
          <w:szCs w:val="28"/>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A4F9B" w:rsidRPr="00E02E4B" w:rsidRDefault="00571BC0" w:rsidP="00EB3955">
      <w:pPr>
        <w:ind w:firstLine="567"/>
        <w:jc w:val="both"/>
        <w:rPr>
          <w:rFonts w:cs="Times New Roman"/>
          <w:sz w:val="28"/>
          <w:szCs w:val="28"/>
        </w:rPr>
      </w:pPr>
      <w:r w:rsidRPr="00E02E4B">
        <w:rPr>
          <w:rFonts w:cs="Times New Roman"/>
          <w:sz w:val="28"/>
          <w:szCs w:val="28"/>
        </w:rPr>
        <w:t xml:space="preserve">- </w:t>
      </w:r>
      <w:r w:rsidR="004A4F9B" w:rsidRPr="00E02E4B">
        <w:rPr>
          <w:rFonts w:cs="Times New Roman"/>
          <w:sz w:val="28"/>
          <w:szCs w:val="28"/>
        </w:rPr>
        <w:t xml:space="preserve">по инициативе Организации в случае применения к обучающемуся, достигшему возраста пятнадцати лет, отчисления как меры дисциплинарного взыскания; </w:t>
      </w:r>
    </w:p>
    <w:p w:rsidR="004A4F9B" w:rsidRPr="00EB3955" w:rsidRDefault="00571BC0" w:rsidP="00EB3955">
      <w:pPr>
        <w:ind w:firstLine="567"/>
        <w:jc w:val="both"/>
        <w:rPr>
          <w:rFonts w:cs="Times New Roman"/>
          <w:sz w:val="28"/>
          <w:szCs w:val="28"/>
        </w:rPr>
      </w:pPr>
      <w:r w:rsidRPr="00EB3955">
        <w:rPr>
          <w:rFonts w:cs="Times New Roman"/>
          <w:sz w:val="28"/>
          <w:szCs w:val="28"/>
        </w:rPr>
        <w:t xml:space="preserve">- </w:t>
      </w:r>
      <w:r w:rsidR="004A4F9B" w:rsidRPr="00EB3955">
        <w:rPr>
          <w:rFonts w:cs="Times New Roman"/>
          <w:sz w:val="28"/>
          <w:szCs w:val="28"/>
        </w:rPr>
        <w:t xml:space="preserve">по обстоятельствам, не зависящим от воли обучающегося или родителей (законных представителей) несовершеннолетнего обучающегося и Организации, в том числе в случае ликвидации Организации. </w:t>
      </w:r>
    </w:p>
    <w:p w:rsidR="004A4F9B" w:rsidRPr="00EB3955" w:rsidRDefault="004A4F9B" w:rsidP="00EB3955">
      <w:pPr>
        <w:ind w:firstLine="567"/>
        <w:jc w:val="both"/>
        <w:rPr>
          <w:rFonts w:cs="Times New Roman"/>
          <w:sz w:val="28"/>
          <w:szCs w:val="28"/>
        </w:rPr>
      </w:pPr>
      <w:r w:rsidRPr="00EB3955">
        <w:rPr>
          <w:rFonts w:cs="Times New Roman"/>
          <w:sz w:val="28"/>
          <w:szCs w:val="28"/>
        </w:rPr>
        <w:t xml:space="preserve">Основанием для прекращения образовательных отношений является приказ Организации об отчислении обучающегося. </w:t>
      </w:r>
    </w:p>
    <w:p w:rsidR="004A4F9B" w:rsidRPr="00EB3955" w:rsidRDefault="004A4F9B" w:rsidP="00EB3955">
      <w:pPr>
        <w:ind w:firstLine="567"/>
        <w:jc w:val="both"/>
        <w:rPr>
          <w:rFonts w:cs="Times New Roman"/>
          <w:sz w:val="28"/>
          <w:szCs w:val="28"/>
        </w:rPr>
      </w:pPr>
      <w:r w:rsidRPr="00EB3955">
        <w:rPr>
          <w:rFonts w:cs="Times New Roman"/>
          <w:sz w:val="28"/>
          <w:szCs w:val="28"/>
        </w:rPr>
        <w:t>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Организации об отчислении обучающегося из Организации. Права и обязанности обучающегося, предусмотренные законодательством об образовании и локальными нормативными актами Организации прекращаются с даты его отчисления из Организации.</w:t>
      </w:r>
    </w:p>
    <w:p w:rsidR="004A4F9B" w:rsidRPr="00EB3955" w:rsidRDefault="004A4F9B" w:rsidP="00EB3955">
      <w:pPr>
        <w:ind w:firstLine="567"/>
        <w:jc w:val="both"/>
        <w:rPr>
          <w:rFonts w:cs="Times New Roman"/>
          <w:sz w:val="28"/>
          <w:szCs w:val="28"/>
        </w:rPr>
      </w:pPr>
      <w:r w:rsidRPr="00EB3955">
        <w:rPr>
          <w:rFonts w:cs="Times New Roman"/>
          <w:sz w:val="28"/>
          <w:szCs w:val="28"/>
        </w:rPr>
        <w:lastRenderedPageBreak/>
        <w:t xml:space="preserve">При досрочном прекращении образовательных отношений Организация в трехдневный срок после издания приказа об отчислении обучающегося выдает лицу, отчисленному из этой организации, справку об обучении.  </w:t>
      </w:r>
    </w:p>
    <w:p w:rsidR="004A4F9B" w:rsidRPr="00EB3955" w:rsidRDefault="00571BC0" w:rsidP="00EB3955">
      <w:pPr>
        <w:ind w:firstLine="567"/>
        <w:jc w:val="both"/>
        <w:rPr>
          <w:rFonts w:cs="Times New Roman"/>
          <w:sz w:val="28"/>
          <w:szCs w:val="28"/>
        </w:rPr>
      </w:pPr>
      <w:r w:rsidRPr="00EB3955">
        <w:rPr>
          <w:rFonts w:cs="Times New Roman"/>
          <w:sz w:val="28"/>
          <w:szCs w:val="28"/>
        </w:rPr>
        <w:t xml:space="preserve">3.30. </w:t>
      </w:r>
      <w:r w:rsidR="004A4F9B" w:rsidRPr="00EB3955">
        <w:rPr>
          <w:rFonts w:cs="Times New Roman"/>
          <w:sz w:val="28"/>
          <w:szCs w:val="28"/>
        </w:rPr>
        <w:t xml:space="preserve">Обучающимся, осваивающим основные образовательные программы за счет бюджетных ассигнований в пределах федеральных государственных образовательных </w:t>
      </w:r>
      <w:hyperlink r:id="rId22"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004A4F9B" w:rsidRPr="00EB3955">
          <w:rPr>
            <w:rStyle w:val="ae"/>
            <w:rFonts w:cs="Times New Roman"/>
            <w:color w:val="auto"/>
            <w:sz w:val="28"/>
            <w:szCs w:val="28"/>
            <w:u w:val="none"/>
          </w:rPr>
          <w:t>стандартов</w:t>
        </w:r>
      </w:hyperlink>
      <w:r w:rsidR="004A4F9B" w:rsidRPr="00EB3955">
        <w:rPr>
          <w:rFonts w:cs="Times New Roman"/>
          <w:sz w:val="28"/>
          <w:szCs w:val="28"/>
        </w:rPr>
        <w:t>,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A4F9B" w:rsidRPr="00EB3955" w:rsidRDefault="004A4F9B" w:rsidP="00EB3955">
      <w:pPr>
        <w:ind w:firstLine="567"/>
        <w:jc w:val="both"/>
        <w:rPr>
          <w:rFonts w:cs="Times New Roman"/>
          <w:sz w:val="28"/>
          <w:szCs w:val="28"/>
        </w:rPr>
      </w:pPr>
      <w:r w:rsidRPr="00EB3955">
        <w:rPr>
          <w:rFonts w:cs="Times New Roman"/>
          <w:sz w:val="28"/>
          <w:szCs w:val="28"/>
        </w:rPr>
        <w:t>В целях обеспечения реализации образовательных программ в Организации сформирована библиотека, в том числе цифровая (электронная),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модулям.</w:t>
      </w:r>
    </w:p>
    <w:p w:rsidR="004A4F9B" w:rsidRPr="00EB3955" w:rsidRDefault="004A4F9B" w:rsidP="00EB3955">
      <w:pPr>
        <w:ind w:firstLine="567"/>
        <w:jc w:val="both"/>
        <w:rPr>
          <w:rFonts w:cs="Times New Roman"/>
          <w:sz w:val="28"/>
          <w:szCs w:val="28"/>
        </w:rPr>
      </w:pPr>
      <w:r w:rsidRPr="00EB3955">
        <w:rPr>
          <w:rFonts w:cs="Times New Roman"/>
          <w:sz w:val="28"/>
          <w:szCs w:val="28"/>
        </w:rPr>
        <w:t>Организация при реализации образовательных программ начального общего, основного общего, среднего общего образования выбирает для использования учебники и учебные пособия из федеральных перечней.</w:t>
      </w:r>
    </w:p>
    <w:p w:rsidR="004A4F9B" w:rsidRPr="00EB3955" w:rsidRDefault="004A4F9B" w:rsidP="00EB3955">
      <w:pPr>
        <w:ind w:firstLine="567"/>
        <w:jc w:val="both"/>
        <w:rPr>
          <w:rFonts w:cs="Times New Roman"/>
          <w:sz w:val="28"/>
          <w:szCs w:val="28"/>
        </w:rPr>
      </w:pPr>
    </w:p>
    <w:p w:rsidR="00D037A1" w:rsidRDefault="00D037A1" w:rsidP="00D037A1">
      <w:pPr>
        <w:ind w:firstLine="709"/>
        <w:jc w:val="center"/>
        <w:outlineLvl w:val="0"/>
        <w:rPr>
          <w:rFonts w:cs="Times New Roman"/>
          <w:b/>
          <w:bCs/>
          <w:kern w:val="2"/>
          <w:sz w:val="28"/>
          <w:szCs w:val="28"/>
        </w:rPr>
      </w:pPr>
      <w:r>
        <w:rPr>
          <w:rFonts w:cs="Times New Roman"/>
          <w:b/>
          <w:bCs/>
          <w:kern w:val="2"/>
          <w:sz w:val="28"/>
          <w:szCs w:val="28"/>
          <w:lang w:val="en-US"/>
        </w:rPr>
        <w:t>IV</w:t>
      </w:r>
      <w:r>
        <w:rPr>
          <w:rFonts w:cs="Times New Roman"/>
          <w:b/>
          <w:bCs/>
          <w:kern w:val="2"/>
          <w:sz w:val="28"/>
          <w:szCs w:val="28"/>
        </w:rPr>
        <w:t>. Управление Организацией</w:t>
      </w:r>
    </w:p>
    <w:p w:rsidR="00D037A1" w:rsidRDefault="00D037A1" w:rsidP="00D037A1">
      <w:pPr>
        <w:ind w:firstLine="709"/>
        <w:jc w:val="center"/>
        <w:outlineLvl w:val="0"/>
        <w:rPr>
          <w:rFonts w:cs="Times New Roman"/>
          <w:b/>
          <w:bCs/>
          <w:kern w:val="2"/>
          <w:sz w:val="28"/>
          <w:szCs w:val="28"/>
        </w:rPr>
      </w:pPr>
    </w:p>
    <w:p w:rsidR="00D037A1" w:rsidRDefault="00D037A1" w:rsidP="00D037A1">
      <w:pPr>
        <w:ind w:firstLine="709"/>
        <w:jc w:val="both"/>
        <w:rPr>
          <w:rFonts w:cs="Times New Roman"/>
          <w:kern w:val="2"/>
          <w:sz w:val="28"/>
          <w:szCs w:val="28"/>
        </w:rPr>
      </w:pPr>
      <w:r>
        <w:rPr>
          <w:rFonts w:cs="Times New Roman"/>
          <w:kern w:val="2"/>
          <w:sz w:val="28"/>
          <w:szCs w:val="28"/>
        </w:rPr>
        <w:t xml:space="preserve">4.1. Управление Организацией осуществляется на основе сочетания принципов единоначалия и коллегиальности. </w:t>
      </w:r>
    </w:p>
    <w:p w:rsidR="00D037A1" w:rsidRDefault="00D037A1" w:rsidP="00D037A1">
      <w:pPr>
        <w:ind w:firstLine="709"/>
        <w:jc w:val="both"/>
        <w:rPr>
          <w:rFonts w:cs="Times New Roman"/>
          <w:kern w:val="2"/>
          <w:sz w:val="28"/>
          <w:szCs w:val="28"/>
        </w:rPr>
      </w:pPr>
      <w:r>
        <w:rPr>
          <w:rFonts w:cs="Times New Roman"/>
          <w:kern w:val="2"/>
          <w:sz w:val="28"/>
          <w:szCs w:val="28"/>
        </w:rPr>
        <w:t>4.2. Единоличным исполнительным органом Организации является директор, который осуществляет текущее руководство деятельностью Организации. В Организации формируются коллегиальные органы управления, к которым относятся:</w:t>
      </w:r>
    </w:p>
    <w:p w:rsidR="00D037A1" w:rsidRDefault="00D037A1" w:rsidP="00D037A1">
      <w:pPr>
        <w:ind w:firstLine="709"/>
        <w:jc w:val="both"/>
        <w:rPr>
          <w:rFonts w:cs="Times New Roman"/>
          <w:kern w:val="2"/>
          <w:sz w:val="28"/>
          <w:szCs w:val="28"/>
        </w:rPr>
      </w:pPr>
      <w:r>
        <w:rPr>
          <w:rFonts w:cs="Times New Roman"/>
          <w:kern w:val="2"/>
          <w:sz w:val="28"/>
          <w:szCs w:val="28"/>
        </w:rPr>
        <w:t>4.2.1. Общее собрание работников.</w:t>
      </w:r>
    </w:p>
    <w:p w:rsidR="00D037A1" w:rsidRDefault="00D037A1" w:rsidP="00D037A1">
      <w:pPr>
        <w:ind w:firstLine="709"/>
        <w:jc w:val="both"/>
        <w:rPr>
          <w:rFonts w:cs="Times New Roman"/>
          <w:kern w:val="2"/>
          <w:sz w:val="28"/>
          <w:szCs w:val="28"/>
        </w:rPr>
      </w:pPr>
      <w:r>
        <w:rPr>
          <w:rFonts w:cs="Times New Roman"/>
          <w:kern w:val="2"/>
          <w:sz w:val="28"/>
          <w:szCs w:val="28"/>
        </w:rPr>
        <w:t>4.2.2. Педагогический совет.</w:t>
      </w:r>
    </w:p>
    <w:p w:rsidR="00D037A1" w:rsidRDefault="00D037A1" w:rsidP="00D037A1">
      <w:pPr>
        <w:ind w:firstLine="709"/>
        <w:jc w:val="both"/>
        <w:rPr>
          <w:rFonts w:cs="Times New Roman"/>
          <w:kern w:val="2"/>
          <w:sz w:val="28"/>
          <w:szCs w:val="28"/>
        </w:rPr>
      </w:pPr>
      <w:r>
        <w:rPr>
          <w:rFonts w:cs="Times New Roman"/>
          <w:kern w:val="2"/>
          <w:sz w:val="28"/>
          <w:szCs w:val="28"/>
        </w:rPr>
        <w:t>4.2.3.Управляющий совет Организации.</w:t>
      </w:r>
    </w:p>
    <w:p w:rsidR="00D037A1" w:rsidRDefault="00D037A1" w:rsidP="00D037A1">
      <w:pPr>
        <w:ind w:firstLine="709"/>
        <w:jc w:val="both"/>
        <w:rPr>
          <w:rFonts w:cs="Times New Roman"/>
          <w:kern w:val="2"/>
          <w:sz w:val="28"/>
          <w:szCs w:val="28"/>
        </w:rPr>
      </w:pPr>
      <w:r>
        <w:rPr>
          <w:rFonts w:cs="Times New Roman"/>
          <w:kern w:val="2"/>
          <w:sz w:val="28"/>
          <w:szCs w:val="28"/>
        </w:rPr>
        <w:t xml:space="preserve">4.3. В целях учета </w:t>
      </w:r>
      <w:r w:rsidRPr="00D037A1">
        <w:rPr>
          <w:rFonts w:cs="Times New Roman"/>
          <w:kern w:val="2"/>
          <w:sz w:val="28"/>
          <w:szCs w:val="28"/>
        </w:rPr>
        <w:t xml:space="preserve">мнения обучающихся, родителей </w:t>
      </w:r>
      <w:hyperlink r:id="rId23" w:tooltip="Справочная информация: &quot;Законные представители&quot; (Материал подготовлен специалистами КонсультантПлюс){КонсультантПлюс}" w:history="1">
        <w:r w:rsidRPr="00D037A1">
          <w:rPr>
            <w:rStyle w:val="ae"/>
            <w:rFonts w:cs="Times New Roman"/>
            <w:color w:val="auto"/>
            <w:kern w:val="2"/>
            <w:sz w:val="28"/>
            <w:szCs w:val="28"/>
            <w:u w:val="none"/>
          </w:rPr>
          <w:t>(законных представителей)</w:t>
        </w:r>
      </w:hyperlink>
      <w:r w:rsidRPr="00D037A1">
        <w:rPr>
          <w:rFonts w:cs="Times New Roman"/>
          <w:kern w:val="2"/>
          <w:sz w:val="28"/>
          <w:szCs w:val="28"/>
        </w:rPr>
        <w:t xml:space="preserve"> несовершеннолетних обучающихся по вопросам управления Организацией и при принятии Организацией локальных актов, затрагивающих их права и законные интересы, по инициативе</w:t>
      </w:r>
      <w:r>
        <w:rPr>
          <w:rFonts w:cs="Times New Roman"/>
          <w:kern w:val="2"/>
          <w:sz w:val="28"/>
          <w:szCs w:val="28"/>
        </w:rPr>
        <w:t xml:space="preserve"> обучающихся, родителей (законных представителей) несовершеннолетних обучающихся создаются Совет обучающихся, Совет родителей (законных представителей) обучающихся.</w:t>
      </w:r>
    </w:p>
    <w:p w:rsidR="00D037A1" w:rsidRDefault="00D037A1" w:rsidP="00D037A1">
      <w:pPr>
        <w:ind w:firstLine="709"/>
        <w:jc w:val="both"/>
        <w:rPr>
          <w:rFonts w:cs="Times New Roman"/>
          <w:kern w:val="2"/>
          <w:sz w:val="28"/>
          <w:szCs w:val="28"/>
        </w:rPr>
      </w:pPr>
      <w:r>
        <w:rPr>
          <w:rFonts w:cs="Times New Roman"/>
          <w:kern w:val="2"/>
          <w:sz w:val="28"/>
          <w:szCs w:val="28"/>
        </w:rPr>
        <w:t>В целях учета мнения педагогических работников в Организации действует профессиональный союз работников Организации (далее - представительный орган работников).</w:t>
      </w:r>
    </w:p>
    <w:p w:rsidR="00D037A1" w:rsidRDefault="00D037A1" w:rsidP="00D037A1">
      <w:pPr>
        <w:ind w:firstLine="709"/>
        <w:jc w:val="both"/>
        <w:rPr>
          <w:rFonts w:cs="Times New Roman"/>
          <w:kern w:val="2"/>
          <w:sz w:val="28"/>
          <w:szCs w:val="28"/>
        </w:rPr>
      </w:pPr>
      <w:r>
        <w:rPr>
          <w:rFonts w:cs="Times New Roman"/>
          <w:kern w:val="2"/>
          <w:sz w:val="28"/>
          <w:szCs w:val="28"/>
        </w:rPr>
        <w:t>4.4. Компетенция Учредителя:</w:t>
      </w:r>
    </w:p>
    <w:p w:rsidR="00D037A1" w:rsidRDefault="00D037A1" w:rsidP="00D037A1">
      <w:pPr>
        <w:numPr>
          <w:ilvl w:val="0"/>
          <w:numId w:val="41"/>
        </w:numPr>
        <w:tabs>
          <w:tab w:val="left" w:pos="0"/>
        </w:tabs>
        <w:ind w:left="0" w:firstLine="709"/>
        <w:jc w:val="both"/>
        <w:rPr>
          <w:rFonts w:eastAsia="Times New Roman" w:cs="Times New Roman"/>
          <w:color w:val="000000"/>
          <w:kern w:val="0"/>
          <w:sz w:val="28"/>
          <w:szCs w:val="28"/>
          <w:lang w:eastAsia="ru-RU"/>
        </w:rPr>
      </w:pPr>
      <w:r>
        <w:rPr>
          <w:rFonts w:eastAsia="Times New Roman" w:cs="Times New Roman"/>
          <w:color w:val="000000"/>
          <w:sz w:val="28"/>
          <w:szCs w:val="28"/>
          <w:lang w:eastAsia="ru-RU"/>
        </w:rPr>
        <w:t>Создание, реорганизация, изменение типа и ликвидация Организации.</w:t>
      </w:r>
    </w:p>
    <w:p w:rsidR="00D037A1" w:rsidRDefault="00D037A1" w:rsidP="00D037A1">
      <w:pPr>
        <w:numPr>
          <w:ilvl w:val="0"/>
          <w:numId w:val="41"/>
        </w:numPr>
        <w:tabs>
          <w:tab w:val="left" w:pos="0"/>
        </w:tabs>
        <w:ind w:left="0"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lastRenderedPageBreak/>
        <w:t>Утверждает устав Организации, а также вносимые в него изменения по согласованию с финансовым отделом Администрации Константиновского района и отделом имущественных отношений Администрации Константиновского района.</w:t>
      </w:r>
    </w:p>
    <w:p w:rsidR="00D037A1" w:rsidRDefault="00D037A1" w:rsidP="00D037A1">
      <w:pPr>
        <w:numPr>
          <w:ilvl w:val="0"/>
          <w:numId w:val="41"/>
        </w:numPr>
        <w:tabs>
          <w:tab w:val="left" w:pos="0"/>
        </w:tabs>
        <w:ind w:left="0"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t>Назначает руководителя Организации и прекращает его полномочия.</w:t>
      </w:r>
    </w:p>
    <w:p w:rsidR="00D037A1" w:rsidRDefault="00D037A1" w:rsidP="00D037A1">
      <w:pPr>
        <w:numPr>
          <w:ilvl w:val="0"/>
          <w:numId w:val="41"/>
        </w:numPr>
        <w:tabs>
          <w:tab w:val="left" w:pos="0"/>
        </w:tabs>
        <w:ind w:left="0"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t>Заключает и прекращает трудовой договор с руководителем Организации.</w:t>
      </w:r>
    </w:p>
    <w:p w:rsidR="00D037A1" w:rsidRDefault="00D037A1" w:rsidP="00D037A1">
      <w:pPr>
        <w:numPr>
          <w:ilvl w:val="0"/>
          <w:numId w:val="41"/>
        </w:numPr>
        <w:tabs>
          <w:tab w:val="left" w:pos="0"/>
        </w:tabs>
        <w:ind w:left="0"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t>Формирует и утверждает муниципальное задание на оказание муниципальных услуг (выполнение работ) юридичес</w:t>
      </w:r>
      <w:bookmarkStart w:id="0" w:name="_GoBack"/>
      <w:bookmarkEnd w:id="0"/>
      <w:r>
        <w:rPr>
          <w:rFonts w:eastAsia="Times New Roman" w:cs="Times New Roman"/>
          <w:color w:val="000000"/>
          <w:sz w:val="28"/>
          <w:szCs w:val="28"/>
          <w:lang w:eastAsia="ru-RU"/>
        </w:rPr>
        <w:t>ким и физическим лицам (далее – муниципальное задание) в соответствии с законодательством Российской Федерации, Ростовской области и нормативными правовыми актами Константиновского района.</w:t>
      </w:r>
    </w:p>
    <w:p w:rsidR="00D037A1" w:rsidRDefault="00D037A1" w:rsidP="00D037A1">
      <w:pPr>
        <w:numPr>
          <w:ilvl w:val="0"/>
          <w:numId w:val="41"/>
        </w:numPr>
        <w:tabs>
          <w:tab w:val="left" w:pos="0"/>
        </w:tabs>
        <w:ind w:left="0"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t>Осуществляет финансовое обеспечение выполнения муниципального задания.</w:t>
      </w:r>
    </w:p>
    <w:p w:rsidR="00D037A1" w:rsidRDefault="00D037A1" w:rsidP="00D037A1">
      <w:pPr>
        <w:numPr>
          <w:ilvl w:val="0"/>
          <w:numId w:val="41"/>
        </w:numPr>
        <w:tabs>
          <w:tab w:val="left" w:pos="0"/>
        </w:tabs>
        <w:ind w:left="0"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t>Определяет перечень и виды особо ценного движимого имущества, закрепленного за Организацией Учредителем или приобретенного Организацией за счет средств, выделенных ему Учредителем на приобретение такого имущества.</w:t>
      </w:r>
    </w:p>
    <w:p w:rsidR="00D037A1" w:rsidRDefault="00D037A1" w:rsidP="00D037A1">
      <w:pPr>
        <w:numPr>
          <w:ilvl w:val="0"/>
          <w:numId w:val="41"/>
        </w:numPr>
        <w:tabs>
          <w:tab w:val="left" w:pos="0"/>
        </w:tabs>
        <w:ind w:left="0"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t>Согласовывает совершение Организацией крупных сделок, соответствующих критериям, установленным пунктом 13 статьи 9.2 Федерального закона от 12.01.1996 №7-ФЗ «О некоммерческих организациях».</w:t>
      </w:r>
    </w:p>
    <w:p w:rsidR="00D037A1" w:rsidRDefault="00D037A1" w:rsidP="00D037A1">
      <w:pPr>
        <w:numPr>
          <w:ilvl w:val="0"/>
          <w:numId w:val="41"/>
        </w:numPr>
        <w:tabs>
          <w:tab w:val="left" w:pos="0"/>
        </w:tabs>
        <w:ind w:left="0"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t>Принимает решения об одобрении сделок с участием Организации, в совершении которых имеется заинтересованность, определяемая в соответствии с критериями, установленными статьей 27 Федерального закона 12.01.1996 №7-ФЗ.</w:t>
      </w:r>
    </w:p>
    <w:p w:rsidR="00D037A1" w:rsidRDefault="00D037A1" w:rsidP="00D037A1">
      <w:pPr>
        <w:numPr>
          <w:ilvl w:val="0"/>
          <w:numId w:val="41"/>
        </w:numPr>
        <w:tabs>
          <w:tab w:val="left" w:pos="0"/>
        </w:tabs>
        <w:ind w:left="0"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t>Устанавливает порядок определения платы для физических и юридических лиц за услуги (работы), относящиеся к основным видам деятельности Организации, оказываемые ей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D037A1" w:rsidRDefault="00D037A1" w:rsidP="00D037A1">
      <w:pPr>
        <w:numPr>
          <w:ilvl w:val="0"/>
          <w:numId w:val="41"/>
        </w:numPr>
        <w:tabs>
          <w:tab w:val="left" w:pos="0"/>
        </w:tabs>
        <w:ind w:left="0"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Определяет порядок составления и утверждения отчета о результатах деятельности Организации и об использовании закрепленного за ней муниципального имущества в соответствии с общими требованиями, установленными Министерством финансов Российской Федерации. </w:t>
      </w:r>
    </w:p>
    <w:p w:rsidR="00D037A1" w:rsidRDefault="00D037A1" w:rsidP="00D037A1">
      <w:pPr>
        <w:numPr>
          <w:ilvl w:val="0"/>
          <w:numId w:val="41"/>
        </w:numPr>
        <w:tabs>
          <w:tab w:val="left" w:pos="0"/>
        </w:tabs>
        <w:ind w:left="0"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t>Согласовывает в установленном порядке распоряжение особо ценным движимым имуществом, закрепленным за Организацией учредителем, либо приобретенным Организацией за счет средств, выделенных его учредителем на приобретение такого имущества.</w:t>
      </w:r>
    </w:p>
    <w:p w:rsidR="00D037A1" w:rsidRDefault="00D037A1" w:rsidP="00D037A1">
      <w:pPr>
        <w:numPr>
          <w:ilvl w:val="0"/>
          <w:numId w:val="41"/>
        </w:numPr>
        <w:tabs>
          <w:tab w:val="left" w:pos="0"/>
        </w:tabs>
        <w:ind w:left="0"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t>Согласовывает в установленном порядке совместно с отделом имущественных отношений Администрации Константиновского района распоряжение недвижимым имуществом Организации, в том числе передачу его в аренду.</w:t>
      </w:r>
    </w:p>
    <w:p w:rsidR="00D037A1" w:rsidRDefault="00D037A1" w:rsidP="00D037A1">
      <w:pPr>
        <w:numPr>
          <w:ilvl w:val="0"/>
          <w:numId w:val="41"/>
        </w:numPr>
        <w:tabs>
          <w:tab w:val="left" w:pos="0"/>
        </w:tabs>
        <w:ind w:left="0"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Согласовывает в установленном порядке совместно с отделом имущественных отношений Администрации Константиновского района </w:t>
      </w:r>
      <w:r>
        <w:rPr>
          <w:rFonts w:eastAsia="Times New Roman" w:cs="Times New Roman"/>
          <w:color w:val="000000"/>
          <w:sz w:val="28"/>
          <w:szCs w:val="28"/>
          <w:lang w:eastAsia="ru-RU"/>
        </w:rPr>
        <w:lastRenderedPageBreak/>
        <w:t>внесение Организацией в случаях и в порядке, которые предусмотрены федеральными законами денежных средств (если иное не установлено условиями их предоставления), иного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D037A1" w:rsidRDefault="00D037A1" w:rsidP="00D037A1">
      <w:pPr>
        <w:numPr>
          <w:ilvl w:val="0"/>
          <w:numId w:val="41"/>
        </w:numPr>
        <w:tabs>
          <w:tab w:val="left" w:pos="0"/>
        </w:tabs>
        <w:ind w:left="0"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t>Согласовывает в случаях, предусмотренными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Организацией собственником или приобретенного Организацией за счет средств, выделенных ему собственником на приобретение такого имущества, а также недвижимого имущества.</w:t>
      </w:r>
    </w:p>
    <w:p w:rsidR="00D037A1" w:rsidRDefault="00D037A1" w:rsidP="00D037A1">
      <w:pPr>
        <w:numPr>
          <w:ilvl w:val="0"/>
          <w:numId w:val="41"/>
        </w:numPr>
        <w:tabs>
          <w:tab w:val="left" w:pos="0"/>
        </w:tabs>
        <w:ind w:left="0"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t>Определяет порядок составления и утверждения плана финансово-хозяйственной деятельности Организации в соответствии с требованиями, установленными Министерством финансов Российской Федерации.</w:t>
      </w:r>
    </w:p>
    <w:p w:rsidR="00D037A1" w:rsidRDefault="00D037A1" w:rsidP="00D037A1">
      <w:pPr>
        <w:numPr>
          <w:ilvl w:val="0"/>
          <w:numId w:val="41"/>
        </w:numPr>
        <w:tabs>
          <w:tab w:val="left" w:pos="0"/>
        </w:tabs>
        <w:ind w:left="0"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t>Определяет предельно допустимое значение просроченной кредиторской задолженности Организации, превышение которого влечет расторжение трудового договора с руководителем Организации по инициативе работодателя в соответствии с Трудовым кодексом Российской Федерации.</w:t>
      </w:r>
    </w:p>
    <w:p w:rsidR="00D037A1" w:rsidRDefault="00D037A1" w:rsidP="00D037A1">
      <w:pPr>
        <w:numPr>
          <w:ilvl w:val="0"/>
          <w:numId w:val="41"/>
        </w:numPr>
        <w:tabs>
          <w:tab w:val="left" w:pos="0"/>
        </w:tabs>
        <w:ind w:left="0"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t>Рассматривает и согласовывает предложения Организации о создании и ликвидации филиалов, об открытии и закрытии представительств Организации.</w:t>
      </w:r>
    </w:p>
    <w:p w:rsidR="00D037A1" w:rsidRDefault="00D037A1" w:rsidP="00D037A1">
      <w:pPr>
        <w:numPr>
          <w:ilvl w:val="0"/>
          <w:numId w:val="41"/>
        </w:numPr>
        <w:tabs>
          <w:tab w:val="left" w:pos="0"/>
        </w:tabs>
        <w:ind w:left="0"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t>Рассматривает и согласовывает списание особо ценного движимого имущества Организации.</w:t>
      </w:r>
    </w:p>
    <w:p w:rsidR="00D037A1" w:rsidRDefault="00D037A1" w:rsidP="00D037A1">
      <w:pPr>
        <w:numPr>
          <w:ilvl w:val="0"/>
          <w:numId w:val="41"/>
        </w:numPr>
        <w:tabs>
          <w:tab w:val="left" w:pos="0"/>
        </w:tabs>
        <w:ind w:left="0"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t>Рассматривает и согласовывает совместно с отделом имущественных отношений Администрации Константиновского района вопросы списания недвижимого имущества Организации.</w:t>
      </w:r>
    </w:p>
    <w:p w:rsidR="00D037A1" w:rsidRDefault="00D037A1" w:rsidP="00D037A1">
      <w:pPr>
        <w:numPr>
          <w:ilvl w:val="0"/>
          <w:numId w:val="41"/>
        </w:numPr>
        <w:tabs>
          <w:tab w:val="left" w:pos="0"/>
        </w:tabs>
        <w:ind w:left="0"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t>Проводит аттестацию руководителя Организации в установленном порядке.</w:t>
      </w:r>
    </w:p>
    <w:p w:rsidR="00D037A1" w:rsidRDefault="00D037A1" w:rsidP="00D037A1">
      <w:pPr>
        <w:numPr>
          <w:ilvl w:val="0"/>
          <w:numId w:val="41"/>
        </w:numPr>
        <w:tabs>
          <w:tab w:val="left" w:pos="0"/>
        </w:tabs>
        <w:ind w:left="0"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t>Осуществляет анализ финансово-хозяйственной деятельности Организации. Принимает решения, направленные на улучшение финансово-экономического состояния Организации.</w:t>
      </w:r>
    </w:p>
    <w:p w:rsidR="00D037A1" w:rsidRDefault="00D037A1" w:rsidP="00D037A1">
      <w:pPr>
        <w:numPr>
          <w:ilvl w:val="0"/>
          <w:numId w:val="41"/>
        </w:numPr>
        <w:tabs>
          <w:tab w:val="left" w:pos="0"/>
        </w:tabs>
        <w:ind w:left="0"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t>Ведет и хранит трудовую книжку руководителя Организации.</w:t>
      </w:r>
    </w:p>
    <w:p w:rsidR="00D037A1" w:rsidRDefault="00D037A1" w:rsidP="00D037A1">
      <w:pPr>
        <w:numPr>
          <w:ilvl w:val="0"/>
          <w:numId w:val="41"/>
        </w:numPr>
        <w:tabs>
          <w:tab w:val="left" w:pos="0"/>
        </w:tabs>
        <w:ind w:left="0" w:firstLine="709"/>
        <w:jc w:val="both"/>
        <w:rPr>
          <w:rFonts w:eastAsia="Times New Roman" w:cs="Times New Roman"/>
          <w:color w:val="000000"/>
          <w:sz w:val="28"/>
          <w:szCs w:val="28"/>
          <w:lang w:eastAsia="ru-RU"/>
        </w:rPr>
      </w:pPr>
      <w:r>
        <w:rPr>
          <w:rFonts w:eastAsia="Times New Roman" w:cs="Times New Roman"/>
          <w:color w:val="000000"/>
          <w:sz w:val="28"/>
          <w:szCs w:val="28"/>
          <w:lang w:eastAsia="ru-RU"/>
        </w:rPr>
        <w:t>Осуществляет контроль за деятельностью Организации в соответствии с законодательством Российской Федерации, Ростовской области и нормативными правовыми актами Константиновского района.</w:t>
      </w:r>
    </w:p>
    <w:p w:rsidR="00D037A1" w:rsidRDefault="00D037A1" w:rsidP="00D037A1">
      <w:pPr>
        <w:numPr>
          <w:ilvl w:val="0"/>
          <w:numId w:val="41"/>
        </w:numPr>
        <w:tabs>
          <w:tab w:val="left" w:pos="0"/>
        </w:tabs>
        <w:ind w:left="0" w:firstLine="709"/>
        <w:jc w:val="both"/>
        <w:rPr>
          <w:rFonts w:cs="Times New Roman"/>
          <w:color w:val="000000"/>
          <w:kern w:val="2"/>
          <w:sz w:val="28"/>
          <w:szCs w:val="28"/>
        </w:rPr>
      </w:pPr>
      <w:r>
        <w:rPr>
          <w:rFonts w:eastAsia="Times New Roman" w:cs="Times New Roman"/>
          <w:color w:val="000000"/>
          <w:sz w:val="28"/>
          <w:szCs w:val="28"/>
          <w:lang w:eastAsia="ru-RU"/>
        </w:rPr>
        <w:t>Осуществляет иные функции и полномочия Учредителя, установленные законодательством Российской Федерации, Ростовской области и нормативными правовыми актами Константиновского района.</w:t>
      </w:r>
    </w:p>
    <w:p w:rsidR="00D037A1" w:rsidRDefault="00D037A1" w:rsidP="00D037A1">
      <w:pPr>
        <w:ind w:firstLine="709"/>
        <w:jc w:val="both"/>
        <w:rPr>
          <w:rFonts w:cs="Times New Roman"/>
          <w:kern w:val="2"/>
          <w:sz w:val="28"/>
          <w:szCs w:val="28"/>
        </w:rPr>
      </w:pPr>
      <w:r>
        <w:rPr>
          <w:rFonts w:cs="Times New Roman"/>
          <w:kern w:val="2"/>
          <w:sz w:val="28"/>
          <w:szCs w:val="28"/>
        </w:rPr>
        <w:t>4.5. Непосредственное управление Организацией осуществляет директор, который назначается Учредителем Организации. Должностные обязанности директора Организации не могут исполняться по совместительству. Директор действует на основе единоначалия и осуществляет текущее руководство деятельностью Организации.</w:t>
      </w:r>
    </w:p>
    <w:p w:rsidR="00D037A1" w:rsidRDefault="00D037A1" w:rsidP="00D037A1">
      <w:pPr>
        <w:ind w:firstLine="709"/>
        <w:jc w:val="both"/>
        <w:rPr>
          <w:rFonts w:cs="Times New Roman"/>
          <w:kern w:val="2"/>
          <w:sz w:val="28"/>
          <w:szCs w:val="28"/>
        </w:rPr>
      </w:pPr>
      <w:r>
        <w:rPr>
          <w:rFonts w:cs="Times New Roman"/>
          <w:kern w:val="2"/>
          <w:sz w:val="28"/>
          <w:szCs w:val="28"/>
        </w:rPr>
        <w:lastRenderedPageBreak/>
        <w:t>4.5.1. Компетенция директора Организации определяется настоящим Уставом, трудовым договором, должностной инструкцией.</w:t>
      </w:r>
    </w:p>
    <w:p w:rsidR="00D037A1" w:rsidRDefault="00D037A1" w:rsidP="00D037A1">
      <w:pPr>
        <w:ind w:firstLine="709"/>
        <w:jc w:val="both"/>
        <w:rPr>
          <w:rFonts w:cs="Times New Roman"/>
          <w:kern w:val="2"/>
          <w:sz w:val="28"/>
          <w:szCs w:val="28"/>
        </w:rPr>
      </w:pPr>
      <w:r>
        <w:rPr>
          <w:rFonts w:cs="Times New Roman"/>
          <w:kern w:val="2"/>
          <w:sz w:val="28"/>
          <w:szCs w:val="28"/>
        </w:rPr>
        <w:t>4.5.2. Директор действует без доверенности от имени Организации, в том числе:</w:t>
      </w:r>
    </w:p>
    <w:p w:rsidR="00D037A1" w:rsidRDefault="00D037A1" w:rsidP="00D037A1">
      <w:pPr>
        <w:ind w:firstLine="709"/>
        <w:jc w:val="both"/>
        <w:rPr>
          <w:rFonts w:cs="Times New Roman"/>
          <w:kern w:val="2"/>
          <w:sz w:val="28"/>
          <w:szCs w:val="28"/>
        </w:rPr>
      </w:pPr>
      <w:r>
        <w:rPr>
          <w:rFonts w:cs="Times New Roman"/>
          <w:kern w:val="2"/>
          <w:sz w:val="28"/>
          <w:szCs w:val="28"/>
        </w:rPr>
        <w:t>- представляет интересы Организации во всех отечественных и зарубежных организациях, государственных и муниципальных органах;</w:t>
      </w:r>
    </w:p>
    <w:p w:rsidR="00D037A1" w:rsidRDefault="00D037A1" w:rsidP="00D037A1">
      <w:pPr>
        <w:ind w:firstLine="709"/>
        <w:jc w:val="both"/>
        <w:rPr>
          <w:rFonts w:cs="Times New Roman"/>
          <w:kern w:val="2"/>
          <w:sz w:val="28"/>
          <w:szCs w:val="28"/>
        </w:rPr>
      </w:pPr>
      <w:r>
        <w:rPr>
          <w:rFonts w:cs="Times New Roman"/>
          <w:kern w:val="2"/>
          <w:sz w:val="28"/>
          <w:szCs w:val="28"/>
        </w:rPr>
        <w:t xml:space="preserve"> - совершает сделки от имени Организации, заключает договоры, в том числе трудовые, выдаёт доверенности;</w:t>
      </w:r>
    </w:p>
    <w:p w:rsidR="00D037A1" w:rsidRDefault="00D037A1" w:rsidP="00D037A1">
      <w:pPr>
        <w:ind w:firstLine="709"/>
        <w:jc w:val="both"/>
        <w:rPr>
          <w:rFonts w:cs="Times New Roman"/>
          <w:kern w:val="2"/>
          <w:sz w:val="28"/>
          <w:szCs w:val="28"/>
        </w:rPr>
      </w:pPr>
      <w:r>
        <w:rPr>
          <w:rFonts w:cs="Times New Roman"/>
          <w:kern w:val="2"/>
          <w:sz w:val="28"/>
          <w:szCs w:val="28"/>
        </w:rPr>
        <w:t xml:space="preserve"> - обеспечивает соблюдение законности в деятельности Организации;</w:t>
      </w:r>
    </w:p>
    <w:p w:rsidR="00D037A1" w:rsidRDefault="00D037A1" w:rsidP="00D037A1">
      <w:pPr>
        <w:ind w:firstLine="709"/>
        <w:jc w:val="both"/>
        <w:rPr>
          <w:rFonts w:cs="Times New Roman"/>
          <w:kern w:val="2"/>
          <w:sz w:val="28"/>
          <w:szCs w:val="28"/>
        </w:rPr>
      </w:pPr>
      <w:r>
        <w:rPr>
          <w:rFonts w:cs="Times New Roman"/>
          <w:kern w:val="2"/>
          <w:sz w:val="28"/>
          <w:szCs w:val="28"/>
        </w:rPr>
        <w:t>- организует работу по реализации решений Управляющего совета Организации;</w:t>
      </w:r>
    </w:p>
    <w:p w:rsidR="00D037A1" w:rsidRDefault="00D037A1" w:rsidP="00D037A1">
      <w:pPr>
        <w:ind w:firstLine="709"/>
        <w:jc w:val="both"/>
        <w:rPr>
          <w:rFonts w:cs="Times New Roman"/>
          <w:kern w:val="2"/>
          <w:sz w:val="28"/>
          <w:szCs w:val="28"/>
        </w:rPr>
      </w:pPr>
      <w:r>
        <w:rPr>
          <w:rFonts w:cs="Times New Roman"/>
          <w:kern w:val="2"/>
          <w:sz w:val="28"/>
          <w:szCs w:val="28"/>
        </w:rPr>
        <w:t xml:space="preserve"> - пользуется правом распоряжения имуществом и средствами Организации в пределах, установленных законодательством в сфере образования и настоящим Уставом; </w:t>
      </w:r>
    </w:p>
    <w:p w:rsidR="00D037A1" w:rsidRDefault="00D037A1" w:rsidP="00D037A1">
      <w:pPr>
        <w:ind w:firstLine="709"/>
        <w:jc w:val="both"/>
        <w:rPr>
          <w:rFonts w:cs="Times New Roman"/>
          <w:kern w:val="2"/>
          <w:sz w:val="28"/>
          <w:szCs w:val="28"/>
        </w:rPr>
      </w:pPr>
      <w:r>
        <w:rPr>
          <w:rFonts w:cs="Times New Roman"/>
          <w:kern w:val="2"/>
          <w:sz w:val="28"/>
          <w:szCs w:val="28"/>
        </w:rPr>
        <w:t xml:space="preserve">- издает приказы и дает указания, обязательные для исполнения всеми работниками Организации; </w:t>
      </w:r>
    </w:p>
    <w:p w:rsidR="00D037A1" w:rsidRDefault="00D037A1" w:rsidP="00D037A1">
      <w:pPr>
        <w:ind w:firstLine="709"/>
        <w:jc w:val="both"/>
        <w:rPr>
          <w:rFonts w:cs="Times New Roman"/>
          <w:kern w:val="2"/>
          <w:sz w:val="28"/>
          <w:szCs w:val="28"/>
        </w:rPr>
      </w:pPr>
      <w:r>
        <w:rPr>
          <w:rFonts w:cs="Times New Roman"/>
          <w:kern w:val="2"/>
          <w:sz w:val="28"/>
          <w:szCs w:val="28"/>
        </w:rPr>
        <w:t xml:space="preserve"> - разрабатывает локальные акты Организации. При принятии локальных нормативных актов затрагивающих права обучающихся и работников Организации, включая рабочую программу воспитания и календарный план воспитательной работы, представляет их на согласование Управляющему совету Организации, а после согласования утверждает;</w:t>
      </w:r>
    </w:p>
    <w:p w:rsidR="00D037A1" w:rsidRDefault="00D037A1" w:rsidP="00D037A1">
      <w:pPr>
        <w:ind w:firstLine="709"/>
        <w:jc w:val="both"/>
        <w:rPr>
          <w:rFonts w:cs="Times New Roman"/>
          <w:kern w:val="2"/>
          <w:sz w:val="28"/>
          <w:szCs w:val="28"/>
        </w:rPr>
      </w:pPr>
      <w:r>
        <w:rPr>
          <w:rFonts w:cs="Times New Roman"/>
          <w:kern w:val="2"/>
          <w:sz w:val="28"/>
          <w:szCs w:val="28"/>
        </w:rPr>
        <w:t>- утверждает Правила внутреннего трудового распорядка Организации с учетом мнения профсоюзного комитета;</w:t>
      </w:r>
    </w:p>
    <w:p w:rsidR="00D037A1" w:rsidRDefault="00D037A1" w:rsidP="00D037A1">
      <w:pPr>
        <w:ind w:firstLine="709"/>
        <w:jc w:val="both"/>
        <w:rPr>
          <w:rFonts w:cs="Times New Roman"/>
          <w:kern w:val="2"/>
          <w:sz w:val="28"/>
          <w:szCs w:val="28"/>
        </w:rPr>
      </w:pPr>
      <w:r>
        <w:rPr>
          <w:rFonts w:cs="Times New Roman"/>
          <w:kern w:val="2"/>
          <w:sz w:val="28"/>
          <w:szCs w:val="28"/>
        </w:rPr>
        <w:t xml:space="preserve"> - утверждает структуру, штатное расписание Организации, годовую бухгалтерскую отчетность и регламентирующие деятельность Организации, внутренние документы;</w:t>
      </w:r>
    </w:p>
    <w:p w:rsidR="00D037A1" w:rsidRDefault="00D037A1" w:rsidP="00D037A1">
      <w:pPr>
        <w:ind w:firstLine="709"/>
        <w:jc w:val="both"/>
        <w:rPr>
          <w:rFonts w:cs="Times New Roman"/>
          <w:kern w:val="2"/>
          <w:sz w:val="28"/>
          <w:szCs w:val="28"/>
        </w:rPr>
      </w:pPr>
      <w:r>
        <w:rPr>
          <w:rFonts w:cs="Times New Roman"/>
          <w:kern w:val="2"/>
          <w:sz w:val="28"/>
          <w:szCs w:val="28"/>
        </w:rPr>
        <w:t>- подписывает план финансово-хозяйственной деятельности;</w:t>
      </w:r>
    </w:p>
    <w:p w:rsidR="00D037A1" w:rsidRDefault="00D037A1" w:rsidP="00D037A1">
      <w:pPr>
        <w:ind w:firstLine="709"/>
        <w:jc w:val="both"/>
        <w:rPr>
          <w:rFonts w:cs="Times New Roman"/>
          <w:kern w:val="2"/>
          <w:sz w:val="28"/>
          <w:szCs w:val="28"/>
        </w:rPr>
      </w:pPr>
      <w:r>
        <w:rPr>
          <w:rFonts w:cs="Times New Roman"/>
          <w:kern w:val="2"/>
          <w:sz w:val="28"/>
          <w:szCs w:val="28"/>
        </w:rPr>
        <w:t>- утверждает образовательные программы Организации;</w:t>
      </w:r>
    </w:p>
    <w:p w:rsidR="00D037A1" w:rsidRDefault="00D037A1" w:rsidP="00D037A1">
      <w:pPr>
        <w:ind w:firstLine="709"/>
        <w:jc w:val="both"/>
        <w:rPr>
          <w:rFonts w:cs="Times New Roman"/>
          <w:kern w:val="2"/>
          <w:sz w:val="28"/>
          <w:szCs w:val="28"/>
        </w:rPr>
      </w:pPr>
      <w:r>
        <w:rPr>
          <w:rFonts w:cs="Times New Roman"/>
          <w:kern w:val="2"/>
          <w:sz w:val="28"/>
          <w:szCs w:val="28"/>
        </w:rPr>
        <w:t>- формирует контингент обучающихся;</w:t>
      </w:r>
    </w:p>
    <w:p w:rsidR="00D037A1" w:rsidRDefault="00D037A1" w:rsidP="00D037A1">
      <w:pPr>
        <w:ind w:firstLine="709"/>
        <w:jc w:val="both"/>
        <w:rPr>
          <w:rFonts w:cs="Times New Roman"/>
          <w:kern w:val="2"/>
          <w:sz w:val="28"/>
          <w:szCs w:val="28"/>
        </w:rPr>
      </w:pPr>
      <w:r>
        <w:rPr>
          <w:rFonts w:cs="Times New Roman"/>
          <w:kern w:val="2"/>
          <w:sz w:val="28"/>
          <w:szCs w:val="28"/>
        </w:rPr>
        <w:t>- утверждает графики работы и расписание занятий обучающихся;</w:t>
      </w:r>
    </w:p>
    <w:p w:rsidR="00D037A1" w:rsidRDefault="00D037A1" w:rsidP="00D037A1">
      <w:pPr>
        <w:ind w:firstLine="709"/>
        <w:jc w:val="both"/>
        <w:rPr>
          <w:rFonts w:cs="Times New Roman"/>
          <w:kern w:val="2"/>
          <w:sz w:val="28"/>
          <w:szCs w:val="28"/>
        </w:rPr>
      </w:pPr>
      <w:r>
        <w:rPr>
          <w:rFonts w:cs="Times New Roman"/>
          <w:kern w:val="2"/>
          <w:sz w:val="28"/>
          <w:szCs w:val="28"/>
        </w:rPr>
        <w:t xml:space="preserve"> - распределяет обязанности между работниками Организации, утверждает должностные инструкции;</w:t>
      </w:r>
    </w:p>
    <w:p w:rsidR="00D037A1" w:rsidRDefault="00D037A1" w:rsidP="00D037A1">
      <w:pPr>
        <w:ind w:firstLine="709"/>
        <w:jc w:val="both"/>
        <w:rPr>
          <w:rFonts w:cs="Times New Roman"/>
          <w:kern w:val="2"/>
          <w:sz w:val="28"/>
          <w:szCs w:val="28"/>
        </w:rPr>
      </w:pPr>
      <w:r>
        <w:rPr>
          <w:rFonts w:cs="Times New Roman"/>
          <w:kern w:val="2"/>
          <w:sz w:val="28"/>
          <w:szCs w:val="28"/>
        </w:rPr>
        <w:t xml:space="preserve"> - утверждает учебную нагрузку педагогических работников, устанавливает ставки и должностные оклады работников Организации в пределах финансовых средств Организации с учётом ограничений, установленных действующими нормативами;</w:t>
      </w:r>
    </w:p>
    <w:p w:rsidR="00D037A1" w:rsidRDefault="00D037A1" w:rsidP="00D037A1">
      <w:pPr>
        <w:ind w:firstLine="709"/>
        <w:jc w:val="both"/>
        <w:rPr>
          <w:rFonts w:cs="Times New Roman"/>
          <w:kern w:val="2"/>
          <w:sz w:val="28"/>
          <w:szCs w:val="28"/>
        </w:rPr>
      </w:pPr>
      <w:r>
        <w:rPr>
          <w:rFonts w:cs="Times New Roman"/>
          <w:kern w:val="2"/>
          <w:sz w:val="28"/>
          <w:szCs w:val="28"/>
        </w:rPr>
        <w:t xml:space="preserve"> - назначает и освобождает от должности своих заместителей, главного бухгалтера, руководителей структурных подразделений и других работников, заключает с ними трудовые договоры, осуществляет прием на работу, увольнение и перевод работников с одной должности на другую в соответствии со статьями Трудового Кодекса РФ;</w:t>
      </w:r>
    </w:p>
    <w:p w:rsidR="00D037A1" w:rsidRDefault="00D037A1" w:rsidP="00D037A1">
      <w:pPr>
        <w:ind w:firstLine="709"/>
        <w:jc w:val="both"/>
        <w:rPr>
          <w:rFonts w:cs="Times New Roman"/>
          <w:kern w:val="2"/>
          <w:sz w:val="28"/>
          <w:szCs w:val="28"/>
        </w:rPr>
      </w:pPr>
      <w:r>
        <w:rPr>
          <w:rFonts w:cs="Times New Roman"/>
          <w:kern w:val="2"/>
          <w:sz w:val="28"/>
          <w:szCs w:val="28"/>
        </w:rPr>
        <w:t xml:space="preserve"> -определяет при приеме на работу должностные обязанности работников;</w:t>
      </w:r>
    </w:p>
    <w:p w:rsidR="00D037A1" w:rsidRDefault="00D037A1" w:rsidP="00D037A1">
      <w:pPr>
        <w:ind w:firstLine="709"/>
        <w:jc w:val="both"/>
        <w:rPr>
          <w:rFonts w:cs="Times New Roman"/>
          <w:kern w:val="2"/>
          <w:sz w:val="28"/>
          <w:szCs w:val="28"/>
        </w:rPr>
      </w:pPr>
      <w:r>
        <w:rPr>
          <w:rFonts w:cs="Times New Roman"/>
          <w:kern w:val="2"/>
          <w:sz w:val="28"/>
          <w:szCs w:val="28"/>
        </w:rPr>
        <w:t xml:space="preserve"> -устанавливает заработную плату, выплаты компенсационного и стимулирующего характера;</w:t>
      </w:r>
    </w:p>
    <w:p w:rsidR="00D037A1" w:rsidRDefault="00D037A1" w:rsidP="00D037A1">
      <w:pPr>
        <w:ind w:firstLine="709"/>
        <w:jc w:val="both"/>
        <w:rPr>
          <w:rFonts w:cs="Times New Roman"/>
          <w:kern w:val="2"/>
          <w:sz w:val="28"/>
          <w:szCs w:val="28"/>
        </w:rPr>
      </w:pPr>
      <w:r>
        <w:rPr>
          <w:rFonts w:cs="Times New Roman"/>
          <w:kern w:val="2"/>
          <w:sz w:val="28"/>
          <w:szCs w:val="28"/>
        </w:rPr>
        <w:lastRenderedPageBreak/>
        <w:t xml:space="preserve"> -применяет меры поощрения и привлекает к дисциплинарной и иной ответственности обучающихся и работников Организации;</w:t>
      </w:r>
    </w:p>
    <w:p w:rsidR="00D037A1" w:rsidRDefault="00D037A1" w:rsidP="00D037A1">
      <w:pPr>
        <w:ind w:firstLine="709"/>
        <w:jc w:val="both"/>
        <w:rPr>
          <w:rFonts w:cs="Times New Roman"/>
          <w:kern w:val="2"/>
          <w:sz w:val="28"/>
          <w:szCs w:val="28"/>
        </w:rPr>
      </w:pPr>
      <w:r>
        <w:rPr>
          <w:rFonts w:cs="Times New Roman"/>
          <w:kern w:val="2"/>
          <w:sz w:val="28"/>
          <w:szCs w:val="28"/>
        </w:rPr>
        <w:t xml:space="preserve"> -решает другие вопросы текущей деятельности.</w:t>
      </w:r>
    </w:p>
    <w:p w:rsidR="00D037A1" w:rsidRDefault="00D037A1" w:rsidP="00D037A1">
      <w:pPr>
        <w:ind w:firstLine="709"/>
        <w:jc w:val="both"/>
        <w:rPr>
          <w:rFonts w:cs="Times New Roman"/>
          <w:kern w:val="2"/>
          <w:sz w:val="28"/>
          <w:szCs w:val="28"/>
        </w:rPr>
      </w:pPr>
      <w:r>
        <w:rPr>
          <w:rFonts w:cs="Times New Roman"/>
          <w:kern w:val="2"/>
          <w:sz w:val="28"/>
          <w:szCs w:val="28"/>
        </w:rPr>
        <w:t>4.5.3. Директору Организации запрещается совмещение его должности с другой руководящей должностью внутри или вне Организации (кроме педагогической деятельности).</w:t>
      </w:r>
    </w:p>
    <w:p w:rsidR="00D037A1" w:rsidRDefault="00D037A1" w:rsidP="00D037A1">
      <w:pPr>
        <w:ind w:firstLine="709"/>
        <w:jc w:val="both"/>
        <w:rPr>
          <w:rFonts w:cs="Times New Roman"/>
          <w:kern w:val="2"/>
          <w:sz w:val="28"/>
          <w:szCs w:val="28"/>
        </w:rPr>
      </w:pPr>
      <w:r>
        <w:rPr>
          <w:rFonts w:cs="Times New Roman"/>
          <w:kern w:val="2"/>
          <w:sz w:val="28"/>
          <w:szCs w:val="28"/>
        </w:rPr>
        <w:t>4.5.4. Директор Организации несет ответственность за руководство образовательной, инновационной, воспитательной работой, финансовой и организационно-хозяйственной деятельностью Организации.</w:t>
      </w:r>
    </w:p>
    <w:p w:rsidR="00D037A1" w:rsidRDefault="00D037A1" w:rsidP="00D037A1">
      <w:pPr>
        <w:ind w:firstLine="709"/>
        <w:jc w:val="both"/>
        <w:rPr>
          <w:rFonts w:cs="Times New Roman"/>
          <w:kern w:val="2"/>
          <w:sz w:val="28"/>
          <w:szCs w:val="28"/>
        </w:rPr>
      </w:pPr>
      <w:r>
        <w:rPr>
          <w:rFonts w:cs="Times New Roman"/>
          <w:kern w:val="2"/>
          <w:sz w:val="28"/>
          <w:szCs w:val="28"/>
        </w:rPr>
        <w:t>4.5.5.  Исполнение части полномочий директор может передавать заместителям на основании приказа.</w:t>
      </w:r>
    </w:p>
    <w:p w:rsidR="00D037A1" w:rsidRDefault="00D037A1" w:rsidP="00D037A1">
      <w:pPr>
        <w:ind w:firstLine="709"/>
        <w:jc w:val="both"/>
        <w:outlineLvl w:val="0"/>
        <w:rPr>
          <w:rFonts w:cs="Times New Roman"/>
          <w:kern w:val="2"/>
          <w:sz w:val="28"/>
          <w:szCs w:val="28"/>
        </w:rPr>
      </w:pPr>
      <w:r>
        <w:rPr>
          <w:rFonts w:cs="Times New Roman"/>
          <w:kern w:val="2"/>
          <w:sz w:val="28"/>
          <w:szCs w:val="28"/>
        </w:rPr>
        <w:t xml:space="preserve">4.6. Управляющий совет Организации (далее – Управляющий совет) - коллегиальный орган государственно-общественного управления Организацией. </w:t>
      </w:r>
    </w:p>
    <w:p w:rsidR="00D037A1" w:rsidRDefault="00D037A1" w:rsidP="00D037A1">
      <w:pPr>
        <w:ind w:firstLine="709"/>
        <w:jc w:val="both"/>
        <w:outlineLvl w:val="0"/>
        <w:rPr>
          <w:rFonts w:cs="Times New Roman"/>
          <w:kern w:val="2"/>
          <w:sz w:val="28"/>
          <w:szCs w:val="28"/>
        </w:rPr>
      </w:pPr>
      <w:r>
        <w:rPr>
          <w:rFonts w:cs="Times New Roman"/>
          <w:kern w:val="2"/>
          <w:sz w:val="28"/>
          <w:szCs w:val="28"/>
        </w:rPr>
        <w:t xml:space="preserve">Управляющий совет формируется из равного количества представителей обучающихся (старше 14 лет), их родителей (законных представителей) и работников Организации, </w:t>
      </w:r>
      <w:r>
        <w:rPr>
          <w:rFonts w:eastAsia="Times New Roman" w:cs="Times New Roman"/>
          <w:sz w:val="28"/>
          <w:szCs w:val="28"/>
          <w:lang w:eastAsia="ru-RU"/>
        </w:rPr>
        <w:t>одного представителя Учредителя (в соответствии с приказом о назначении и доверенностью Учредителя). В состав Управляющего совета по его решению могут быть кооптированы представители общественности</w:t>
      </w:r>
      <w:r>
        <w:rPr>
          <w:rFonts w:cs="Times New Roman"/>
          <w:kern w:val="2"/>
          <w:sz w:val="28"/>
          <w:szCs w:val="28"/>
        </w:rPr>
        <w:t>. В составе Управляющего совета должно быть нечетное количество членов.</w:t>
      </w:r>
    </w:p>
    <w:p w:rsidR="00D037A1" w:rsidRDefault="00D037A1" w:rsidP="00D037A1">
      <w:pPr>
        <w:ind w:firstLine="709"/>
        <w:jc w:val="both"/>
        <w:rPr>
          <w:rFonts w:cs="Times New Roman"/>
          <w:kern w:val="2"/>
          <w:sz w:val="28"/>
          <w:szCs w:val="28"/>
        </w:rPr>
      </w:pPr>
      <w:r>
        <w:rPr>
          <w:rFonts w:cs="Times New Roman"/>
          <w:kern w:val="2"/>
          <w:sz w:val="28"/>
          <w:szCs w:val="28"/>
        </w:rPr>
        <w:t xml:space="preserve">Решения Управляющего совета являются правомочными, если на его заседании присутствовало не менее двух третей состава Управляющего совета и, если за принятие решения проголосовало не менее двух третей присутствующих, среди которых были равным образом представлены все три категории членов Управляющего совета. </w:t>
      </w:r>
    </w:p>
    <w:p w:rsidR="00D037A1" w:rsidRDefault="00D037A1" w:rsidP="00D037A1">
      <w:pPr>
        <w:ind w:firstLine="709"/>
        <w:jc w:val="both"/>
        <w:rPr>
          <w:rFonts w:cs="Times New Roman"/>
          <w:kern w:val="2"/>
          <w:sz w:val="28"/>
          <w:szCs w:val="28"/>
        </w:rPr>
      </w:pPr>
      <w:r>
        <w:rPr>
          <w:rFonts w:cs="Times New Roman"/>
          <w:kern w:val="2"/>
          <w:sz w:val="28"/>
          <w:szCs w:val="28"/>
        </w:rPr>
        <w:t xml:space="preserve">Процедура голосования определяется Управляющим советом на своем заседании. </w:t>
      </w:r>
    </w:p>
    <w:p w:rsidR="00D037A1" w:rsidRDefault="00D037A1" w:rsidP="00D037A1">
      <w:pPr>
        <w:ind w:firstLine="709"/>
        <w:jc w:val="both"/>
        <w:rPr>
          <w:rFonts w:cs="Times New Roman"/>
          <w:kern w:val="2"/>
          <w:sz w:val="28"/>
          <w:szCs w:val="28"/>
        </w:rPr>
      </w:pPr>
      <w:r>
        <w:rPr>
          <w:rFonts w:cs="Times New Roman"/>
          <w:kern w:val="2"/>
          <w:sz w:val="28"/>
          <w:szCs w:val="28"/>
        </w:rPr>
        <w:t xml:space="preserve">Выборные представители обучающихся, родителей (законных представителей), работников Организации, являющиеся членами Управляющего совета, представляют интересы субъектов образовательного процесса и принимают участие в управлении Организацией. </w:t>
      </w:r>
    </w:p>
    <w:p w:rsidR="00D037A1" w:rsidRDefault="00D037A1" w:rsidP="00D037A1">
      <w:pPr>
        <w:ind w:firstLine="709"/>
        <w:rPr>
          <w:rFonts w:eastAsiaTheme="minorHAnsi" w:cs="Times New Roman"/>
          <w:kern w:val="0"/>
          <w:sz w:val="28"/>
          <w:szCs w:val="28"/>
          <w:lang w:eastAsia="en-US" w:bidi="ar-SA"/>
        </w:rPr>
      </w:pPr>
      <w:r>
        <w:rPr>
          <w:rFonts w:cs="Times New Roman"/>
          <w:sz w:val="28"/>
          <w:szCs w:val="28"/>
        </w:rPr>
        <w:t xml:space="preserve">4.6.1. Порядок формирования </w:t>
      </w:r>
      <w:r>
        <w:rPr>
          <w:rFonts w:cs="Times New Roman"/>
          <w:kern w:val="2"/>
          <w:sz w:val="28"/>
          <w:szCs w:val="28"/>
        </w:rPr>
        <w:t>Управляющего совета</w:t>
      </w:r>
      <w:r>
        <w:rPr>
          <w:rFonts w:cs="Times New Roman"/>
          <w:sz w:val="28"/>
          <w:szCs w:val="28"/>
        </w:rPr>
        <w:t>.</w:t>
      </w:r>
    </w:p>
    <w:p w:rsidR="00D037A1" w:rsidRDefault="00D037A1" w:rsidP="00D037A1">
      <w:pPr>
        <w:ind w:firstLine="709"/>
        <w:jc w:val="both"/>
        <w:rPr>
          <w:rFonts w:cs="Times New Roman"/>
          <w:sz w:val="28"/>
          <w:szCs w:val="28"/>
        </w:rPr>
      </w:pPr>
      <w:r>
        <w:rPr>
          <w:rFonts w:cs="Times New Roman"/>
          <w:sz w:val="28"/>
          <w:szCs w:val="28"/>
        </w:rPr>
        <w:t xml:space="preserve">Директор Организации входит в состав </w:t>
      </w:r>
      <w:r>
        <w:rPr>
          <w:rFonts w:cs="Times New Roman"/>
          <w:kern w:val="2"/>
          <w:sz w:val="28"/>
          <w:szCs w:val="28"/>
        </w:rPr>
        <w:t>Управляющего совета</w:t>
      </w:r>
      <w:r>
        <w:rPr>
          <w:rFonts w:cs="Times New Roman"/>
          <w:sz w:val="28"/>
          <w:szCs w:val="28"/>
        </w:rPr>
        <w:t xml:space="preserve"> по должности.</w:t>
      </w:r>
    </w:p>
    <w:p w:rsidR="00D037A1" w:rsidRDefault="00D037A1" w:rsidP="00D037A1">
      <w:pPr>
        <w:ind w:firstLine="709"/>
        <w:jc w:val="both"/>
        <w:rPr>
          <w:rFonts w:cs="Times New Roman"/>
          <w:kern w:val="2"/>
          <w:sz w:val="28"/>
          <w:szCs w:val="28"/>
        </w:rPr>
      </w:pPr>
      <w:r>
        <w:rPr>
          <w:rFonts w:cs="Times New Roman"/>
          <w:sz w:val="28"/>
          <w:szCs w:val="28"/>
        </w:rPr>
        <w:t xml:space="preserve">Члены </w:t>
      </w:r>
      <w:r>
        <w:rPr>
          <w:rFonts w:cs="Times New Roman"/>
          <w:kern w:val="2"/>
          <w:sz w:val="28"/>
          <w:szCs w:val="28"/>
        </w:rPr>
        <w:t>Управляющего совета</w:t>
      </w:r>
      <w:r>
        <w:rPr>
          <w:rFonts w:cs="Times New Roman"/>
          <w:sz w:val="28"/>
          <w:szCs w:val="28"/>
        </w:rPr>
        <w:t xml:space="preserve"> избираются сроком на три года, за исключением членов </w:t>
      </w:r>
      <w:r>
        <w:rPr>
          <w:rFonts w:cs="Times New Roman"/>
          <w:kern w:val="2"/>
          <w:sz w:val="28"/>
          <w:szCs w:val="28"/>
        </w:rPr>
        <w:t xml:space="preserve">Управляющего совета </w:t>
      </w:r>
      <w:r>
        <w:rPr>
          <w:rFonts w:cs="Times New Roman"/>
          <w:sz w:val="28"/>
          <w:szCs w:val="28"/>
        </w:rPr>
        <w:t xml:space="preserve">из числа обучающихся, которые избираться сроком на один год. </w:t>
      </w:r>
      <w:r>
        <w:rPr>
          <w:rFonts w:cs="Times New Roman"/>
          <w:kern w:val="2"/>
          <w:sz w:val="28"/>
          <w:szCs w:val="28"/>
        </w:rPr>
        <w:t>Представители обучающихся и родителей (законных представителей) избираются на собраниях по параллелям классов. Представители работников Организации избираются на Общем собрании работников Организации. Любой член Управляющего совета может выйти из состава Управляющего совета по письменному заявлению. На освободившееся место доизбирается новый представитель.</w:t>
      </w:r>
    </w:p>
    <w:p w:rsidR="00D037A1" w:rsidRDefault="00D037A1" w:rsidP="00D037A1">
      <w:pPr>
        <w:ind w:firstLine="709"/>
        <w:jc w:val="both"/>
        <w:rPr>
          <w:rFonts w:cs="Times New Roman"/>
          <w:kern w:val="2"/>
          <w:sz w:val="28"/>
          <w:szCs w:val="28"/>
        </w:rPr>
      </w:pPr>
      <w:r>
        <w:rPr>
          <w:rFonts w:cs="Times New Roman"/>
          <w:sz w:val="28"/>
          <w:szCs w:val="28"/>
        </w:rPr>
        <w:t xml:space="preserve">Процедура выборов для каждой категории членов </w:t>
      </w:r>
      <w:r>
        <w:rPr>
          <w:rFonts w:cs="Times New Roman"/>
          <w:kern w:val="2"/>
          <w:sz w:val="28"/>
          <w:szCs w:val="28"/>
        </w:rPr>
        <w:t>Управляющего совета</w:t>
      </w:r>
      <w:r>
        <w:rPr>
          <w:rFonts w:cs="Times New Roman"/>
          <w:sz w:val="28"/>
          <w:szCs w:val="28"/>
        </w:rPr>
        <w:t xml:space="preserve"> осуществляется в соответствии с Положением о порядке выборов членов </w:t>
      </w:r>
      <w:r>
        <w:rPr>
          <w:rFonts w:cs="Times New Roman"/>
          <w:kern w:val="2"/>
          <w:sz w:val="28"/>
          <w:szCs w:val="28"/>
        </w:rPr>
        <w:t xml:space="preserve">Управляющего совета. Управляющий совет на первом заседании избирает из </w:t>
      </w:r>
      <w:r>
        <w:rPr>
          <w:rFonts w:cs="Times New Roman"/>
          <w:kern w:val="2"/>
          <w:sz w:val="28"/>
          <w:szCs w:val="28"/>
        </w:rPr>
        <w:lastRenderedPageBreak/>
        <w:t>своего состава председателя, который руководит работой Управляющего совета, проводит его заседания, подписывает решения.</w:t>
      </w:r>
    </w:p>
    <w:p w:rsidR="00D037A1" w:rsidRDefault="00D037A1" w:rsidP="00D037A1">
      <w:pPr>
        <w:ind w:firstLine="709"/>
        <w:jc w:val="both"/>
        <w:rPr>
          <w:rFonts w:cs="Times New Roman"/>
          <w:kern w:val="2"/>
          <w:sz w:val="28"/>
          <w:szCs w:val="28"/>
        </w:rPr>
      </w:pPr>
      <w:r>
        <w:rPr>
          <w:rFonts w:cs="Times New Roman"/>
          <w:kern w:val="2"/>
          <w:sz w:val="28"/>
          <w:szCs w:val="28"/>
        </w:rPr>
        <w:t>Срок полномочий Управляющего совета три года.</w:t>
      </w:r>
    </w:p>
    <w:p w:rsidR="00D037A1" w:rsidRDefault="00D037A1" w:rsidP="00D037A1">
      <w:pPr>
        <w:ind w:firstLine="709"/>
        <w:jc w:val="both"/>
        <w:rPr>
          <w:rFonts w:cs="Times New Roman"/>
          <w:kern w:val="2"/>
          <w:sz w:val="28"/>
          <w:szCs w:val="28"/>
        </w:rPr>
      </w:pPr>
      <w:r>
        <w:rPr>
          <w:rFonts w:cs="Times New Roman"/>
          <w:kern w:val="2"/>
          <w:sz w:val="28"/>
          <w:szCs w:val="28"/>
        </w:rPr>
        <w:t>Управляющий совет созывается председателем по мере необходимости, но не реже 2 раз в год. Представители, избранные в Управляющего совета, выполняют свои обязанности на общественных началах.</w:t>
      </w:r>
    </w:p>
    <w:p w:rsidR="00D037A1" w:rsidRDefault="00D037A1" w:rsidP="00D037A1">
      <w:pPr>
        <w:ind w:firstLine="709"/>
        <w:jc w:val="both"/>
        <w:rPr>
          <w:rFonts w:cs="Times New Roman"/>
          <w:kern w:val="2"/>
          <w:sz w:val="28"/>
          <w:szCs w:val="28"/>
        </w:rPr>
      </w:pPr>
      <w:r>
        <w:rPr>
          <w:rFonts w:cs="Times New Roman"/>
          <w:kern w:val="2"/>
          <w:sz w:val="28"/>
          <w:szCs w:val="28"/>
        </w:rPr>
        <w:t>Управляющий совет вправе кооптировать в свой состав двух членов из числа нижеперечисленных лиц (представителей общественности):</w:t>
      </w:r>
    </w:p>
    <w:p w:rsidR="00D037A1" w:rsidRDefault="00D037A1" w:rsidP="00D037A1">
      <w:pPr>
        <w:ind w:firstLine="709"/>
        <w:jc w:val="both"/>
        <w:rPr>
          <w:rFonts w:cs="Times New Roman"/>
          <w:kern w:val="2"/>
          <w:sz w:val="28"/>
          <w:szCs w:val="28"/>
        </w:rPr>
      </w:pPr>
      <w:r>
        <w:rPr>
          <w:rFonts w:cs="Times New Roman"/>
          <w:kern w:val="2"/>
          <w:sz w:val="28"/>
          <w:szCs w:val="28"/>
        </w:rPr>
        <w:t>- выпускников, окончивших Организацию;</w:t>
      </w:r>
    </w:p>
    <w:p w:rsidR="00D037A1" w:rsidRDefault="00D037A1" w:rsidP="00D037A1">
      <w:pPr>
        <w:ind w:firstLine="709"/>
        <w:jc w:val="both"/>
        <w:rPr>
          <w:rFonts w:cs="Times New Roman"/>
          <w:kern w:val="2"/>
          <w:sz w:val="28"/>
          <w:szCs w:val="28"/>
        </w:rPr>
      </w:pPr>
      <w:r>
        <w:rPr>
          <w:rFonts w:cs="Times New Roman"/>
          <w:kern w:val="2"/>
          <w:sz w:val="28"/>
          <w:szCs w:val="28"/>
        </w:rPr>
        <w:t xml:space="preserve">- представителей общественно-деловых объединений и работодателей, деятельность которых прямо или косвенно связана с Организацией или территорией, на которой Организация расположена, а также имеющих взаимные интересы к сотрудничеству в реализации социально значимых проектов; </w:t>
      </w:r>
    </w:p>
    <w:p w:rsidR="00D037A1" w:rsidRDefault="00D037A1" w:rsidP="00D037A1">
      <w:pPr>
        <w:ind w:firstLine="709"/>
        <w:jc w:val="both"/>
        <w:rPr>
          <w:rFonts w:cs="Times New Roman"/>
          <w:kern w:val="2"/>
          <w:sz w:val="28"/>
          <w:szCs w:val="28"/>
        </w:rPr>
      </w:pPr>
      <w:r>
        <w:rPr>
          <w:rFonts w:cs="Times New Roman"/>
          <w:kern w:val="2"/>
          <w:sz w:val="28"/>
          <w:szCs w:val="28"/>
        </w:rPr>
        <w:t>- представителей организаций образования, науки и культуры;</w:t>
      </w:r>
    </w:p>
    <w:p w:rsidR="00D037A1" w:rsidRDefault="00D037A1" w:rsidP="00D037A1">
      <w:pPr>
        <w:ind w:firstLine="709"/>
        <w:jc w:val="both"/>
        <w:rPr>
          <w:rFonts w:cs="Times New Roman"/>
          <w:kern w:val="2"/>
          <w:sz w:val="28"/>
          <w:szCs w:val="28"/>
        </w:rPr>
      </w:pPr>
      <w:r>
        <w:rPr>
          <w:rFonts w:cs="Times New Roman"/>
          <w:kern w:val="2"/>
          <w:sz w:val="28"/>
          <w:szCs w:val="28"/>
        </w:rPr>
        <w:t>- граждан, известных своей культурной, научной, общественной, в том числе благотворительной, деятельностью в сфере образования.</w:t>
      </w:r>
    </w:p>
    <w:p w:rsidR="00D037A1" w:rsidRDefault="00D037A1" w:rsidP="00D037A1">
      <w:pPr>
        <w:ind w:firstLine="709"/>
        <w:jc w:val="both"/>
        <w:rPr>
          <w:rFonts w:cs="Times New Roman"/>
          <w:kern w:val="2"/>
          <w:sz w:val="28"/>
          <w:szCs w:val="28"/>
        </w:rPr>
      </w:pPr>
      <w:r>
        <w:rPr>
          <w:rFonts w:cs="Times New Roman"/>
          <w:kern w:val="2"/>
          <w:sz w:val="28"/>
          <w:szCs w:val="28"/>
        </w:rPr>
        <w:t>Приоритет отдается организациям, включенным в соответствующие перечни социально активных организаций Ростовской области.</w:t>
      </w:r>
    </w:p>
    <w:p w:rsidR="00D037A1" w:rsidRDefault="00D037A1" w:rsidP="00D037A1">
      <w:pPr>
        <w:ind w:firstLine="709"/>
        <w:jc w:val="both"/>
        <w:rPr>
          <w:rFonts w:cs="Times New Roman"/>
          <w:kern w:val="2"/>
          <w:sz w:val="28"/>
          <w:szCs w:val="28"/>
        </w:rPr>
      </w:pPr>
      <w:r>
        <w:rPr>
          <w:rFonts w:cs="Times New Roman"/>
          <w:kern w:val="2"/>
          <w:sz w:val="28"/>
          <w:szCs w:val="28"/>
        </w:rPr>
        <w:t>Допускается самовыдвижение кандидатов для включения в состав Управляющего совета путем кооптации.</w:t>
      </w:r>
    </w:p>
    <w:p w:rsidR="00D037A1" w:rsidRDefault="00D037A1" w:rsidP="00D037A1">
      <w:pPr>
        <w:ind w:firstLine="709"/>
        <w:jc w:val="both"/>
        <w:rPr>
          <w:rFonts w:cs="Times New Roman"/>
          <w:kern w:val="2"/>
          <w:sz w:val="28"/>
          <w:szCs w:val="28"/>
        </w:rPr>
      </w:pPr>
      <w:r>
        <w:rPr>
          <w:rFonts w:cs="Times New Roman"/>
          <w:kern w:val="2"/>
          <w:sz w:val="28"/>
          <w:szCs w:val="28"/>
        </w:rPr>
        <w:t>Все предложения по кооптации членов в состав Управляющего совета вносятся в письменном виде с обоснованием предложения и сведениями о личности кандидатов, но не более чем в пределах согласованной с ними информации о персональных данных.</w:t>
      </w:r>
    </w:p>
    <w:p w:rsidR="00D037A1" w:rsidRDefault="00D037A1" w:rsidP="00D037A1">
      <w:pPr>
        <w:ind w:firstLine="709"/>
        <w:jc w:val="both"/>
        <w:rPr>
          <w:rFonts w:cs="Times New Roman"/>
          <w:kern w:val="2"/>
          <w:sz w:val="28"/>
          <w:szCs w:val="28"/>
        </w:rPr>
      </w:pPr>
      <w:r>
        <w:rPr>
          <w:rFonts w:cs="Times New Roman"/>
          <w:kern w:val="2"/>
          <w:sz w:val="28"/>
          <w:szCs w:val="28"/>
        </w:rPr>
        <w:t>Во всех случаях требуется предварительное согласие кандидата на включение его в состав Управляющего совета.</w:t>
      </w:r>
    </w:p>
    <w:p w:rsidR="00D037A1" w:rsidRDefault="00D037A1" w:rsidP="00D037A1">
      <w:pPr>
        <w:ind w:firstLine="709"/>
        <w:jc w:val="both"/>
        <w:rPr>
          <w:rFonts w:cs="Times New Roman"/>
          <w:kern w:val="2"/>
          <w:sz w:val="28"/>
          <w:szCs w:val="28"/>
        </w:rPr>
      </w:pPr>
      <w:r>
        <w:rPr>
          <w:rFonts w:cs="Times New Roman"/>
          <w:kern w:val="2"/>
          <w:sz w:val="28"/>
          <w:szCs w:val="28"/>
        </w:rPr>
        <w:t>Кандидатуры лиц, предложенных для включения в кооптированные члены Управляющего совета Учредителем, рассматриваются в первоочередном порядке.</w:t>
      </w:r>
    </w:p>
    <w:p w:rsidR="00D037A1" w:rsidRDefault="00D037A1" w:rsidP="00D037A1">
      <w:pPr>
        <w:ind w:firstLine="709"/>
        <w:jc w:val="both"/>
        <w:rPr>
          <w:rFonts w:cs="Times New Roman"/>
          <w:kern w:val="2"/>
          <w:sz w:val="28"/>
          <w:szCs w:val="28"/>
        </w:rPr>
      </w:pPr>
      <w:r>
        <w:rPr>
          <w:rFonts w:cs="Times New Roman"/>
          <w:kern w:val="2"/>
          <w:sz w:val="28"/>
          <w:szCs w:val="28"/>
        </w:rPr>
        <w:t xml:space="preserve">Кандидаты считаются кооптированными в члены Управляющего совета, если за них проголосовало не менее двух третей присутствующих, среди которых были равным </w:t>
      </w:r>
      <w:r w:rsidR="006D03B2">
        <w:rPr>
          <w:rFonts w:cs="Times New Roman"/>
          <w:kern w:val="2"/>
          <w:sz w:val="28"/>
          <w:szCs w:val="28"/>
        </w:rPr>
        <w:t>образом,</w:t>
      </w:r>
      <w:r>
        <w:rPr>
          <w:rFonts w:cs="Times New Roman"/>
          <w:kern w:val="2"/>
          <w:sz w:val="28"/>
          <w:szCs w:val="28"/>
        </w:rPr>
        <w:t xml:space="preserve"> представлены все три категории членов Управляющего совета.</w:t>
      </w:r>
    </w:p>
    <w:p w:rsidR="00D037A1" w:rsidRDefault="00D037A1" w:rsidP="00D037A1">
      <w:pPr>
        <w:ind w:firstLine="709"/>
        <w:jc w:val="both"/>
        <w:rPr>
          <w:rFonts w:cs="Times New Roman"/>
          <w:kern w:val="2"/>
          <w:sz w:val="28"/>
          <w:szCs w:val="28"/>
        </w:rPr>
      </w:pPr>
      <w:r>
        <w:rPr>
          <w:rFonts w:cs="Times New Roman"/>
          <w:kern w:val="2"/>
          <w:sz w:val="28"/>
          <w:szCs w:val="28"/>
        </w:rPr>
        <w:t>Результаты голосования оформляются решением Управляющего совета.</w:t>
      </w:r>
    </w:p>
    <w:p w:rsidR="00D037A1" w:rsidRDefault="00D037A1" w:rsidP="00D037A1">
      <w:pPr>
        <w:ind w:firstLine="709"/>
        <w:jc w:val="both"/>
        <w:rPr>
          <w:rFonts w:cs="Times New Roman"/>
          <w:kern w:val="2"/>
          <w:sz w:val="28"/>
          <w:szCs w:val="28"/>
        </w:rPr>
      </w:pPr>
      <w:r>
        <w:rPr>
          <w:rFonts w:cs="Times New Roman"/>
          <w:kern w:val="2"/>
          <w:sz w:val="28"/>
          <w:szCs w:val="28"/>
        </w:rPr>
        <w:t>Порядок кооптации представителей общественности определяется Положением о порядке кооптации в члены Управляющего совета.</w:t>
      </w:r>
    </w:p>
    <w:p w:rsidR="00D037A1" w:rsidRDefault="00D037A1" w:rsidP="00D037A1">
      <w:pPr>
        <w:ind w:firstLine="709"/>
        <w:jc w:val="both"/>
        <w:outlineLvl w:val="0"/>
        <w:rPr>
          <w:rFonts w:cs="Times New Roman"/>
          <w:kern w:val="2"/>
          <w:sz w:val="28"/>
          <w:szCs w:val="28"/>
        </w:rPr>
      </w:pPr>
      <w:r>
        <w:rPr>
          <w:rFonts w:cs="Times New Roman"/>
          <w:kern w:val="2"/>
          <w:sz w:val="28"/>
          <w:szCs w:val="28"/>
        </w:rPr>
        <w:t>4.6.2. Компетенция Управляющего совета:</w:t>
      </w:r>
    </w:p>
    <w:p w:rsidR="00D037A1" w:rsidRDefault="00D037A1" w:rsidP="00D037A1">
      <w:pPr>
        <w:ind w:firstLine="709"/>
        <w:jc w:val="both"/>
        <w:rPr>
          <w:rFonts w:cs="Times New Roman"/>
          <w:kern w:val="2"/>
          <w:sz w:val="28"/>
          <w:szCs w:val="28"/>
        </w:rPr>
      </w:pPr>
      <w:r>
        <w:rPr>
          <w:rFonts w:cs="Times New Roman"/>
          <w:kern w:val="2"/>
          <w:sz w:val="28"/>
          <w:szCs w:val="28"/>
        </w:rPr>
        <w:t>- выработка перспективных направлений развития Организации;</w:t>
      </w:r>
    </w:p>
    <w:p w:rsidR="00D037A1" w:rsidRDefault="00D037A1" w:rsidP="00D037A1">
      <w:pPr>
        <w:ind w:firstLine="709"/>
        <w:jc w:val="both"/>
        <w:rPr>
          <w:rFonts w:cs="Times New Roman"/>
          <w:kern w:val="2"/>
          <w:sz w:val="28"/>
          <w:szCs w:val="28"/>
        </w:rPr>
      </w:pPr>
      <w:r>
        <w:rPr>
          <w:rFonts w:cs="Times New Roman"/>
          <w:kern w:val="2"/>
          <w:sz w:val="28"/>
          <w:szCs w:val="28"/>
        </w:rPr>
        <w:t>- разработка программы развития Организации;</w:t>
      </w:r>
    </w:p>
    <w:p w:rsidR="00D037A1" w:rsidRDefault="00D037A1" w:rsidP="00D037A1">
      <w:pPr>
        <w:ind w:firstLine="709"/>
        <w:jc w:val="both"/>
        <w:rPr>
          <w:rFonts w:cs="Times New Roman"/>
          <w:kern w:val="2"/>
          <w:sz w:val="28"/>
          <w:szCs w:val="28"/>
        </w:rPr>
      </w:pPr>
      <w:r>
        <w:rPr>
          <w:rFonts w:cs="Times New Roman"/>
          <w:kern w:val="2"/>
          <w:sz w:val="28"/>
          <w:szCs w:val="28"/>
        </w:rPr>
        <w:t>- рассмотрение вопросов, касающихся функционирования Организации по представлению одного из представителей Управляющего совета;</w:t>
      </w:r>
    </w:p>
    <w:p w:rsidR="00D037A1" w:rsidRDefault="00D037A1" w:rsidP="00D037A1">
      <w:pPr>
        <w:ind w:firstLine="709"/>
        <w:jc w:val="both"/>
        <w:rPr>
          <w:rFonts w:cs="Times New Roman"/>
          <w:kern w:val="2"/>
          <w:sz w:val="28"/>
          <w:szCs w:val="28"/>
        </w:rPr>
      </w:pPr>
      <w:r>
        <w:rPr>
          <w:rFonts w:cs="Times New Roman"/>
          <w:kern w:val="2"/>
          <w:sz w:val="28"/>
          <w:szCs w:val="28"/>
        </w:rPr>
        <w:t xml:space="preserve">- согласование локальных актов, разработанных Организацией; </w:t>
      </w:r>
    </w:p>
    <w:p w:rsidR="00D037A1" w:rsidRDefault="00D037A1" w:rsidP="00D037A1">
      <w:pPr>
        <w:ind w:firstLine="709"/>
        <w:jc w:val="both"/>
        <w:rPr>
          <w:rFonts w:cs="Times New Roman"/>
          <w:kern w:val="2"/>
          <w:sz w:val="28"/>
          <w:szCs w:val="28"/>
        </w:rPr>
      </w:pPr>
      <w:r>
        <w:rPr>
          <w:rFonts w:cs="Times New Roman"/>
          <w:kern w:val="2"/>
          <w:sz w:val="28"/>
          <w:szCs w:val="28"/>
        </w:rPr>
        <w:t>- учреждение премий и стипендий обучающимся за особые успехи в учении, в интеллектуальных, творческих, спортивных состязаниях;</w:t>
      </w:r>
    </w:p>
    <w:p w:rsidR="00D037A1" w:rsidRDefault="00D037A1" w:rsidP="00D037A1">
      <w:pPr>
        <w:ind w:firstLine="709"/>
        <w:jc w:val="both"/>
        <w:rPr>
          <w:rFonts w:cs="Times New Roman"/>
          <w:kern w:val="2"/>
          <w:sz w:val="28"/>
          <w:szCs w:val="28"/>
        </w:rPr>
      </w:pPr>
      <w:r>
        <w:rPr>
          <w:rFonts w:cs="Times New Roman"/>
          <w:kern w:val="2"/>
          <w:sz w:val="28"/>
          <w:szCs w:val="28"/>
        </w:rPr>
        <w:t xml:space="preserve">- принятие решения об исключении обучающегося из Организации; </w:t>
      </w:r>
    </w:p>
    <w:p w:rsidR="00D037A1" w:rsidRDefault="00D037A1" w:rsidP="00D037A1">
      <w:pPr>
        <w:ind w:firstLine="709"/>
        <w:jc w:val="both"/>
        <w:rPr>
          <w:rFonts w:cs="Times New Roman"/>
          <w:kern w:val="2"/>
          <w:sz w:val="28"/>
          <w:szCs w:val="28"/>
        </w:rPr>
      </w:pPr>
      <w:r>
        <w:rPr>
          <w:rFonts w:cs="Times New Roman"/>
          <w:kern w:val="2"/>
          <w:sz w:val="28"/>
          <w:szCs w:val="28"/>
        </w:rPr>
        <w:lastRenderedPageBreak/>
        <w:t>- заслушивание администрации Организации о расходовании бюджетных средств, использовании иных источников финансирования;</w:t>
      </w:r>
    </w:p>
    <w:p w:rsidR="00D037A1" w:rsidRDefault="00D037A1" w:rsidP="00D037A1">
      <w:pPr>
        <w:ind w:firstLine="709"/>
        <w:jc w:val="both"/>
        <w:rPr>
          <w:rFonts w:cs="Times New Roman"/>
          <w:kern w:val="2"/>
          <w:sz w:val="28"/>
          <w:szCs w:val="28"/>
        </w:rPr>
      </w:pPr>
      <w:r>
        <w:rPr>
          <w:rFonts w:cs="Times New Roman"/>
          <w:kern w:val="2"/>
          <w:sz w:val="28"/>
          <w:szCs w:val="28"/>
        </w:rPr>
        <w:t>- рассмотрение вопросов о дополнительных источниках финансирования на развитие материально-технической базы Организации;</w:t>
      </w:r>
    </w:p>
    <w:p w:rsidR="00D037A1" w:rsidRDefault="00D037A1" w:rsidP="00D037A1">
      <w:pPr>
        <w:ind w:firstLine="709"/>
        <w:jc w:val="both"/>
        <w:rPr>
          <w:rFonts w:cs="Times New Roman"/>
          <w:kern w:val="2"/>
          <w:sz w:val="28"/>
          <w:szCs w:val="28"/>
        </w:rPr>
      </w:pPr>
      <w:r>
        <w:rPr>
          <w:rFonts w:cs="Times New Roman"/>
          <w:kern w:val="2"/>
          <w:sz w:val="28"/>
          <w:szCs w:val="28"/>
        </w:rPr>
        <w:t>- решение вопросов, связанных с привлечение благотворительных взносов;</w:t>
      </w:r>
    </w:p>
    <w:p w:rsidR="00D037A1" w:rsidRDefault="00D037A1" w:rsidP="00D037A1">
      <w:pPr>
        <w:ind w:firstLine="709"/>
        <w:jc w:val="both"/>
        <w:rPr>
          <w:rFonts w:cs="Times New Roman"/>
          <w:kern w:val="2"/>
          <w:sz w:val="28"/>
          <w:szCs w:val="28"/>
        </w:rPr>
      </w:pPr>
      <w:r>
        <w:rPr>
          <w:rFonts w:cs="Times New Roman"/>
          <w:kern w:val="2"/>
          <w:sz w:val="28"/>
          <w:szCs w:val="28"/>
        </w:rPr>
        <w:t>- решение других вопросов текущей деятельности Организации.</w:t>
      </w:r>
    </w:p>
    <w:p w:rsidR="00D037A1" w:rsidRDefault="00D037A1" w:rsidP="00D037A1">
      <w:pPr>
        <w:ind w:firstLine="709"/>
        <w:jc w:val="both"/>
        <w:rPr>
          <w:rFonts w:cs="Times New Roman"/>
          <w:kern w:val="2"/>
          <w:sz w:val="28"/>
          <w:szCs w:val="28"/>
        </w:rPr>
      </w:pPr>
      <w:r>
        <w:rPr>
          <w:rFonts w:cs="Times New Roman"/>
          <w:kern w:val="2"/>
          <w:sz w:val="28"/>
          <w:szCs w:val="28"/>
        </w:rPr>
        <w:t>4.7. Общее собрание работников Организации (далее – Собрание).</w:t>
      </w:r>
    </w:p>
    <w:p w:rsidR="00D037A1" w:rsidRDefault="00D037A1" w:rsidP="00D037A1">
      <w:pPr>
        <w:ind w:firstLine="709"/>
        <w:jc w:val="both"/>
        <w:rPr>
          <w:rFonts w:cs="Times New Roman"/>
          <w:kern w:val="2"/>
          <w:sz w:val="28"/>
          <w:szCs w:val="28"/>
        </w:rPr>
      </w:pPr>
      <w:r>
        <w:rPr>
          <w:rFonts w:cs="Times New Roman"/>
          <w:kern w:val="2"/>
          <w:sz w:val="28"/>
          <w:szCs w:val="28"/>
        </w:rPr>
        <w:t>Собрание работников МБДОУ является</w:t>
      </w:r>
      <w:r>
        <w:rPr>
          <w:sz w:val="28"/>
          <w:szCs w:val="28"/>
        </w:rPr>
        <w:t xml:space="preserve"> постоянно действующим органом коллегиального управления.</w:t>
      </w:r>
      <w:r>
        <w:rPr>
          <w:rFonts w:cs="Times New Roman"/>
          <w:kern w:val="2"/>
          <w:sz w:val="28"/>
          <w:szCs w:val="28"/>
        </w:rPr>
        <w:t xml:space="preserve"> </w:t>
      </w:r>
      <w:r>
        <w:rPr>
          <w:rStyle w:val="markedcontent"/>
          <w:rFonts w:cs="Times New Roman"/>
          <w:sz w:val="28"/>
          <w:szCs w:val="28"/>
        </w:rPr>
        <w:t xml:space="preserve">Собрание создается на основании Устава Организации в целях расширения коллегиальных, демократических форм </w:t>
      </w:r>
      <w:r>
        <w:rPr>
          <w:rFonts w:cs="Times New Roman"/>
          <w:sz w:val="28"/>
          <w:szCs w:val="28"/>
        </w:rPr>
        <w:br/>
      </w:r>
      <w:r>
        <w:rPr>
          <w:rStyle w:val="markedcontent"/>
          <w:rFonts w:cs="Times New Roman"/>
          <w:sz w:val="28"/>
          <w:szCs w:val="28"/>
        </w:rPr>
        <w:t>управления, реализации права работников Организации на участие в управлении, а также развития и совершенствования образовательной деятельности Организации.</w:t>
      </w:r>
    </w:p>
    <w:p w:rsidR="00D037A1" w:rsidRDefault="00D037A1" w:rsidP="00D037A1">
      <w:pPr>
        <w:ind w:firstLine="709"/>
        <w:jc w:val="both"/>
        <w:rPr>
          <w:rStyle w:val="markedcontent"/>
          <w:rFonts w:eastAsiaTheme="minorHAnsi"/>
          <w:kern w:val="0"/>
          <w:lang w:eastAsia="en-US" w:bidi="ar-SA"/>
        </w:rPr>
      </w:pPr>
      <w:r>
        <w:rPr>
          <w:rStyle w:val="markedcontent"/>
          <w:rFonts w:cs="Times New Roman"/>
          <w:sz w:val="28"/>
          <w:szCs w:val="28"/>
        </w:rPr>
        <w:t xml:space="preserve">В состав Собрания входят все работники Организации </w:t>
      </w:r>
      <w:r>
        <w:rPr>
          <w:rFonts w:cs="Times New Roman"/>
          <w:kern w:val="2"/>
          <w:sz w:val="28"/>
          <w:szCs w:val="28"/>
        </w:rPr>
        <w:t>с  момента заключения трудового договора до момента его расторжения</w:t>
      </w:r>
      <w:r>
        <w:rPr>
          <w:rStyle w:val="markedcontent"/>
          <w:rFonts w:cs="Times New Roman"/>
          <w:sz w:val="28"/>
          <w:szCs w:val="28"/>
        </w:rPr>
        <w:t xml:space="preserve">. На каждом заседании Собрания избирается председатель и секретарь Собрания для ведения протокола Собрания. </w:t>
      </w:r>
    </w:p>
    <w:p w:rsidR="00D037A1" w:rsidRDefault="00D037A1" w:rsidP="00D037A1">
      <w:pPr>
        <w:ind w:firstLine="709"/>
        <w:jc w:val="both"/>
      </w:pPr>
      <w:r>
        <w:rPr>
          <w:rFonts w:cs="Times New Roman"/>
          <w:kern w:val="2"/>
          <w:sz w:val="28"/>
          <w:szCs w:val="28"/>
        </w:rPr>
        <w:t>На заседание Собрания могут быть приглашены представители Учредителя, общественных организаций, органов муниципального и 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D037A1" w:rsidRDefault="00D037A1" w:rsidP="00D037A1">
      <w:pPr>
        <w:ind w:firstLine="709"/>
        <w:jc w:val="both"/>
        <w:rPr>
          <w:rFonts w:cs="Times New Roman"/>
          <w:kern w:val="2"/>
          <w:sz w:val="28"/>
          <w:szCs w:val="28"/>
        </w:rPr>
      </w:pPr>
      <w:r>
        <w:rPr>
          <w:rFonts w:cs="Times New Roman"/>
          <w:kern w:val="2"/>
          <w:sz w:val="28"/>
          <w:szCs w:val="28"/>
        </w:rPr>
        <w:t>Срок полномочий Собрания три года.</w:t>
      </w:r>
    </w:p>
    <w:p w:rsidR="00D037A1" w:rsidRDefault="00D037A1" w:rsidP="00D037A1">
      <w:pPr>
        <w:ind w:firstLine="709"/>
        <w:jc w:val="both"/>
        <w:rPr>
          <w:rFonts w:cs="Times New Roman"/>
          <w:kern w:val="2"/>
          <w:sz w:val="28"/>
          <w:szCs w:val="28"/>
        </w:rPr>
      </w:pPr>
      <w:r>
        <w:rPr>
          <w:rFonts w:cs="Times New Roman"/>
          <w:kern w:val="2"/>
          <w:sz w:val="28"/>
          <w:szCs w:val="28"/>
        </w:rPr>
        <w:t>Собрание собирается по мере необходимости, но не реже 2 раз в год. Внеочередной созыв Собрания может произойти по требованию Директора Организации или по требованию 1/3 членов Собрания, поданного в письменном виде.</w:t>
      </w:r>
    </w:p>
    <w:p w:rsidR="00D037A1" w:rsidRDefault="00D037A1" w:rsidP="00D037A1">
      <w:pPr>
        <w:ind w:firstLine="709"/>
        <w:jc w:val="both"/>
        <w:rPr>
          <w:rFonts w:cs="Times New Roman"/>
          <w:kern w:val="2"/>
          <w:sz w:val="28"/>
          <w:szCs w:val="28"/>
        </w:rPr>
      </w:pPr>
      <w:r>
        <w:rPr>
          <w:rFonts w:cs="Times New Roman"/>
          <w:kern w:val="2"/>
          <w:sz w:val="28"/>
          <w:szCs w:val="28"/>
        </w:rPr>
        <w:t xml:space="preserve">Собрание вправе принимать решения, если в его работе участвует более половины от общего числа работников, для которых Организация является основным местом работы. По вопросу объявления забастовки Собрание считается правомочным, если на нем присутствовало не менее половины от общего числа работников Организации. </w:t>
      </w:r>
    </w:p>
    <w:p w:rsidR="00D037A1" w:rsidRDefault="00D037A1" w:rsidP="00D037A1">
      <w:pPr>
        <w:ind w:firstLine="709"/>
        <w:jc w:val="both"/>
        <w:rPr>
          <w:rFonts w:cs="Times New Roman"/>
          <w:kern w:val="2"/>
          <w:sz w:val="28"/>
          <w:szCs w:val="28"/>
        </w:rPr>
      </w:pPr>
      <w:r>
        <w:rPr>
          <w:rFonts w:cs="Times New Roman"/>
          <w:kern w:val="2"/>
          <w:sz w:val="28"/>
          <w:szCs w:val="28"/>
        </w:rPr>
        <w:t xml:space="preserve">Решения Собрания принимаются большинством голосов присутствующих на Собрании работников. </w:t>
      </w:r>
      <w:r>
        <w:rPr>
          <w:rFonts w:eastAsia="Calibri" w:cs="Times New Roman"/>
          <w:sz w:val="28"/>
          <w:szCs w:val="28"/>
        </w:rPr>
        <w:t xml:space="preserve">В случае равенства голосов, решающим является голос председательствующего. </w:t>
      </w:r>
      <w:r>
        <w:rPr>
          <w:rFonts w:cs="Times New Roman"/>
          <w:kern w:val="2"/>
          <w:sz w:val="28"/>
          <w:szCs w:val="28"/>
        </w:rPr>
        <w:t xml:space="preserve">Процедура голосования определяется Собранием. </w:t>
      </w:r>
    </w:p>
    <w:p w:rsidR="00D037A1" w:rsidRDefault="00D037A1" w:rsidP="00D037A1">
      <w:pPr>
        <w:ind w:firstLine="709"/>
        <w:jc w:val="both"/>
        <w:rPr>
          <w:rFonts w:cs="Times New Roman"/>
          <w:kern w:val="2"/>
          <w:sz w:val="28"/>
          <w:szCs w:val="28"/>
        </w:rPr>
      </w:pPr>
      <w:r>
        <w:rPr>
          <w:rFonts w:cs="Times New Roman"/>
          <w:kern w:val="2"/>
          <w:sz w:val="28"/>
          <w:szCs w:val="28"/>
        </w:rPr>
        <w:t>4.7.1. Компетенция Собрания:</w:t>
      </w:r>
    </w:p>
    <w:p w:rsidR="00D037A1" w:rsidRDefault="00D037A1" w:rsidP="00D037A1">
      <w:pPr>
        <w:ind w:firstLine="709"/>
        <w:jc w:val="both"/>
        <w:rPr>
          <w:rFonts w:cs="Times New Roman"/>
          <w:kern w:val="2"/>
          <w:sz w:val="28"/>
          <w:szCs w:val="28"/>
        </w:rPr>
      </w:pPr>
      <w:r>
        <w:rPr>
          <w:rFonts w:cs="Times New Roman"/>
          <w:kern w:val="2"/>
          <w:sz w:val="28"/>
          <w:szCs w:val="28"/>
        </w:rPr>
        <w:t xml:space="preserve">- принятие Правил внутреннего трудового распорядка Организации по представлению директора Организации; </w:t>
      </w:r>
    </w:p>
    <w:p w:rsidR="00D037A1" w:rsidRDefault="00D037A1" w:rsidP="00D037A1">
      <w:pPr>
        <w:ind w:firstLine="709"/>
        <w:jc w:val="both"/>
        <w:rPr>
          <w:rFonts w:cs="Times New Roman"/>
          <w:kern w:val="2"/>
          <w:sz w:val="28"/>
          <w:szCs w:val="28"/>
        </w:rPr>
      </w:pPr>
      <w:r>
        <w:rPr>
          <w:rFonts w:cs="Times New Roman"/>
          <w:kern w:val="2"/>
          <w:sz w:val="28"/>
          <w:szCs w:val="28"/>
        </w:rPr>
        <w:t xml:space="preserve">- принятие решения о необходимости заключения коллективного договора; </w:t>
      </w:r>
    </w:p>
    <w:p w:rsidR="00D037A1" w:rsidRDefault="00D037A1" w:rsidP="00D037A1">
      <w:pPr>
        <w:ind w:firstLine="709"/>
        <w:jc w:val="both"/>
        <w:rPr>
          <w:rFonts w:cs="Times New Roman"/>
          <w:kern w:val="2"/>
          <w:sz w:val="28"/>
          <w:szCs w:val="28"/>
        </w:rPr>
      </w:pPr>
      <w:r>
        <w:rPr>
          <w:rFonts w:cs="Times New Roman"/>
          <w:kern w:val="2"/>
          <w:sz w:val="28"/>
          <w:szCs w:val="28"/>
        </w:rPr>
        <w:t>- принятие коллективного договора;</w:t>
      </w:r>
    </w:p>
    <w:p w:rsidR="00D037A1" w:rsidRDefault="00D037A1" w:rsidP="00D037A1">
      <w:pPr>
        <w:ind w:firstLine="709"/>
        <w:jc w:val="both"/>
        <w:rPr>
          <w:rFonts w:cs="Times New Roman"/>
          <w:kern w:val="2"/>
          <w:sz w:val="28"/>
          <w:szCs w:val="28"/>
        </w:rPr>
      </w:pPr>
      <w:r>
        <w:rPr>
          <w:rFonts w:cs="Times New Roman"/>
          <w:kern w:val="2"/>
          <w:sz w:val="28"/>
          <w:szCs w:val="28"/>
        </w:rPr>
        <w:t>- заслушивание ежегодного отчета совета трудового коллектива и администрации Организации о выполнении коллективного договора;</w:t>
      </w:r>
    </w:p>
    <w:p w:rsidR="00D037A1" w:rsidRDefault="00D037A1" w:rsidP="00D037A1">
      <w:pPr>
        <w:ind w:firstLine="709"/>
        <w:jc w:val="both"/>
        <w:rPr>
          <w:rFonts w:cs="Times New Roman"/>
          <w:kern w:val="2"/>
          <w:sz w:val="28"/>
          <w:szCs w:val="28"/>
        </w:rPr>
      </w:pPr>
      <w:r>
        <w:rPr>
          <w:rFonts w:cs="Times New Roman"/>
          <w:kern w:val="2"/>
          <w:sz w:val="28"/>
          <w:szCs w:val="28"/>
        </w:rPr>
        <w:t>- определение численности и срока полномочий комиссии по трудовым спорам, избрание ее членов;</w:t>
      </w:r>
    </w:p>
    <w:p w:rsidR="00D037A1" w:rsidRDefault="00D037A1" w:rsidP="00D037A1">
      <w:pPr>
        <w:ind w:firstLine="709"/>
        <w:jc w:val="both"/>
        <w:rPr>
          <w:rFonts w:cs="Times New Roman"/>
          <w:kern w:val="2"/>
          <w:sz w:val="28"/>
          <w:szCs w:val="28"/>
        </w:rPr>
      </w:pPr>
      <w:r>
        <w:rPr>
          <w:rFonts w:cs="Times New Roman"/>
          <w:kern w:val="2"/>
          <w:sz w:val="28"/>
          <w:szCs w:val="28"/>
        </w:rPr>
        <w:lastRenderedPageBreak/>
        <w:t xml:space="preserve">- избрание представителей трудового коллектива в органы управления Организацией; </w:t>
      </w:r>
    </w:p>
    <w:p w:rsidR="00D037A1" w:rsidRDefault="00D037A1" w:rsidP="00D037A1">
      <w:pPr>
        <w:ind w:firstLine="709"/>
        <w:jc w:val="both"/>
        <w:rPr>
          <w:rFonts w:cs="Times New Roman"/>
          <w:kern w:val="2"/>
          <w:sz w:val="28"/>
          <w:szCs w:val="28"/>
        </w:rPr>
      </w:pPr>
      <w:r>
        <w:rPr>
          <w:rFonts w:cs="Times New Roman"/>
          <w:kern w:val="2"/>
          <w:sz w:val="28"/>
          <w:szCs w:val="28"/>
        </w:rPr>
        <w:t>- выдвижение коллективных требований работников Организации и избрание полномочных представителей для участия в решении коллективного трудового спора;</w:t>
      </w:r>
    </w:p>
    <w:p w:rsidR="00D037A1" w:rsidRDefault="00D037A1" w:rsidP="00D037A1">
      <w:pPr>
        <w:ind w:firstLine="709"/>
        <w:jc w:val="both"/>
        <w:rPr>
          <w:rFonts w:cs="Times New Roman"/>
          <w:kern w:val="2"/>
          <w:sz w:val="28"/>
          <w:szCs w:val="28"/>
        </w:rPr>
      </w:pPr>
      <w:r>
        <w:rPr>
          <w:rFonts w:cs="Times New Roman"/>
          <w:kern w:val="2"/>
          <w:sz w:val="28"/>
          <w:szCs w:val="28"/>
        </w:rPr>
        <w:t>- принятие решения об объявлении забастовки и выборы органа, возглавляющего забастовку;</w:t>
      </w:r>
    </w:p>
    <w:p w:rsidR="00D037A1" w:rsidRDefault="00D037A1" w:rsidP="00D037A1">
      <w:pPr>
        <w:ind w:firstLine="709"/>
        <w:jc w:val="both"/>
        <w:rPr>
          <w:rFonts w:cs="Times New Roman"/>
          <w:kern w:val="2"/>
          <w:sz w:val="28"/>
          <w:szCs w:val="28"/>
        </w:rPr>
      </w:pPr>
      <w:r>
        <w:rPr>
          <w:rFonts w:cs="Times New Roman"/>
          <w:kern w:val="2"/>
          <w:sz w:val="28"/>
          <w:szCs w:val="28"/>
        </w:rPr>
        <w:t>- решает другие вопросы текущей деятельности Организации.</w:t>
      </w:r>
    </w:p>
    <w:p w:rsidR="00D037A1" w:rsidRDefault="00D037A1" w:rsidP="00D037A1">
      <w:pPr>
        <w:ind w:firstLine="709"/>
        <w:jc w:val="both"/>
        <w:rPr>
          <w:rFonts w:cs="Times New Roman"/>
          <w:kern w:val="2"/>
          <w:sz w:val="28"/>
          <w:szCs w:val="28"/>
        </w:rPr>
      </w:pPr>
      <w:r>
        <w:rPr>
          <w:rFonts w:cs="Times New Roman"/>
          <w:kern w:val="2"/>
          <w:sz w:val="28"/>
          <w:szCs w:val="28"/>
        </w:rPr>
        <w:t>4.8. Педагогический совет Организации (далее – Педсовет).</w:t>
      </w:r>
    </w:p>
    <w:p w:rsidR="00D037A1" w:rsidRDefault="00D037A1" w:rsidP="00D037A1">
      <w:pPr>
        <w:ind w:firstLine="709"/>
        <w:jc w:val="both"/>
        <w:rPr>
          <w:rStyle w:val="markedcontent"/>
          <w:rFonts w:eastAsiaTheme="minorHAnsi"/>
          <w:kern w:val="0"/>
          <w:lang w:eastAsia="en-US" w:bidi="ar-SA"/>
        </w:rPr>
      </w:pPr>
      <w:r>
        <w:rPr>
          <w:rStyle w:val="markedcontent"/>
          <w:rFonts w:cs="Times New Roman"/>
          <w:sz w:val="28"/>
          <w:szCs w:val="28"/>
        </w:rPr>
        <w:t xml:space="preserve">Педсовет является постоянно действующим органом </w:t>
      </w:r>
      <w:r>
        <w:rPr>
          <w:rFonts w:cs="Times New Roman"/>
          <w:sz w:val="28"/>
          <w:szCs w:val="28"/>
        </w:rPr>
        <w:br/>
      </w:r>
      <w:r>
        <w:rPr>
          <w:rStyle w:val="markedcontent"/>
          <w:rFonts w:cs="Times New Roman"/>
          <w:sz w:val="28"/>
          <w:szCs w:val="28"/>
        </w:rPr>
        <w:t xml:space="preserve">коллегиального управления Организацией, формируемым из штатных педагогических работников Организации, для </w:t>
      </w:r>
      <w:r>
        <w:rPr>
          <w:rFonts w:cs="Times New Roman"/>
          <w:sz w:val="28"/>
          <w:szCs w:val="28"/>
        </w:rPr>
        <w:br/>
      </w:r>
      <w:r>
        <w:rPr>
          <w:rStyle w:val="markedcontent"/>
          <w:rFonts w:cs="Times New Roman"/>
          <w:sz w:val="28"/>
          <w:szCs w:val="28"/>
        </w:rPr>
        <w:t xml:space="preserve">рассмотрения основных вопросов образовательной деятельности. </w:t>
      </w:r>
    </w:p>
    <w:p w:rsidR="00D037A1" w:rsidRDefault="00D037A1" w:rsidP="00D037A1">
      <w:pPr>
        <w:ind w:firstLine="709"/>
        <w:jc w:val="both"/>
        <w:rPr>
          <w:rStyle w:val="markedcontent"/>
          <w:rFonts w:cs="Times New Roman"/>
          <w:sz w:val="28"/>
          <w:szCs w:val="28"/>
        </w:rPr>
      </w:pPr>
      <w:r>
        <w:rPr>
          <w:rStyle w:val="markedcontent"/>
          <w:rFonts w:cs="Times New Roman"/>
          <w:sz w:val="28"/>
          <w:szCs w:val="28"/>
        </w:rPr>
        <w:t xml:space="preserve">В состав Педсовета входят: директор Организации, его заместители, педагогические работники </w:t>
      </w:r>
      <w:r>
        <w:rPr>
          <w:rFonts w:cs="Times New Roman"/>
          <w:kern w:val="2"/>
          <w:sz w:val="28"/>
          <w:szCs w:val="28"/>
        </w:rPr>
        <w:t>с  момента заключения трудового договора до момента его расторжения.</w:t>
      </w:r>
    </w:p>
    <w:p w:rsidR="00D037A1" w:rsidRDefault="00D037A1" w:rsidP="00D037A1">
      <w:pPr>
        <w:ind w:firstLine="709"/>
        <w:jc w:val="both"/>
        <w:rPr>
          <w:rStyle w:val="markedcontent"/>
          <w:rFonts w:cs="Times New Roman"/>
          <w:sz w:val="28"/>
          <w:szCs w:val="28"/>
        </w:rPr>
      </w:pPr>
      <w:r>
        <w:rPr>
          <w:rStyle w:val="markedcontent"/>
          <w:rFonts w:cs="Times New Roman"/>
          <w:sz w:val="28"/>
          <w:szCs w:val="28"/>
        </w:rPr>
        <w:t>Срок действия полномочий Педсовета - бессрочно. Педсовет избирает из своего состава открытым голосованием председателя и секретаря.</w:t>
      </w:r>
    </w:p>
    <w:p w:rsidR="00D037A1" w:rsidRDefault="00D037A1" w:rsidP="00D037A1">
      <w:pPr>
        <w:ind w:firstLine="709"/>
        <w:jc w:val="both"/>
        <w:rPr>
          <w:kern w:val="2"/>
        </w:rPr>
      </w:pPr>
      <w:r>
        <w:rPr>
          <w:rFonts w:cs="Times New Roman"/>
          <w:kern w:val="2"/>
          <w:sz w:val="28"/>
          <w:szCs w:val="28"/>
        </w:rPr>
        <w:t xml:space="preserve"> Педсовет созывается председателем по мере необходимости, но не реже 4 раз в год.</w:t>
      </w:r>
    </w:p>
    <w:p w:rsidR="00D037A1" w:rsidRDefault="00D037A1" w:rsidP="00D037A1">
      <w:pPr>
        <w:ind w:firstLine="709"/>
        <w:jc w:val="both"/>
        <w:rPr>
          <w:rFonts w:cs="Times New Roman"/>
          <w:kern w:val="2"/>
          <w:sz w:val="28"/>
          <w:szCs w:val="28"/>
        </w:rPr>
      </w:pPr>
      <w:r>
        <w:rPr>
          <w:rFonts w:cs="Times New Roman"/>
          <w:kern w:val="2"/>
          <w:sz w:val="28"/>
          <w:szCs w:val="28"/>
        </w:rPr>
        <w:t>Решения Педсовета являются правомочными, если на его заседании присутствовало не менее двух третей педагогического коллектива и если за принятие решения проголосовало не менее двух третей присутствующих.</w:t>
      </w:r>
    </w:p>
    <w:p w:rsidR="00D037A1" w:rsidRDefault="00D037A1" w:rsidP="00D037A1">
      <w:pPr>
        <w:ind w:firstLine="709"/>
        <w:jc w:val="both"/>
        <w:rPr>
          <w:rFonts w:cs="Times New Roman"/>
          <w:kern w:val="2"/>
          <w:sz w:val="28"/>
          <w:szCs w:val="28"/>
        </w:rPr>
      </w:pPr>
      <w:r>
        <w:rPr>
          <w:rFonts w:cs="Times New Roman"/>
          <w:kern w:val="2"/>
          <w:sz w:val="28"/>
          <w:szCs w:val="28"/>
        </w:rPr>
        <w:t>Процедура голосования определяется Педсоветом. Решения Педсовета реализуются приказами директора Организации. Решения Педсовета, утвержденные директором, обязательны для исполнения всеми членами педагогического коллектива.</w:t>
      </w:r>
    </w:p>
    <w:p w:rsidR="00D037A1" w:rsidRDefault="00D037A1" w:rsidP="00D037A1">
      <w:pPr>
        <w:ind w:firstLine="709"/>
        <w:jc w:val="both"/>
        <w:rPr>
          <w:rFonts w:cs="Times New Roman"/>
          <w:kern w:val="2"/>
          <w:sz w:val="28"/>
          <w:szCs w:val="28"/>
        </w:rPr>
      </w:pPr>
      <w:r>
        <w:rPr>
          <w:rFonts w:cs="Times New Roman"/>
          <w:kern w:val="2"/>
          <w:sz w:val="28"/>
          <w:szCs w:val="28"/>
        </w:rPr>
        <w:t>4.8.1. Компетенция Педсовета:</w:t>
      </w:r>
    </w:p>
    <w:p w:rsidR="00D037A1" w:rsidRDefault="00D037A1" w:rsidP="00D037A1">
      <w:pPr>
        <w:ind w:firstLine="709"/>
        <w:jc w:val="both"/>
        <w:rPr>
          <w:rFonts w:cs="Times New Roman"/>
          <w:kern w:val="2"/>
          <w:sz w:val="28"/>
          <w:szCs w:val="28"/>
        </w:rPr>
      </w:pPr>
      <w:r>
        <w:rPr>
          <w:rFonts w:cs="Times New Roman"/>
          <w:kern w:val="2"/>
          <w:sz w:val="28"/>
          <w:szCs w:val="28"/>
        </w:rPr>
        <w:t xml:space="preserve">- обсуждение и выбор различных вариантов содержания образования, форм и методов образовательного процесса и способов их реализации; </w:t>
      </w:r>
    </w:p>
    <w:p w:rsidR="00D037A1" w:rsidRDefault="00D037A1" w:rsidP="00D037A1">
      <w:pPr>
        <w:ind w:firstLine="709"/>
        <w:jc w:val="both"/>
        <w:rPr>
          <w:rFonts w:cs="Times New Roman"/>
          <w:kern w:val="2"/>
          <w:sz w:val="28"/>
          <w:szCs w:val="28"/>
        </w:rPr>
      </w:pPr>
      <w:r>
        <w:rPr>
          <w:rFonts w:cs="Times New Roman"/>
          <w:kern w:val="2"/>
          <w:sz w:val="28"/>
          <w:szCs w:val="28"/>
        </w:rPr>
        <w:t xml:space="preserve">- рассмотрение и принятие локальных актов; </w:t>
      </w:r>
    </w:p>
    <w:p w:rsidR="00D037A1" w:rsidRDefault="00D037A1" w:rsidP="00D037A1">
      <w:pPr>
        <w:ind w:firstLine="709"/>
        <w:jc w:val="both"/>
        <w:rPr>
          <w:rFonts w:cs="Times New Roman"/>
          <w:kern w:val="2"/>
          <w:sz w:val="28"/>
          <w:szCs w:val="28"/>
        </w:rPr>
      </w:pPr>
      <w:r>
        <w:rPr>
          <w:rFonts w:cs="Times New Roman"/>
          <w:kern w:val="2"/>
          <w:sz w:val="28"/>
          <w:szCs w:val="28"/>
        </w:rPr>
        <w:t>- рассмотрение принимаемых образовательных программ, в т. ч. всех их компонентов;</w:t>
      </w:r>
    </w:p>
    <w:p w:rsidR="00D037A1" w:rsidRDefault="00D037A1" w:rsidP="00D037A1">
      <w:pPr>
        <w:ind w:firstLine="709"/>
        <w:jc w:val="both"/>
        <w:rPr>
          <w:rFonts w:cs="Times New Roman"/>
          <w:kern w:val="2"/>
          <w:sz w:val="28"/>
          <w:szCs w:val="28"/>
        </w:rPr>
      </w:pPr>
      <w:r>
        <w:rPr>
          <w:rFonts w:cs="Times New Roman"/>
          <w:kern w:val="2"/>
          <w:sz w:val="28"/>
          <w:szCs w:val="28"/>
        </w:rPr>
        <w:t xml:space="preserve">- организация работы по повышению квалификации педагогических работников, развитию их творческих инициатив; </w:t>
      </w:r>
    </w:p>
    <w:p w:rsidR="00D037A1" w:rsidRDefault="00D037A1" w:rsidP="00D037A1">
      <w:pPr>
        <w:ind w:firstLine="709"/>
        <w:jc w:val="both"/>
        <w:rPr>
          <w:rFonts w:cs="Times New Roman"/>
          <w:kern w:val="2"/>
          <w:sz w:val="28"/>
          <w:szCs w:val="28"/>
        </w:rPr>
      </w:pPr>
      <w:r>
        <w:rPr>
          <w:rFonts w:cs="Times New Roman"/>
          <w:kern w:val="2"/>
          <w:sz w:val="28"/>
          <w:szCs w:val="28"/>
        </w:rPr>
        <w:t>- принятие решения о награждении обучающихся, добившихся особых успехов в учении;</w:t>
      </w:r>
    </w:p>
    <w:p w:rsidR="00D037A1" w:rsidRDefault="00D037A1" w:rsidP="00D037A1">
      <w:pPr>
        <w:ind w:firstLine="709"/>
        <w:jc w:val="both"/>
        <w:rPr>
          <w:rFonts w:cs="Times New Roman"/>
          <w:kern w:val="2"/>
          <w:sz w:val="28"/>
          <w:szCs w:val="28"/>
        </w:rPr>
      </w:pPr>
      <w:r>
        <w:rPr>
          <w:rFonts w:cs="Times New Roman"/>
          <w:kern w:val="2"/>
          <w:sz w:val="28"/>
          <w:szCs w:val="28"/>
        </w:rPr>
        <w:t xml:space="preserve">- рассмотрение вопроса об исключении обучающегося из Организации, представление решения в Управляющий совет; </w:t>
      </w:r>
    </w:p>
    <w:p w:rsidR="00D037A1" w:rsidRDefault="00D037A1" w:rsidP="00D037A1">
      <w:pPr>
        <w:ind w:firstLine="709"/>
        <w:jc w:val="both"/>
        <w:rPr>
          <w:rFonts w:cs="Times New Roman"/>
          <w:kern w:val="2"/>
          <w:sz w:val="28"/>
          <w:szCs w:val="28"/>
        </w:rPr>
      </w:pPr>
      <w:r>
        <w:rPr>
          <w:rFonts w:cs="Times New Roman"/>
          <w:kern w:val="2"/>
          <w:sz w:val="28"/>
          <w:szCs w:val="28"/>
        </w:rPr>
        <w:t>- принятие решения о переводе (условном переводе) обучающегося в следующий класс;</w:t>
      </w:r>
    </w:p>
    <w:p w:rsidR="00D037A1" w:rsidRDefault="00D037A1" w:rsidP="00D037A1">
      <w:pPr>
        <w:ind w:firstLine="709"/>
        <w:jc w:val="both"/>
        <w:rPr>
          <w:rFonts w:cs="Times New Roman"/>
          <w:kern w:val="2"/>
          <w:sz w:val="28"/>
          <w:szCs w:val="28"/>
        </w:rPr>
      </w:pPr>
      <w:r>
        <w:rPr>
          <w:rFonts w:cs="Times New Roman"/>
          <w:kern w:val="2"/>
          <w:sz w:val="28"/>
          <w:szCs w:val="28"/>
        </w:rPr>
        <w:t>- принятие решения о допуске обучающихся к государственной итоговой аттестации;</w:t>
      </w:r>
    </w:p>
    <w:p w:rsidR="00D037A1" w:rsidRDefault="00D037A1" w:rsidP="00D037A1">
      <w:pPr>
        <w:ind w:firstLine="709"/>
        <w:jc w:val="both"/>
        <w:rPr>
          <w:rFonts w:cs="Times New Roman"/>
          <w:kern w:val="2"/>
          <w:sz w:val="28"/>
          <w:szCs w:val="28"/>
        </w:rPr>
      </w:pPr>
      <w:r>
        <w:rPr>
          <w:rFonts w:cs="Times New Roman"/>
          <w:kern w:val="2"/>
          <w:sz w:val="28"/>
          <w:szCs w:val="28"/>
        </w:rPr>
        <w:t>- принятие решения о выдаче справки выпускникам, не прошедшим государственной итоговой аттестации;</w:t>
      </w:r>
    </w:p>
    <w:p w:rsidR="00D037A1" w:rsidRDefault="00D037A1" w:rsidP="00D037A1">
      <w:pPr>
        <w:ind w:firstLine="709"/>
        <w:jc w:val="both"/>
        <w:rPr>
          <w:rFonts w:cs="Times New Roman"/>
          <w:kern w:val="2"/>
          <w:sz w:val="28"/>
          <w:szCs w:val="28"/>
        </w:rPr>
      </w:pPr>
      <w:r>
        <w:rPr>
          <w:rFonts w:cs="Times New Roman"/>
          <w:kern w:val="2"/>
          <w:sz w:val="28"/>
          <w:szCs w:val="28"/>
        </w:rPr>
        <w:lastRenderedPageBreak/>
        <w:t>- принятие решения о представлении к награждению педагогических работников Организации;</w:t>
      </w:r>
    </w:p>
    <w:p w:rsidR="00D037A1" w:rsidRDefault="00D037A1" w:rsidP="00D037A1">
      <w:pPr>
        <w:ind w:firstLine="709"/>
        <w:jc w:val="both"/>
        <w:rPr>
          <w:rFonts w:cs="Times New Roman"/>
          <w:kern w:val="2"/>
          <w:sz w:val="28"/>
          <w:szCs w:val="28"/>
        </w:rPr>
      </w:pPr>
      <w:r>
        <w:rPr>
          <w:rFonts w:cs="Times New Roman"/>
          <w:kern w:val="2"/>
          <w:sz w:val="28"/>
          <w:szCs w:val="28"/>
        </w:rPr>
        <w:t>-обсуждение режимных моментов деятельности Организации;</w:t>
      </w:r>
    </w:p>
    <w:p w:rsidR="00D037A1" w:rsidRDefault="00D037A1" w:rsidP="00D037A1">
      <w:pPr>
        <w:ind w:firstLine="709"/>
        <w:jc w:val="both"/>
        <w:rPr>
          <w:rFonts w:cs="Times New Roman"/>
          <w:kern w:val="2"/>
          <w:sz w:val="28"/>
          <w:szCs w:val="28"/>
        </w:rPr>
      </w:pPr>
      <w:r>
        <w:rPr>
          <w:rFonts w:cs="Times New Roman"/>
          <w:kern w:val="2"/>
          <w:sz w:val="28"/>
          <w:szCs w:val="28"/>
        </w:rPr>
        <w:t xml:space="preserve">-выборы представителей педагогического коллектива в Управляющий совет; </w:t>
      </w:r>
    </w:p>
    <w:p w:rsidR="00D037A1" w:rsidRDefault="00D037A1" w:rsidP="00D037A1">
      <w:pPr>
        <w:ind w:firstLine="709"/>
        <w:jc w:val="both"/>
        <w:rPr>
          <w:rFonts w:cs="Times New Roman"/>
          <w:kern w:val="2"/>
          <w:sz w:val="28"/>
          <w:szCs w:val="28"/>
        </w:rPr>
      </w:pPr>
      <w:r>
        <w:rPr>
          <w:rFonts w:cs="Times New Roman"/>
          <w:kern w:val="2"/>
          <w:sz w:val="28"/>
          <w:szCs w:val="28"/>
        </w:rPr>
        <w:t>-заслушивание сообщений администрации Организации по вопросам учебно-воспитательного характера;</w:t>
      </w:r>
    </w:p>
    <w:p w:rsidR="00D037A1" w:rsidRDefault="00D037A1" w:rsidP="00D037A1">
      <w:pPr>
        <w:ind w:firstLine="709"/>
        <w:jc w:val="both"/>
        <w:rPr>
          <w:rFonts w:cs="Times New Roman"/>
          <w:kern w:val="2"/>
          <w:sz w:val="28"/>
          <w:szCs w:val="28"/>
        </w:rPr>
      </w:pPr>
      <w:r>
        <w:rPr>
          <w:rFonts w:cs="Times New Roman"/>
          <w:kern w:val="2"/>
          <w:sz w:val="28"/>
          <w:szCs w:val="28"/>
        </w:rPr>
        <w:t>-осуществление иных полномочий в соответствии с законодательством в сфере образования.</w:t>
      </w:r>
    </w:p>
    <w:p w:rsidR="00D037A1" w:rsidRDefault="00D037A1" w:rsidP="00D037A1">
      <w:pPr>
        <w:ind w:firstLine="567"/>
        <w:jc w:val="both"/>
        <w:rPr>
          <w:rStyle w:val="markedcontent"/>
          <w:rFonts w:eastAsiaTheme="minorHAnsi"/>
          <w:kern w:val="0"/>
          <w:lang w:eastAsia="en-US" w:bidi="ar-SA"/>
        </w:rPr>
      </w:pPr>
      <w:r>
        <w:rPr>
          <w:rStyle w:val="markedcontent"/>
          <w:rFonts w:cs="Times New Roman"/>
          <w:sz w:val="28"/>
          <w:szCs w:val="28"/>
        </w:rPr>
        <w:t>4.9. Порядок выступления коллегиальных органов управления Организацией (</w:t>
      </w:r>
      <w:r>
        <w:rPr>
          <w:rFonts w:cs="Times New Roman"/>
          <w:kern w:val="2"/>
          <w:sz w:val="28"/>
          <w:szCs w:val="28"/>
        </w:rPr>
        <w:t>Управляющий совет</w:t>
      </w:r>
      <w:r>
        <w:rPr>
          <w:rStyle w:val="markedcontent"/>
          <w:rFonts w:cs="Times New Roman"/>
          <w:sz w:val="28"/>
          <w:szCs w:val="28"/>
        </w:rPr>
        <w:t xml:space="preserve">, Собрание, Педсовет) от имени Организации. </w:t>
      </w:r>
    </w:p>
    <w:p w:rsidR="00D037A1" w:rsidRDefault="00D037A1" w:rsidP="00D037A1">
      <w:pPr>
        <w:ind w:firstLine="567"/>
        <w:jc w:val="both"/>
      </w:pPr>
      <w:r>
        <w:rPr>
          <w:rStyle w:val="markedcontent"/>
          <w:rFonts w:cs="Times New Roman"/>
          <w:sz w:val="28"/>
          <w:szCs w:val="28"/>
        </w:rPr>
        <w:t xml:space="preserve">Коллегиальные органы управления Организации не вправе самостоятельно выступать от имени Организации, действовать в интересах Организации, осуществлять взаимоотношения с органами власти, организациями и общественными объединениями. </w:t>
      </w:r>
    </w:p>
    <w:p w:rsidR="00D037A1" w:rsidRDefault="00D037A1" w:rsidP="00D037A1">
      <w:pPr>
        <w:ind w:firstLine="709"/>
        <w:jc w:val="both"/>
        <w:rPr>
          <w:rFonts w:cs="Times New Roman"/>
          <w:kern w:val="2"/>
          <w:sz w:val="28"/>
          <w:szCs w:val="28"/>
        </w:rPr>
      </w:pPr>
      <w:r>
        <w:rPr>
          <w:rFonts w:cs="Times New Roman"/>
          <w:kern w:val="2"/>
          <w:sz w:val="28"/>
          <w:szCs w:val="28"/>
        </w:rPr>
        <w:t>4.10. В Организации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w:t>
      </w:r>
    </w:p>
    <w:p w:rsidR="00D037A1" w:rsidRDefault="00D037A1" w:rsidP="00D037A1">
      <w:pPr>
        <w:ind w:firstLine="709"/>
        <w:jc w:val="both"/>
        <w:rPr>
          <w:rFonts w:cs="Times New Roman"/>
          <w:kern w:val="2"/>
          <w:sz w:val="28"/>
          <w:szCs w:val="28"/>
        </w:rPr>
      </w:pPr>
      <w:r>
        <w:rPr>
          <w:rFonts w:cs="Times New Roman"/>
          <w:kern w:val="2"/>
          <w:sz w:val="28"/>
          <w:szCs w:val="28"/>
        </w:rPr>
        <w:t>Право на занятие 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D037A1" w:rsidRDefault="00D037A1" w:rsidP="00D037A1">
      <w:pPr>
        <w:ind w:firstLine="709"/>
        <w:jc w:val="both"/>
        <w:rPr>
          <w:rFonts w:asciiTheme="minorHAnsi" w:eastAsiaTheme="minorHAnsi" w:hAnsiTheme="minorHAnsi" w:cstheme="minorBidi"/>
          <w:kern w:val="0"/>
          <w:sz w:val="22"/>
          <w:szCs w:val="22"/>
          <w:lang w:eastAsia="en-US" w:bidi="ar-SA"/>
        </w:rPr>
      </w:pPr>
      <w:bookmarkStart w:id="1" w:name="st52_3"/>
      <w:bookmarkEnd w:id="1"/>
      <w:r>
        <w:rPr>
          <w:rFonts w:cs="Times New Roman"/>
          <w:kern w:val="2"/>
          <w:sz w:val="28"/>
          <w:szCs w:val="28"/>
        </w:rPr>
        <w:t>Права, обязанности и ответственность работников Организации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Организации, должностными инструкциями и трудовыми договорами.</w:t>
      </w:r>
    </w:p>
    <w:p w:rsidR="00D037A1" w:rsidRDefault="00D037A1" w:rsidP="00EB3955">
      <w:pPr>
        <w:ind w:firstLine="567"/>
        <w:jc w:val="center"/>
        <w:rPr>
          <w:rFonts w:cs="Times New Roman"/>
          <w:b/>
          <w:sz w:val="28"/>
          <w:szCs w:val="28"/>
        </w:rPr>
      </w:pPr>
    </w:p>
    <w:p w:rsidR="00CF7520" w:rsidRDefault="0079356D" w:rsidP="00EB3955">
      <w:pPr>
        <w:ind w:firstLine="567"/>
        <w:jc w:val="center"/>
        <w:rPr>
          <w:rFonts w:cs="Times New Roman"/>
          <w:b/>
          <w:sz w:val="28"/>
          <w:szCs w:val="28"/>
        </w:rPr>
      </w:pPr>
      <w:r w:rsidRPr="00EB3955">
        <w:rPr>
          <w:rFonts w:cs="Times New Roman"/>
          <w:b/>
          <w:sz w:val="28"/>
          <w:szCs w:val="28"/>
          <w:lang w:val="en-US"/>
        </w:rPr>
        <w:t>V</w:t>
      </w:r>
      <w:r w:rsidR="00F37893" w:rsidRPr="00EB3955">
        <w:rPr>
          <w:rFonts w:cs="Times New Roman"/>
          <w:b/>
          <w:sz w:val="28"/>
          <w:szCs w:val="28"/>
        </w:rPr>
        <w:t>.</w:t>
      </w:r>
      <w:r w:rsidR="00CF7520" w:rsidRPr="00EB3955">
        <w:rPr>
          <w:rFonts w:cs="Times New Roman"/>
          <w:b/>
          <w:sz w:val="28"/>
          <w:szCs w:val="28"/>
        </w:rPr>
        <w:t xml:space="preserve"> Локальные нормативные акты </w:t>
      </w:r>
      <w:r w:rsidR="00F37893" w:rsidRPr="00EB3955">
        <w:rPr>
          <w:rFonts w:cs="Times New Roman"/>
          <w:b/>
          <w:sz w:val="28"/>
          <w:szCs w:val="28"/>
        </w:rPr>
        <w:t>Организации</w:t>
      </w:r>
    </w:p>
    <w:p w:rsidR="00E02E4B" w:rsidRPr="00EB3955" w:rsidRDefault="00E02E4B" w:rsidP="00EB3955">
      <w:pPr>
        <w:ind w:firstLine="567"/>
        <w:jc w:val="center"/>
        <w:rPr>
          <w:rFonts w:cs="Times New Roman"/>
          <w:b/>
          <w:sz w:val="28"/>
          <w:szCs w:val="28"/>
        </w:rPr>
      </w:pPr>
    </w:p>
    <w:p w:rsidR="00CF7520" w:rsidRPr="00EB3955" w:rsidRDefault="00B02E4A" w:rsidP="00EB3955">
      <w:pPr>
        <w:ind w:firstLine="567"/>
        <w:jc w:val="both"/>
        <w:rPr>
          <w:rFonts w:cs="Times New Roman"/>
          <w:sz w:val="28"/>
          <w:szCs w:val="28"/>
        </w:rPr>
      </w:pPr>
      <w:r w:rsidRPr="00EB3955">
        <w:rPr>
          <w:rFonts w:cs="Times New Roman"/>
          <w:sz w:val="28"/>
          <w:szCs w:val="28"/>
        </w:rPr>
        <w:t>5.1. Организация</w:t>
      </w:r>
      <w:r w:rsidR="00CF7520" w:rsidRPr="00EB3955">
        <w:rPr>
          <w:rFonts w:cs="Times New Roman"/>
          <w:sz w:val="28"/>
          <w:szCs w:val="28"/>
        </w:rPr>
        <w:t xml:space="preserve"> принимает локальные нормативные акты, содержащие нормы, регулирующие образовательные отношения и иную деятельн</w:t>
      </w:r>
      <w:r w:rsidRPr="00EB3955">
        <w:rPr>
          <w:rFonts w:cs="Times New Roman"/>
          <w:sz w:val="28"/>
          <w:szCs w:val="28"/>
        </w:rPr>
        <w:t>ость, осуществляемую Организацией</w:t>
      </w:r>
      <w:r w:rsidR="00CF7520" w:rsidRPr="00EB3955">
        <w:rPr>
          <w:rFonts w:cs="Times New Roman"/>
          <w:sz w:val="28"/>
          <w:szCs w:val="28"/>
        </w:rPr>
        <w:t>, в пределах своей компетенции в соответствии с законодательством Российской Федерации.</w:t>
      </w:r>
    </w:p>
    <w:p w:rsidR="00CF7520" w:rsidRPr="00EB3955" w:rsidRDefault="00F37893" w:rsidP="00EB3955">
      <w:pPr>
        <w:ind w:firstLine="567"/>
        <w:jc w:val="both"/>
        <w:rPr>
          <w:rFonts w:cs="Times New Roman"/>
          <w:sz w:val="28"/>
          <w:szCs w:val="28"/>
        </w:rPr>
      </w:pPr>
      <w:r w:rsidRPr="00EB3955">
        <w:rPr>
          <w:rFonts w:cs="Times New Roman"/>
          <w:sz w:val="28"/>
          <w:szCs w:val="28"/>
        </w:rPr>
        <w:t>5</w:t>
      </w:r>
      <w:r w:rsidR="00CF7520" w:rsidRPr="00EB3955">
        <w:rPr>
          <w:rFonts w:cs="Times New Roman"/>
          <w:sz w:val="28"/>
          <w:szCs w:val="28"/>
        </w:rPr>
        <w:t>.2. Локальные нормативные акты п</w:t>
      </w:r>
      <w:r w:rsidRPr="00EB3955">
        <w:rPr>
          <w:rFonts w:cs="Times New Roman"/>
          <w:sz w:val="28"/>
          <w:szCs w:val="28"/>
        </w:rPr>
        <w:t>ринимаются директором Организации</w:t>
      </w:r>
      <w:r w:rsidR="00183707" w:rsidRPr="00EB3955">
        <w:rPr>
          <w:rFonts w:cs="Times New Roman"/>
          <w:sz w:val="28"/>
          <w:szCs w:val="28"/>
        </w:rPr>
        <w:t xml:space="preserve"> в соответствии с его </w:t>
      </w:r>
      <w:r w:rsidR="00CF7520" w:rsidRPr="00EB3955">
        <w:rPr>
          <w:rFonts w:cs="Times New Roman"/>
          <w:sz w:val="28"/>
          <w:szCs w:val="28"/>
        </w:rPr>
        <w:t>компетенцией, установленной</w:t>
      </w:r>
      <w:r w:rsidRPr="00EB3955">
        <w:rPr>
          <w:rFonts w:cs="Times New Roman"/>
          <w:sz w:val="28"/>
          <w:szCs w:val="28"/>
        </w:rPr>
        <w:t xml:space="preserve"> настоящим Уставом.</w:t>
      </w:r>
    </w:p>
    <w:p w:rsidR="00CF7520" w:rsidRPr="00EB3955" w:rsidRDefault="00F37893" w:rsidP="00EB3955">
      <w:pPr>
        <w:ind w:firstLine="567"/>
        <w:jc w:val="both"/>
        <w:rPr>
          <w:rFonts w:cs="Times New Roman"/>
          <w:sz w:val="28"/>
          <w:szCs w:val="28"/>
        </w:rPr>
      </w:pPr>
      <w:r w:rsidRPr="00EB3955">
        <w:rPr>
          <w:rFonts w:cs="Times New Roman"/>
          <w:sz w:val="28"/>
          <w:szCs w:val="28"/>
        </w:rPr>
        <w:t>5</w:t>
      </w:r>
      <w:r w:rsidR="00CF7520" w:rsidRPr="00EB3955">
        <w:rPr>
          <w:rFonts w:cs="Times New Roman"/>
          <w:sz w:val="28"/>
          <w:szCs w:val="28"/>
        </w:rPr>
        <w:t>.</w:t>
      </w:r>
      <w:r w:rsidRPr="00EB3955">
        <w:rPr>
          <w:rFonts w:cs="Times New Roman"/>
          <w:sz w:val="28"/>
          <w:szCs w:val="28"/>
        </w:rPr>
        <w:t>3.</w:t>
      </w:r>
      <w:r w:rsidR="00CF7520" w:rsidRPr="00EB3955">
        <w:rPr>
          <w:rFonts w:cs="Times New Roman"/>
          <w:sz w:val="28"/>
          <w:szCs w:val="28"/>
        </w:rPr>
        <w:t xml:space="preserve"> Локальн</w:t>
      </w:r>
      <w:r w:rsidRPr="00EB3955">
        <w:rPr>
          <w:rFonts w:cs="Times New Roman"/>
          <w:sz w:val="28"/>
          <w:szCs w:val="28"/>
        </w:rPr>
        <w:t>ые нормативные акты Организации</w:t>
      </w:r>
      <w:r w:rsidR="00CF7520" w:rsidRPr="00EB3955">
        <w:rPr>
          <w:rFonts w:cs="Times New Roman"/>
          <w:sz w:val="28"/>
          <w:szCs w:val="28"/>
        </w:rPr>
        <w:t xml:space="preserve"> издаются в форме приказов, которыми могут утверждаться положения, правила, порядки, инструкции, регламенты, иные документы.</w:t>
      </w:r>
    </w:p>
    <w:p w:rsidR="00F37893" w:rsidRPr="00EB3955" w:rsidRDefault="00F37893" w:rsidP="00EB3955">
      <w:pPr>
        <w:ind w:firstLine="567"/>
        <w:jc w:val="both"/>
        <w:rPr>
          <w:rFonts w:cs="Times New Roman"/>
          <w:sz w:val="28"/>
          <w:szCs w:val="28"/>
        </w:rPr>
      </w:pPr>
      <w:r w:rsidRPr="00EB3955">
        <w:rPr>
          <w:rFonts w:cs="Times New Roman"/>
          <w:sz w:val="28"/>
          <w:szCs w:val="28"/>
        </w:rPr>
        <w:t xml:space="preserve">5.4.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w:t>
      </w:r>
      <w:r w:rsidRPr="00EB3955">
        <w:rPr>
          <w:rFonts w:cs="Times New Roman"/>
          <w:sz w:val="28"/>
          <w:szCs w:val="28"/>
        </w:rPr>
        <w:lastRenderedPageBreak/>
        <w:t>образовательной организацией и обучающимися и (или) родителями (законными представителями) несовершеннолетних обучающихся.</w:t>
      </w:r>
    </w:p>
    <w:p w:rsidR="00F37893" w:rsidRPr="00EB3955" w:rsidRDefault="00F37893" w:rsidP="00EB3955">
      <w:pPr>
        <w:ind w:firstLine="567"/>
        <w:jc w:val="both"/>
        <w:rPr>
          <w:rFonts w:cs="Times New Roman"/>
          <w:sz w:val="28"/>
          <w:szCs w:val="28"/>
        </w:rPr>
      </w:pPr>
      <w:r w:rsidRPr="00EB3955">
        <w:rPr>
          <w:rFonts w:cs="Times New Roman"/>
          <w:sz w:val="28"/>
          <w:szCs w:val="28"/>
        </w:rPr>
        <w:t>5.5.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F37893" w:rsidRPr="00EB3955" w:rsidRDefault="00F37893" w:rsidP="00EB3955">
      <w:pPr>
        <w:ind w:firstLine="567"/>
        <w:jc w:val="both"/>
        <w:rPr>
          <w:rFonts w:cs="Times New Roman"/>
          <w:sz w:val="28"/>
          <w:szCs w:val="28"/>
        </w:rPr>
      </w:pPr>
      <w:r w:rsidRPr="00EB3955">
        <w:rPr>
          <w:rFonts w:cs="Times New Roman"/>
          <w:sz w:val="28"/>
          <w:szCs w:val="28"/>
        </w:rPr>
        <w:t xml:space="preserve">5.6. Нормы локальных нормативных актов, ухудшающие положение обучающихся </w:t>
      </w:r>
      <w:r w:rsidR="00E02E4B">
        <w:rPr>
          <w:rFonts w:cs="Times New Roman"/>
          <w:sz w:val="28"/>
          <w:szCs w:val="28"/>
        </w:rPr>
        <w:t>или работников О</w:t>
      </w:r>
      <w:r w:rsidRPr="00EB3955">
        <w:rPr>
          <w:rFonts w:cs="Times New Roman"/>
          <w:sz w:val="28"/>
          <w:szCs w:val="28"/>
        </w:rPr>
        <w:t xml:space="preserve">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w:t>
      </w:r>
      <w:r w:rsidR="00E02E4B">
        <w:rPr>
          <w:rFonts w:cs="Times New Roman"/>
          <w:sz w:val="28"/>
          <w:szCs w:val="28"/>
        </w:rPr>
        <w:t>О</w:t>
      </w:r>
      <w:r w:rsidRPr="00EB3955">
        <w:rPr>
          <w:rFonts w:cs="Times New Roman"/>
          <w:sz w:val="28"/>
          <w:szCs w:val="28"/>
        </w:rPr>
        <w:t>рганизацией</w:t>
      </w:r>
      <w:r w:rsidR="001F4788" w:rsidRPr="00EB3955">
        <w:rPr>
          <w:rFonts w:cs="Times New Roman"/>
          <w:sz w:val="28"/>
          <w:szCs w:val="28"/>
        </w:rPr>
        <w:t>.</w:t>
      </w:r>
    </w:p>
    <w:p w:rsidR="001F4788" w:rsidRPr="00EB3955" w:rsidRDefault="001F4788" w:rsidP="00EB3955">
      <w:pPr>
        <w:ind w:firstLine="567"/>
        <w:jc w:val="both"/>
        <w:rPr>
          <w:rFonts w:cs="Times New Roman"/>
          <w:sz w:val="28"/>
          <w:szCs w:val="28"/>
        </w:rPr>
      </w:pPr>
    </w:p>
    <w:p w:rsidR="00CF7520" w:rsidRPr="00EB3955" w:rsidRDefault="00CF7520" w:rsidP="00EB3955">
      <w:pPr>
        <w:ind w:firstLine="567"/>
        <w:jc w:val="both"/>
        <w:rPr>
          <w:rFonts w:cs="Times New Roman"/>
          <w:sz w:val="28"/>
          <w:szCs w:val="28"/>
        </w:rPr>
      </w:pPr>
    </w:p>
    <w:p w:rsidR="00B924C0" w:rsidRPr="00EB3955" w:rsidRDefault="0079356D" w:rsidP="00EB3955">
      <w:pPr>
        <w:ind w:firstLine="567"/>
        <w:jc w:val="center"/>
        <w:rPr>
          <w:rFonts w:cs="Times New Roman"/>
          <w:b/>
          <w:sz w:val="28"/>
          <w:szCs w:val="28"/>
        </w:rPr>
      </w:pPr>
      <w:bookmarkStart w:id="2" w:name="st52_4"/>
      <w:bookmarkEnd w:id="2"/>
      <w:r w:rsidRPr="00EB3955">
        <w:rPr>
          <w:rFonts w:cs="Times New Roman"/>
          <w:b/>
          <w:sz w:val="28"/>
          <w:szCs w:val="28"/>
          <w:lang w:val="en-US"/>
        </w:rPr>
        <w:t>VI</w:t>
      </w:r>
      <w:r w:rsidR="00A02F21" w:rsidRPr="00EB3955">
        <w:rPr>
          <w:rFonts w:cs="Times New Roman"/>
          <w:b/>
          <w:sz w:val="28"/>
          <w:szCs w:val="28"/>
        </w:rPr>
        <w:t>.</w:t>
      </w:r>
      <w:r w:rsidR="00E02E4B">
        <w:rPr>
          <w:rFonts w:cs="Times New Roman"/>
          <w:b/>
          <w:sz w:val="28"/>
          <w:szCs w:val="28"/>
        </w:rPr>
        <w:t xml:space="preserve"> </w:t>
      </w:r>
      <w:r w:rsidR="00B924C0" w:rsidRPr="00EB3955">
        <w:rPr>
          <w:rFonts w:cs="Times New Roman"/>
          <w:b/>
          <w:sz w:val="28"/>
          <w:szCs w:val="28"/>
        </w:rPr>
        <w:t>Имущество и финансовое обеспечение</w:t>
      </w:r>
    </w:p>
    <w:p w:rsidR="00B924C0" w:rsidRDefault="00B924C0" w:rsidP="00EB3955">
      <w:pPr>
        <w:ind w:firstLine="567"/>
        <w:jc w:val="center"/>
        <w:rPr>
          <w:rFonts w:cs="Times New Roman"/>
          <w:b/>
          <w:sz w:val="28"/>
          <w:szCs w:val="28"/>
        </w:rPr>
      </w:pPr>
      <w:r w:rsidRPr="00EB3955">
        <w:rPr>
          <w:rFonts w:cs="Times New Roman"/>
          <w:b/>
          <w:sz w:val="28"/>
          <w:szCs w:val="28"/>
        </w:rPr>
        <w:t>деятельности Организации</w:t>
      </w:r>
    </w:p>
    <w:p w:rsidR="00E02E4B" w:rsidRPr="00EB3955" w:rsidRDefault="00E02E4B" w:rsidP="00EB3955">
      <w:pPr>
        <w:ind w:firstLine="567"/>
        <w:jc w:val="center"/>
        <w:rPr>
          <w:rFonts w:cs="Times New Roman"/>
          <w:b/>
          <w:sz w:val="28"/>
          <w:szCs w:val="28"/>
        </w:rPr>
      </w:pPr>
    </w:p>
    <w:p w:rsidR="00B924C0" w:rsidRPr="00EB3955" w:rsidRDefault="00A02F21" w:rsidP="00EB3955">
      <w:pPr>
        <w:ind w:firstLine="567"/>
        <w:jc w:val="both"/>
        <w:rPr>
          <w:rFonts w:cs="Times New Roman"/>
          <w:sz w:val="28"/>
          <w:szCs w:val="28"/>
        </w:rPr>
      </w:pPr>
      <w:r w:rsidRPr="00EB3955">
        <w:rPr>
          <w:rFonts w:cs="Times New Roman"/>
          <w:sz w:val="28"/>
          <w:szCs w:val="28"/>
        </w:rPr>
        <w:t>6</w:t>
      </w:r>
      <w:r w:rsidR="001969C1" w:rsidRPr="00EB3955">
        <w:rPr>
          <w:rFonts w:cs="Times New Roman"/>
          <w:sz w:val="28"/>
          <w:szCs w:val="28"/>
        </w:rPr>
        <w:t>.1. Организация</w:t>
      </w:r>
      <w:r w:rsidR="00B924C0" w:rsidRPr="00EB3955">
        <w:rPr>
          <w:rFonts w:cs="Times New Roman"/>
          <w:sz w:val="28"/>
          <w:szCs w:val="28"/>
        </w:rPr>
        <w:t xml:space="preserve">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B924C0" w:rsidRPr="00EB3955" w:rsidRDefault="00A02F21" w:rsidP="006D03B2">
      <w:pPr>
        <w:ind w:firstLine="567"/>
        <w:jc w:val="both"/>
        <w:rPr>
          <w:rFonts w:cs="Times New Roman"/>
          <w:sz w:val="28"/>
          <w:szCs w:val="28"/>
        </w:rPr>
      </w:pPr>
      <w:r w:rsidRPr="00EB3955">
        <w:rPr>
          <w:rFonts w:cs="Times New Roman"/>
          <w:sz w:val="28"/>
          <w:szCs w:val="28"/>
        </w:rPr>
        <w:t>6</w:t>
      </w:r>
      <w:r w:rsidR="001969C1" w:rsidRPr="00EB3955">
        <w:rPr>
          <w:rFonts w:cs="Times New Roman"/>
          <w:sz w:val="28"/>
          <w:szCs w:val="28"/>
        </w:rPr>
        <w:t>.2. Организация</w:t>
      </w:r>
      <w:r w:rsidR="00B924C0" w:rsidRPr="00EB3955">
        <w:rPr>
          <w:rFonts w:cs="Times New Roman"/>
          <w:sz w:val="28"/>
          <w:szCs w:val="28"/>
        </w:rPr>
        <w:t xml:space="preserve"> создана без ограничения срока деятельности.</w:t>
      </w:r>
    </w:p>
    <w:p w:rsidR="00B924C0" w:rsidRPr="00EB3955" w:rsidRDefault="00A02F21" w:rsidP="006D03B2">
      <w:pPr>
        <w:ind w:firstLine="567"/>
        <w:jc w:val="both"/>
        <w:rPr>
          <w:rFonts w:cs="Times New Roman"/>
          <w:sz w:val="28"/>
          <w:szCs w:val="28"/>
        </w:rPr>
      </w:pPr>
      <w:r w:rsidRPr="00EB3955">
        <w:rPr>
          <w:rFonts w:cs="Times New Roman"/>
          <w:sz w:val="28"/>
          <w:szCs w:val="28"/>
        </w:rPr>
        <w:t>6</w:t>
      </w:r>
      <w:r w:rsidR="00B924C0" w:rsidRPr="00EB3955">
        <w:rPr>
          <w:rFonts w:cs="Times New Roman"/>
          <w:sz w:val="28"/>
          <w:szCs w:val="28"/>
        </w:rPr>
        <w:t>.3</w:t>
      </w:r>
      <w:r w:rsidR="001969C1" w:rsidRPr="00EB3955">
        <w:rPr>
          <w:rFonts w:cs="Times New Roman"/>
          <w:sz w:val="28"/>
          <w:szCs w:val="28"/>
        </w:rPr>
        <w:t>. Учредительным документом Организации</w:t>
      </w:r>
      <w:r w:rsidR="00B924C0" w:rsidRPr="00EB3955">
        <w:rPr>
          <w:rFonts w:cs="Times New Roman"/>
          <w:sz w:val="28"/>
          <w:szCs w:val="28"/>
        </w:rPr>
        <w:t xml:space="preserve"> является настоящий Устав.</w:t>
      </w:r>
    </w:p>
    <w:p w:rsidR="00956A4E" w:rsidRPr="00EB3955" w:rsidRDefault="00A02F21" w:rsidP="006D03B2">
      <w:pPr>
        <w:tabs>
          <w:tab w:val="left" w:pos="0"/>
          <w:tab w:val="left" w:pos="567"/>
        </w:tabs>
        <w:ind w:firstLine="567"/>
        <w:jc w:val="both"/>
        <w:rPr>
          <w:rFonts w:eastAsia="Times New Roman" w:cs="Times New Roman"/>
          <w:kern w:val="0"/>
          <w:sz w:val="28"/>
          <w:szCs w:val="28"/>
          <w:lang w:eastAsia="ru-RU" w:bidi="ar-SA"/>
        </w:rPr>
      </w:pPr>
      <w:r w:rsidRPr="00EB3955">
        <w:rPr>
          <w:rFonts w:cs="Times New Roman"/>
          <w:sz w:val="28"/>
          <w:szCs w:val="28"/>
        </w:rPr>
        <w:t>6</w:t>
      </w:r>
      <w:r w:rsidR="001969C1" w:rsidRPr="00EB3955">
        <w:rPr>
          <w:rFonts w:cs="Times New Roman"/>
          <w:sz w:val="28"/>
          <w:szCs w:val="28"/>
        </w:rPr>
        <w:t>.4.</w:t>
      </w:r>
      <w:r w:rsidR="005364F9" w:rsidRPr="00EB3955">
        <w:rPr>
          <w:rFonts w:cs="Times New Roman"/>
          <w:sz w:val="28"/>
          <w:szCs w:val="28"/>
        </w:rPr>
        <w:t xml:space="preserve"> </w:t>
      </w:r>
      <w:r w:rsidR="001969C1" w:rsidRPr="00EB3955">
        <w:rPr>
          <w:rFonts w:cs="Times New Roman"/>
          <w:sz w:val="28"/>
          <w:szCs w:val="28"/>
        </w:rPr>
        <w:t>Устав утверждае</w:t>
      </w:r>
      <w:r w:rsidR="00B924C0" w:rsidRPr="00EB3955">
        <w:rPr>
          <w:rFonts w:cs="Times New Roman"/>
          <w:sz w:val="28"/>
          <w:szCs w:val="28"/>
        </w:rPr>
        <w:t xml:space="preserve">тся </w:t>
      </w:r>
      <w:r w:rsidR="00956A4E" w:rsidRPr="00EB3955">
        <w:rPr>
          <w:rFonts w:eastAsia="Times New Roman" w:cs="Times New Roman"/>
          <w:kern w:val="0"/>
          <w:sz w:val="28"/>
          <w:szCs w:val="28"/>
          <w:lang w:eastAsia="ru-RU" w:bidi="ar-SA"/>
        </w:rPr>
        <w:t>приказом МУ «Отдел образования Администрации Константиновского района»</w:t>
      </w:r>
      <w:r w:rsidR="00277454" w:rsidRPr="00EB3955">
        <w:rPr>
          <w:rFonts w:eastAsia="Times New Roman" w:cs="Times New Roman"/>
          <w:kern w:val="0"/>
          <w:sz w:val="28"/>
          <w:szCs w:val="28"/>
          <w:lang w:eastAsia="ru-RU" w:bidi="ar-SA"/>
        </w:rPr>
        <w:t>.</w:t>
      </w:r>
    </w:p>
    <w:p w:rsidR="00B924C0" w:rsidRPr="00EB3955" w:rsidRDefault="00A02F21" w:rsidP="006D03B2">
      <w:pPr>
        <w:ind w:firstLine="567"/>
        <w:jc w:val="both"/>
        <w:rPr>
          <w:rFonts w:cs="Times New Roman"/>
          <w:sz w:val="28"/>
          <w:szCs w:val="28"/>
        </w:rPr>
      </w:pPr>
      <w:r w:rsidRPr="00EB3955">
        <w:rPr>
          <w:rFonts w:cs="Times New Roman"/>
          <w:sz w:val="28"/>
          <w:szCs w:val="28"/>
        </w:rPr>
        <w:t>6</w:t>
      </w:r>
      <w:r w:rsidR="001969C1" w:rsidRPr="00EB3955">
        <w:rPr>
          <w:rFonts w:cs="Times New Roman"/>
          <w:sz w:val="28"/>
          <w:szCs w:val="28"/>
        </w:rPr>
        <w:t>.5. Организация</w:t>
      </w:r>
      <w:r w:rsidR="00B924C0" w:rsidRPr="00EB3955">
        <w:rPr>
          <w:rFonts w:cs="Times New Roman"/>
          <w:sz w:val="28"/>
          <w:szCs w:val="28"/>
        </w:rPr>
        <w:t xml:space="preserve"> имеет печать установленного образца, угловой штамп, иные штампы и бланки, необходимые для о</w:t>
      </w:r>
      <w:r w:rsidR="001969C1" w:rsidRPr="00EB3955">
        <w:rPr>
          <w:rFonts w:cs="Times New Roman"/>
          <w:sz w:val="28"/>
          <w:szCs w:val="28"/>
        </w:rPr>
        <w:t>существления деятельности Организации</w:t>
      </w:r>
      <w:r w:rsidR="00B924C0" w:rsidRPr="00EB3955">
        <w:rPr>
          <w:rFonts w:cs="Times New Roman"/>
          <w:sz w:val="28"/>
          <w:szCs w:val="28"/>
        </w:rPr>
        <w:t xml:space="preserve">. </w:t>
      </w:r>
    </w:p>
    <w:p w:rsidR="00B924C0" w:rsidRPr="00EB3955" w:rsidRDefault="00A02F21" w:rsidP="006D03B2">
      <w:pPr>
        <w:ind w:firstLine="567"/>
        <w:jc w:val="both"/>
        <w:rPr>
          <w:rFonts w:cs="Times New Roman"/>
          <w:sz w:val="28"/>
          <w:szCs w:val="28"/>
        </w:rPr>
      </w:pPr>
      <w:r w:rsidRPr="00EB3955">
        <w:rPr>
          <w:rFonts w:cs="Times New Roman"/>
          <w:sz w:val="28"/>
          <w:szCs w:val="28"/>
        </w:rPr>
        <w:t>6</w:t>
      </w:r>
      <w:r w:rsidR="00B924C0" w:rsidRPr="00EB3955">
        <w:rPr>
          <w:rFonts w:cs="Times New Roman"/>
          <w:sz w:val="28"/>
          <w:szCs w:val="28"/>
        </w:rPr>
        <w:t>.6. Финансово</w:t>
      </w:r>
      <w:r w:rsidR="001969C1" w:rsidRPr="00EB3955">
        <w:rPr>
          <w:rFonts w:cs="Times New Roman"/>
          <w:sz w:val="28"/>
          <w:szCs w:val="28"/>
        </w:rPr>
        <w:t>е обеспечение деятельности Организации</w:t>
      </w:r>
      <w:r w:rsidR="00B924C0" w:rsidRPr="00EB3955">
        <w:rPr>
          <w:rFonts w:cs="Times New Roman"/>
          <w:sz w:val="28"/>
          <w:szCs w:val="28"/>
        </w:rPr>
        <w:t xml:space="preserve"> осуществляется в соответствии с законодательством Российской Федерации, Ростовской области и муниципальными правовыми актами Константиновского района.</w:t>
      </w:r>
    </w:p>
    <w:p w:rsidR="00B37C82" w:rsidRDefault="00B37C82" w:rsidP="006D03B2">
      <w:pPr>
        <w:ind w:firstLine="567"/>
        <w:jc w:val="both"/>
        <w:rPr>
          <w:sz w:val="28"/>
          <w:szCs w:val="28"/>
        </w:rPr>
      </w:pPr>
      <w:r>
        <w:rPr>
          <w:sz w:val="28"/>
          <w:szCs w:val="28"/>
        </w:rPr>
        <w:t>6.7. Организация осуществляет операции с поступающими ей средствами через лицевые счета, открываемые ею в соответствии с действующим законодательством Российской Федерации, Ростовской области и нормативными правовыми актами Константиновского района.</w:t>
      </w:r>
    </w:p>
    <w:p w:rsidR="00B924C0" w:rsidRPr="00EB3955" w:rsidRDefault="00A02F21" w:rsidP="006D03B2">
      <w:pPr>
        <w:ind w:firstLine="567"/>
        <w:jc w:val="both"/>
        <w:rPr>
          <w:rFonts w:cs="Times New Roman"/>
          <w:sz w:val="28"/>
          <w:szCs w:val="28"/>
        </w:rPr>
      </w:pPr>
      <w:r w:rsidRPr="00EB3955">
        <w:rPr>
          <w:rFonts w:cs="Times New Roman"/>
          <w:sz w:val="28"/>
          <w:szCs w:val="28"/>
        </w:rPr>
        <w:t>6</w:t>
      </w:r>
      <w:r w:rsidR="001969C1" w:rsidRPr="00EB3955">
        <w:rPr>
          <w:rFonts w:cs="Times New Roman"/>
          <w:sz w:val="28"/>
          <w:szCs w:val="28"/>
        </w:rPr>
        <w:t>.8. Организация</w:t>
      </w:r>
      <w:r w:rsidR="00B924C0" w:rsidRPr="00EB3955">
        <w:rPr>
          <w:rFonts w:cs="Times New Roman"/>
          <w:sz w:val="28"/>
          <w:szCs w:val="28"/>
        </w:rPr>
        <w:t xml:space="preserve"> отвечает по своим обязательствам всем находящимся у неё на праве оперативного управления имущес</w:t>
      </w:r>
      <w:r w:rsidR="001969C1" w:rsidRPr="00EB3955">
        <w:rPr>
          <w:rFonts w:cs="Times New Roman"/>
          <w:sz w:val="28"/>
          <w:szCs w:val="28"/>
        </w:rPr>
        <w:t>твом, как закрепленным за Организацией</w:t>
      </w:r>
      <w:r w:rsidR="00B924C0" w:rsidRPr="00EB3955">
        <w:rPr>
          <w:rFonts w:cs="Times New Roman"/>
          <w:sz w:val="28"/>
          <w:szCs w:val="28"/>
        </w:rPr>
        <w:t xml:space="preserve"> собственником имущества, так и приобретенным за счет доходов, полученных от приносящей доход деятельности, за исключением особо ценного движимого им</w:t>
      </w:r>
      <w:r w:rsidR="001969C1" w:rsidRPr="00EB3955">
        <w:rPr>
          <w:rFonts w:cs="Times New Roman"/>
          <w:sz w:val="28"/>
          <w:szCs w:val="28"/>
        </w:rPr>
        <w:t>ущества, закрепленного за Организацией или приобретенного Организацией</w:t>
      </w:r>
      <w:r w:rsidR="00B924C0" w:rsidRPr="00EB3955">
        <w:rPr>
          <w:rFonts w:cs="Times New Roman"/>
          <w:sz w:val="28"/>
          <w:szCs w:val="28"/>
        </w:rPr>
        <w:t xml:space="preserve"> за счет выделенн</w:t>
      </w:r>
      <w:r w:rsidR="001969C1" w:rsidRPr="00EB3955">
        <w:rPr>
          <w:rFonts w:cs="Times New Roman"/>
          <w:sz w:val="28"/>
          <w:szCs w:val="28"/>
        </w:rPr>
        <w:t>ых собственником имущества Организации</w:t>
      </w:r>
      <w:r w:rsidR="00B924C0" w:rsidRPr="00EB3955">
        <w:rPr>
          <w:rFonts w:cs="Times New Roman"/>
          <w:sz w:val="28"/>
          <w:szCs w:val="28"/>
        </w:rPr>
        <w:t xml:space="preserve"> средств, а также недвижимого имущества.</w:t>
      </w:r>
    </w:p>
    <w:p w:rsidR="00B924C0" w:rsidRPr="00EB3955" w:rsidRDefault="00A02F21" w:rsidP="006D03B2">
      <w:pPr>
        <w:ind w:firstLine="567"/>
        <w:jc w:val="both"/>
        <w:rPr>
          <w:rFonts w:cs="Times New Roman"/>
          <w:sz w:val="28"/>
          <w:szCs w:val="28"/>
        </w:rPr>
      </w:pPr>
      <w:r w:rsidRPr="00EB3955">
        <w:rPr>
          <w:rFonts w:cs="Times New Roman"/>
          <w:sz w:val="28"/>
          <w:szCs w:val="28"/>
        </w:rPr>
        <w:t>6</w:t>
      </w:r>
      <w:r w:rsidR="00A043C7" w:rsidRPr="00EB3955">
        <w:rPr>
          <w:rFonts w:cs="Times New Roman"/>
          <w:sz w:val="28"/>
          <w:szCs w:val="28"/>
        </w:rPr>
        <w:t>.9. Собственник имущества Организации</w:t>
      </w:r>
      <w:r w:rsidR="00B924C0" w:rsidRPr="00EB3955">
        <w:rPr>
          <w:rFonts w:cs="Times New Roman"/>
          <w:sz w:val="28"/>
          <w:szCs w:val="28"/>
        </w:rPr>
        <w:t xml:space="preserve"> – муниципальное образование «Константиновский район» не несет ответст</w:t>
      </w:r>
      <w:r w:rsidR="00A043C7" w:rsidRPr="00EB3955">
        <w:rPr>
          <w:rFonts w:cs="Times New Roman"/>
          <w:sz w:val="28"/>
          <w:szCs w:val="28"/>
        </w:rPr>
        <w:t>венности по обязательствам Организации</w:t>
      </w:r>
      <w:r w:rsidR="00B924C0" w:rsidRPr="00EB3955">
        <w:rPr>
          <w:rFonts w:cs="Times New Roman"/>
          <w:sz w:val="28"/>
          <w:szCs w:val="28"/>
        </w:rPr>
        <w:t>.</w:t>
      </w:r>
    </w:p>
    <w:p w:rsidR="00B924C0" w:rsidRPr="00EB3955" w:rsidRDefault="00A02F21" w:rsidP="00EB3955">
      <w:pPr>
        <w:ind w:firstLine="567"/>
        <w:jc w:val="both"/>
        <w:rPr>
          <w:rFonts w:cs="Times New Roman"/>
          <w:sz w:val="28"/>
          <w:szCs w:val="28"/>
        </w:rPr>
      </w:pPr>
      <w:r w:rsidRPr="00EB3955">
        <w:rPr>
          <w:rFonts w:cs="Times New Roman"/>
          <w:sz w:val="28"/>
          <w:szCs w:val="28"/>
        </w:rPr>
        <w:lastRenderedPageBreak/>
        <w:t>6</w:t>
      </w:r>
      <w:r w:rsidR="00A043C7" w:rsidRPr="00EB3955">
        <w:rPr>
          <w:rFonts w:cs="Times New Roman"/>
          <w:sz w:val="28"/>
          <w:szCs w:val="28"/>
        </w:rPr>
        <w:t>.10. Организация</w:t>
      </w:r>
      <w:r w:rsidR="00B924C0" w:rsidRPr="00EB3955">
        <w:rPr>
          <w:rFonts w:cs="Times New Roman"/>
          <w:sz w:val="28"/>
          <w:szCs w:val="28"/>
        </w:rPr>
        <w:t xml:space="preserve"> не отвечает по обязательств</w:t>
      </w:r>
      <w:r w:rsidR="00A043C7" w:rsidRPr="00EB3955">
        <w:rPr>
          <w:rFonts w:cs="Times New Roman"/>
          <w:sz w:val="28"/>
          <w:szCs w:val="28"/>
        </w:rPr>
        <w:t>ам собственника имущества Организации</w:t>
      </w:r>
      <w:r w:rsidR="00B924C0" w:rsidRPr="00EB3955">
        <w:rPr>
          <w:rFonts w:cs="Times New Roman"/>
          <w:sz w:val="28"/>
          <w:szCs w:val="28"/>
        </w:rPr>
        <w:t xml:space="preserve"> – муниципального образования «Константиновский район».</w:t>
      </w:r>
    </w:p>
    <w:p w:rsidR="00B924C0" w:rsidRPr="00EB3955" w:rsidRDefault="00A02F21" w:rsidP="00EB3955">
      <w:pPr>
        <w:ind w:firstLine="567"/>
        <w:jc w:val="both"/>
        <w:rPr>
          <w:rFonts w:cs="Times New Roman"/>
          <w:sz w:val="28"/>
          <w:szCs w:val="28"/>
        </w:rPr>
      </w:pPr>
      <w:r w:rsidRPr="00EB3955">
        <w:rPr>
          <w:rFonts w:cs="Times New Roman"/>
          <w:sz w:val="28"/>
          <w:szCs w:val="28"/>
        </w:rPr>
        <w:t>6</w:t>
      </w:r>
      <w:r w:rsidR="00A043C7" w:rsidRPr="00EB3955">
        <w:rPr>
          <w:rFonts w:cs="Times New Roman"/>
          <w:sz w:val="28"/>
          <w:szCs w:val="28"/>
        </w:rPr>
        <w:t>.11. Собственник имущества Организации</w:t>
      </w:r>
      <w:r w:rsidR="00B924C0" w:rsidRPr="00EB3955">
        <w:rPr>
          <w:rFonts w:cs="Times New Roman"/>
          <w:sz w:val="28"/>
          <w:szCs w:val="28"/>
        </w:rPr>
        <w:t xml:space="preserve"> вправе изъять излишнее, неиспользуемое или используемое </w:t>
      </w:r>
      <w:r w:rsidR="00A043C7" w:rsidRPr="00EB3955">
        <w:rPr>
          <w:rFonts w:cs="Times New Roman"/>
          <w:sz w:val="28"/>
          <w:szCs w:val="28"/>
        </w:rPr>
        <w:t>не по назначению имущество Организации, закрепленное им за Организацией либо приобретенное Организацией</w:t>
      </w:r>
      <w:r w:rsidR="00B924C0" w:rsidRPr="00EB3955">
        <w:rPr>
          <w:rFonts w:cs="Times New Roman"/>
          <w:sz w:val="28"/>
          <w:szCs w:val="28"/>
        </w:rPr>
        <w:t xml:space="preserve"> за счет средств, выделенных ей собственником на приобретение этого имущес</w:t>
      </w:r>
      <w:r w:rsidR="00A043C7" w:rsidRPr="00EB3955">
        <w:rPr>
          <w:rFonts w:cs="Times New Roman"/>
          <w:sz w:val="28"/>
          <w:szCs w:val="28"/>
        </w:rPr>
        <w:t>тва. Имуществом, изъятым у Организации</w:t>
      </w:r>
      <w:r w:rsidR="00B924C0" w:rsidRPr="00EB3955">
        <w:rPr>
          <w:rFonts w:cs="Times New Roman"/>
          <w:sz w:val="28"/>
          <w:szCs w:val="28"/>
        </w:rPr>
        <w:t>, собственник этого имущества вправе распорядиться по своему усмотрению.</w:t>
      </w:r>
    </w:p>
    <w:p w:rsidR="00B924C0" w:rsidRPr="00EB3955" w:rsidRDefault="00A02F21" w:rsidP="00EB3955">
      <w:pPr>
        <w:ind w:firstLine="567"/>
        <w:jc w:val="both"/>
        <w:rPr>
          <w:rFonts w:cs="Times New Roman"/>
          <w:sz w:val="28"/>
          <w:szCs w:val="28"/>
        </w:rPr>
      </w:pPr>
      <w:r w:rsidRPr="00EB3955">
        <w:rPr>
          <w:rFonts w:cs="Times New Roman"/>
          <w:sz w:val="28"/>
          <w:szCs w:val="28"/>
        </w:rPr>
        <w:t>6</w:t>
      </w:r>
      <w:r w:rsidR="00A043C7" w:rsidRPr="00EB3955">
        <w:rPr>
          <w:rFonts w:cs="Times New Roman"/>
          <w:sz w:val="28"/>
          <w:szCs w:val="28"/>
        </w:rPr>
        <w:t>.12. Организация</w:t>
      </w:r>
      <w:r w:rsidR="00B924C0" w:rsidRPr="00EB3955">
        <w:rPr>
          <w:rFonts w:cs="Times New Roman"/>
          <w:sz w:val="28"/>
          <w:szCs w:val="28"/>
        </w:rPr>
        <w:t xml:space="preserve"> осуществляет свою деятельность в соответствии с предметом и целями деятельности, определенными федеральными законами, нормативными правовыми актами Ростовской области, муниципальными правовыми актами Константиновского района и настоящим Уставом.</w:t>
      </w:r>
    </w:p>
    <w:p w:rsidR="00B924C0" w:rsidRPr="00EB3955" w:rsidRDefault="00A02F21" w:rsidP="00EB3955">
      <w:pPr>
        <w:ind w:firstLine="567"/>
        <w:jc w:val="both"/>
        <w:rPr>
          <w:rFonts w:cs="Times New Roman"/>
          <w:sz w:val="28"/>
          <w:szCs w:val="28"/>
        </w:rPr>
      </w:pPr>
      <w:r w:rsidRPr="00EB3955">
        <w:rPr>
          <w:rFonts w:cs="Times New Roman"/>
          <w:sz w:val="28"/>
          <w:szCs w:val="28"/>
        </w:rPr>
        <w:t>6</w:t>
      </w:r>
      <w:r w:rsidR="00B924C0" w:rsidRPr="00EB3955">
        <w:rPr>
          <w:rFonts w:cs="Times New Roman"/>
          <w:sz w:val="28"/>
          <w:szCs w:val="28"/>
        </w:rPr>
        <w:t>.13. </w:t>
      </w:r>
      <w:r w:rsidR="005364F9" w:rsidRPr="00EB3955">
        <w:rPr>
          <w:rFonts w:cs="Times New Roman"/>
          <w:sz w:val="28"/>
          <w:szCs w:val="28"/>
        </w:rPr>
        <w:t xml:space="preserve"> </w:t>
      </w:r>
      <w:r w:rsidR="00B924C0" w:rsidRPr="00EB3955">
        <w:rPr>
          <w:rFonts w:cs="Times New Roman"/>
          <w:sz w:val="28"/>
          <w:szCs w:val="28"/>
        </w:rPr>
        <w:t>Для</w:t>
      </w:r>
      <w:r w:rsidR="00A043C7" w:rsidRPr="00EB3955">
        <w:rPr>
          <w:rFonts w:cs="Times New Roman"/>
          <w:sz w:val="28"/>
          <w:szCs w:val="28"/>
        </w:rPr>
        <w:t xml:space="preserve"> выполнения уставных целей Организация</w:t>
      </w:r>
      <w:r w:rsidR="00B924C0" w:rsidRPr="00EB3955">
        <w:rPr>
          <w:rFonts w:cs="Times New Roman"/>
          <w:sz w:val="28"/>
          <w:szCs w:val="28"/>
        </w:rPr>
        <w:t xml:space="preserve"> вправе с соблюдением требований законодательства и настоящего Устава:</w:t>
      </w:r>
    </w:p>
    <w:p w:rsidR="00B924C0" w:rsidRPr="00EB3955" w:rsidRDefault="00B924C0" w:rsidP="00EB3955">
      <w:pPr>
        <w:ind w:firstLine="567"/>
        <w:jc w:val="both"/>
        <w:rPr>
          <w:rFonts w:cs="Times New Roman"/>
          <w:sz w:val="28"/>
          <w:szCs w:val="28"/>
        </w:rPr>
      </w:pPr>
      <w:r w:rsidRPr="00EB3955">
        <w:rPr>
          <w:rFonts w:cs="Times New Roman"/>
          <w:sz w:val="28"/>
          <w:szCs w:val="28"/>
        </w:rPr>
        <w:t>- заключать договоры с юридическими и физическими лицами;</w:t>
      </w:r>
    </w:p>
    <w:p w:rsidR="00A043C7" w:rsidRPr="00EB3955" w:rsidRDefault="00B924C0" w:rsidP="00EB3955">
      <w:pPr>
        <w:ind w:firstLine="567"/>
        <w:jc w:val="both"/>
        <w:rPr>
          <w:rFonts w:cs="Times New Roman"/>
          <w:sz w:val="28"/>
          <w:szCs w:val="28"/>
        </w:rPr>
      </w:pPr>
      <w:r w:rsidRPr="00EB3955">
        <w:rPr>
          <w:rFonts w:cs="Times New Roman"/>
          <w:sz w:val="28"/>
          <w:szCs w:val="28"/>
        </w:rPr>
        <w:t>- приобретать или арендовать основные и оборотные средства за счет имею</w:t>
      </w:r>
      <w:r w:rsidR="00A043C7" w:rsidRPr="00EB3955">
        <w:rPr>
          <w:rFonts w:cs="Times New Roman"/>
          <w:sz w:val="28"/>
          <w:szCs w:val="28"/>
        </w:rPr>
        <w:t>щихся у неё финансовых ресурсов;</w:t>
      </w:r>
    </w:p>
    <w:p w:rsidR="00B924C0" w:rsidRPr="00EB3955" w:rsidRDefault="00B924C0" w:rsidP="00EB3955">
      <w:pPr>
        <w:ind w:firstLine="567"/>
        <w:jc w:val="both"/>
        <w:rPr>
          <w:rFonts w:cs="Times New Roman"/>
          <w:sz w:val="28"/>
          <w:szCs w:val="28"/>
        </w:rPr>
      </w:pPr>
      <w:r w:rsidRPr="00EB3955">
        <w:rPr>
          <w:rFonts w:cs="Times New Roman"/>
          <w:sz w:val="28"/>
          <w:szCs w:val="28"/>
        </w:rPr>
        <w:t>- осуществлять внешнеэкономическую деятельность;</w:t>
      </w:r>
    </w:p>
    <w:p w:rsidR="00A043C7" w:rsidRPr="00EB3955" w:rsidRDefault="00A043C7" w:rsidP="00EB3955">
      <w:pPr>
        <w:ind w:firstLine="567"/>
        <w:jc w:val="both"/>
        <w:rPr>
          <w:rFonts w:cs="Times New Roman"/>
          <w:sz w:val="28"/>
          <w:szCs w:val="28"/>
        </w:rPr>
      </w:pPr>
      <w:r w:rsidRPr="00EB3955">
        <w:rPr>
          <w:rFonts w:cs="Times New Roman"/>
          <w:sz w:val="28"/>
          <w:szCs w:val="28"/>
        </w:rPr>
        <w:t xml:space="preserve">- </w:t>
      </w:r>
      <w:r w:rsidR="00B924C0" w:rsidRPr="00EB3955">
        <w:rPr>
          <w:rFonts w:cs="Times New Roman"/>
          <w:sz w:val="28"/>
          <w:szCs w:val="28"/>
        </w:rPr>
        <w:t xml:space="preserve">осуществлять материально-техническое </w:t>
      </w:r>
      <w:r w:rsidRPr="00EB3955">
        <w:rPr>
          <w:rFonts w:cs="Times New Roman"/>
          <w:sz w:val="28"/>
          <w:szCs w:val="28"/>
        </w:rPr>
        <w:t>обеспечение своей деятельности;</w:t>
      </w:r>
    </w:p>
    <w:p w:rsidR="00B924C0" w:rsidRPr="00EB3955" w:rsidRDefault="00B924C0" w:rsidP="00EB3955">
      <w:pPr>
        <w:ind w:firstLine="567"/>
        <w:jc w:val="both"/>
        <w:rPr>
          <w:rFonts w:cs="Times New Roman"/>
          <w:sz w:val="28"/>
          <w:szCs w:val="28"/>
        </w:rPr>
      </w:pPr>
      <w:r w:rsidRPr="00EB3955">
        <w:rPr>
          <w:rFonts w:cs="Times New Roman"/>
          <w:sz w:val="28"/>
          <w:szCs w:val="28"/>
        </w:rPr>
        <w:t>- осуществлять другие права.</w:t>
      </w:r>
    </w:p>
    <w:p w:rsidR="00B924C0" w:rsidRPr="00EB3955" w:rsidRDefault="00A02F21" w:rsidP="00EB3955">
      <w:pPr>
        <w:ind w:firstLine="567"/>
        <w:jc w:val="both"/>
        <w:rPr>
          <w:rFonts w:cs="Times New Roman"/>
          <w:sz w:val="28"/>
          <w:szCs w:val="28"/>
        </w:rPr>
      </w:pPr>
      <w:r w:rsidRPr="00EB3955">
        <w:rPr>
          <w:rFonts w:cs="Times New Roman"/>
          <w:sz w:val="28"/>
          <w:szCs w:val="28"/>
        </w:rPr>
        <w:t>6</w:t>
      </w:r>
      <w:r w:rsidR="00B924C0" w:rsidRPr="00EB3955">
        <w:rPr>
          <w:rFonts w:cs="Times New Roman"/>
          <w:sz w:val="28"/>
          <w:szCs w:val="28"/>
        </w:rPr>
        <w:t>.14. Доходы, полученные от приносящей</w:t>
      </w:r>
      <w:r w:rsidR="00A043C7" w:rsidRPr="00EB3955">
        <w:rPr>
          <w:rFonts w:cs="Times New Roman"/>
          <w:sz w:val="28"/>
          <w:szCs w:val="28"/>
        </w:rPr>
        <w:t xml:space="preserve"> доходы деятельности Организации</w:t>
      </w:r>
      <w:r w:rsidR="00B924C0" w:rsidRPr="00EB3955">
        <w:rPr>
          <w:rFonts w:cs="Times New Roman"/>
          <w:sz w:val="28"/>
          <w:szCs w:val="28"/>
        </w:rPr>
        <w:t>,</w:t>
      </w:r>
      <w:r w:rsidR="00E02E4B">
        <w:rPr>
          <w:rFonts w:cs="Times New Roman"/>
          <w:sz w:val="28"/>
          <w:szCs w:val="28"/>
        </w:rPr>
        <w:t xml:space="preserve"> </w:t>
      </w:r>
      <w:r w:rsidR="00B924C0" w:rsidRPr="00EB3955">
        <w:rPr>
          <w:rFonts w:cs="Times New Roman"/>
          <w:sz w:val="28"/>
          <w:szCs w:val="28"/>
        </w:rPr>
        <w:t>и приобретенное за счет этих доходов имущество поступают в са</w:t>
      </w:r>
      <w:r w:rsidR="00A043C7" w:rsidRPr="00EB3955">
        <w:rPr>
          <w:rFonts w:cs="Times New Roman"/>
          <w:sz w:val="28"/>
          <w:szCs w:val="28"/>
        </w:rPr>
        <w:t>мостоятельное распоряжение Организации</w:t>
      </w:r>
      <w:r w:rsidR="00B924C0" w:rsidRPr="00EB3955">
        <w:rPr>
          <w:rFonts w:cs="Times New Roman"/>
          <w:sz w:val="28"/>
          <w:szCs w:val="28"/>
        </w:rPr>
        <w:t>.</w:t>
      </w:r>
    </w:p>
    <w:p w:rsidR="00B924C0" w:rsidRPr="00EB3955" w:rsidRDefault="00A02F21" w:rsidP="00EB3955">
      <w:pPr>
        <w:ind w:firstLine="567"/>
        <w:jc w:val="both"/>
        <w:rPr>
          <w:rFonts w:cs="Times New Roman"/>
          <w:sz w:val="28"/>
          <w:szCs w:val="28"/>
        </w:rPr>
      </w:pPr>
      <w:r w:rsidRPr="00EB3955">
        <w:rPr>
          <w:rFonts w:cs="Times New Roman"/>
          <w:sz w:val="28"/>
          <w:szCs w:val="28"/>
        </w:rPr>
        <w:t>6</w:t>
      </w:r>
      <w:r w:rsidR="00B924C0" w:rsidRPr="00EB3955">
        <w:rPr>
          <w:rFonts w:cs="Times New Roman"/>
          <w:sz w:val="28"/>
          <w:szCs w:val="28"/>
        </w:rPr>
        <w:t>.1</w:t>
      </w:r>
      <w:r w:rsidR="00A043C7" w:rsidRPr="00EB3955">
        <w:rPr>
          <w:rFonts w:cs="Times New Roman"/>
          <w:sz w:val="28"/>
          <w:szCs w:val="28"/>
        </w:rPr>
        <w:t>5. Собственником имущества Организации</w:t>
      </w:r>
      <w:r w:rsidR="005D0706" w:rsidRPr="00EB3955">
        <w:rPr>
          <w:rFonts w:cs="Times New Roman"/>
          <w:sz w:val="28"/>
          <w:szCs w:val="28"/>
        </w:rPr>
        <w:t xml:space="preserve"> </w:t>
      </w:r>
      <w:r w:rsidR="00B924C0" w:rsidRPr="00EB3955">
        <w:rPr>
          <w:rFonts w:cs="Times New Roman"/>
          <w:sz w:val="28"/>
          <w:szCs w:val="28"/>
        </w:rPr>
        <w:t>является муниципальное образование «Константиновский район».</w:t>
      </w:r>
    </w:p>
    <w:p w:rsidR="00B924C0" w:rsidRPr="00EB3955" w:rsidRDefault="00A043C7" w:rsidP="00EB3955">
      <w:pPr>
        <w:ind w:firstLine="567"/>
        <w:jc w:val="both"/>
        <w:rPr>
          <w:rFonts w:cs="Times New Roman"/>
          <w:sz w:val="28"/>
          <w:szCs w:val="28"/>
        </w:rPr>
      </w:pPr>
      <w:r w:rsidRPr="00EB3955">
        <w:rPr>
          <w:rFonts w:cs="Times New Roman"/>
          <w:sz w:val="28"/>
          <w:szCs w:val="28"/>
        </w:rPr>
        <w:t>Имущество Организации</w:t>
      </w:r>
      <w:r w:rsidR="00B924C0" w:rsidRPr="00EB3955">
        <w:rPr>
          <w:rFonts w:cs="Times New Roman"/>
          <w:sz w:val="28"/>
          <w:szCs w:val="28"/>
        </w:rPr>
        <w:t xml:space="preserve"> п</w:t>
      </w:r>
      <w:r w:rsidRPr="00EB3955">
        <w:rPr>
          <w:rFonts w:cs="Times New Roman"/>
          <w:sz w:val="28"/>
          <w:szCs w:val="28"/>
        </w:rPr>
        <w:t>ринадлежит ей</w:t>
      </w:r>
      <w:r w:rsidR="00B924C0" w:rsidRPr="00EB3955">
        <w:rPr>
          <w:rFonts w:cs="Times New Roman"/>
          <w:sz w:val="28"/>
          <w:szCs w:val="28"/>
        </w:rPr>
        <w:t xml:space="preserve"> на праве оперативного управления.</w:t>
      </w:r>
    </w:p>
    <w:p w:rsidR="00B924C0" w:rsidRPr="00EB3955" w:rsidRDefault="00A02F21" w:rsidP="00EB3955">
      <w:pPr>
        <w:ind w:firstLine="567"/>
        <w:jc w:val="both"/>
        <w:rPr>
          <w:rFonts w:cs="Times New Roman"/>
          <w:sz w:val="28"/>
          <w:szCs w:val="28"/>
        </w:rPr>
      </w:pPr>
      <w:r w:rsidRPr="00EB3955">
        <w:rPr>
          <w:rFonts w:cs="Times New Roman"/>
          <w:sz w:val="28"/>
          <w:szCs w:val="28"/>
        </w:rPr>
        <w:t>6</w:t>
      </w:r>
      <w:r w:rsidR="00A207AA" w:rsidRPr="00EB3955">
        <w:rPr>
          <w:rFonts w:cs="Times New Roman"/>
          <w:sz w:val="28"/>
          <w:szCs w:val="28"/>
        </w:rPr>
        <w:t>.16. Земельные участки</w:t>
      </w:r>
      <w:r w:rsidR="00B924C0" w:rsidRPr="00EB3955">
        <w:rPr>
          <w:rFonts w:cs="Times New Roman"/>
          <w:sz w:val="28"/>
          <w:szCs w:val="28"/>
        </w:rPr>
        <w:t>, н</w:t>
      </w:r>
      <w:r w:rsidR="00A207AA" w:rsidRPr="00EB3955">
        <w:rPr>
          <w:rFonts w:cs="Times New Roman"/>
          <w:sz w:val="28"/>
          <w:szCs w:val="28"/>
        </w:rPr>
        <w:t>еобходимые для выполнения Организацией</w:t>
      </w:r>
      <w:r w:rsidR="00B924C0" w:rsidRPr="00EB3955">
        <w:rPr>
          <w:rFonts w:cs="Times New Roman"/>
          <w:sz w:val="28"/>
          <w:szCs w:val="28"/>
        </w:rPr>
        <w:t xml:space="preserve"> своих уставных задач, предоставляется ей на праве постоянного (бессрочного) пользования.</w:t>
      </w:r>
    </w:p>
    <w:p w:rsidR="00B924C0" w:rsidRPr="00EB3955" w:rsidRDefault="00A02F21" w:rsidP="00EB3955">
      <w:pPr>
        <w:ind w:firstLine="567"/>
        <w:jc w:val="both"/>
        <w:rPr>
          <w:rFonts w:cs="Times New Roman"/>
          <w:sz w:val="28"/>
          <w:szCs w:val="28"/>
        </w:rPr>
      </w:pPr>
      <w:r w:rsidRPr="00EB3955">
        <w:rPr>
          <w:rFonts w:cs="Times New Roman"/>
          <w:sz w:val="28"/>
          <w:szCs w:val="28"/>
        </w:rPr>
        <w:t>6</w:t>
      </w:r>
      <w:r w:rsidR="00B924C0" w:rsidRPr="00EB3955">
        <w:rPr>
          <w:rFonts w:cs="Times New Roman"/>
          <w:sz w:val="28"/>
          <w:szCs w:val="28"/>
        </w:rPr>
        <w:t>.17. Плоды, продукция и доходы от использования имущества, находящегос</w:t>
      </w:r>
      <w:r w:rsidR="00A207AA" w:rsidRPr="00EB3955">
        <w:rPr>
          <w:rFonts w:cs="Times New Roman"/>
          <w:sz w:val="28"/>
          <w:szCs w:val="28"/>
        </w:rPr>
        <w:t>я в оперативном управлении Организации</w:t>
      </w:r>
      <w:r w:rsidR="00B924C0" w:rsidRPr="00EB3955">
        <w:rPr>
          <w:rFonts w:cs="Times New Roman"/>
          <w:sz w:val="28"/>
          <w:szCs w:val="28"/>
        </w:rPr>
        <w:t>, а также</w:t>
      </w:r>
      <w:r w:rsidR="00A207AA" w:rsidRPr="00EB3955">
        <w:rPr>
          <w:rFonts w:cs="Times New Roman"/>
          <w:sz w:val="28"/>
          <w:szCs w:val="28"/>
        </w:rPr>
        <w:t xml:space="preserve"> имущество, приобретенное Организацией</w:t>
      </w:r>
      <w:r w:rsidR="00B924C0" w:rsidRPr="00EB3955">
        <w:rPr>
          <w:rFonts w:cs="Times New Roman"/>
          <w:sz w:val="28"/>
          <w:szCs w:val="28"/>
        </w:rPr>
        <w:t xml:space="preserve"> по договору или иным основаниям, поступаю</w:t>
      </w:r>
      <w:r w:rsidR="00A207AA" w:rsidRPr="00EB3955">
        <w:rPr>
          <w:rFonts w:cs="Times New Roman"/>
          <w:sz w:val="28"/>
          <w:szCs w:val="28"/>
        </w:rPr>
        <w:t>т в оперативное управление Организации</w:t>
      </w:r>
      <w:r w:rsidR="00B924C0" w:rsidRPr="00EB3955">
        <w:rPr>
          <w:rFonts w:cs="Times New Roman"/>
          <w:sz w:val="28"/>
          <w:szCs w:val="28"/>
        </w:rPr>
        <w:t xml:space="preserve">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B924C0" w:rsidRPr="00EB3955" w:rsidRDefault="00A02F21" w:rsidP="00EB3955">
      <w:pPr>
        <w:ind w:firstLine="567"/>
        <w:jc w:val="both"/>
        <w:rPr>
          <w:rFonts w:cs="Times New Roman"/>
          <w:sz w:val="28"/>
          <w:szCs w:val="28"/>
        </w:rPr>
      </w:pPr>
      <w:r w:rsidRPr="00EB3955">
        <w:rPr>
          <w:rFonts w:cs="Times New Roman"/>
          <w:sz w:val="28"/>
          <w:szCs w:val="28"/>
        </w:rPr>
        <w:t>6</w:t>
      </w:r>
      <w:r w:rsidR="00B924C0" w:rsidRPr="00EB3955">
        <w:rPr>
          <w:rFonts w:cs="Times New Roman"/>
          <w:sz w:val="28"/>
          <w:szCs w:val="28"/>
        </w:rPr>
        <w:t>.18. Источник</w:t>
      </w:r>
      <w:r w:rsidR="00A207AA" w:rsidRPr="00EB3955">
        <w:rPr>
          <w:rFonts w:cs="Times New Roman"/>
          <w:sz w:val="28"/>
          <w:szCs w:val="28"/>
        </w:rPr>
        <w:t>ами формирования имущества Организации</w:t>
      </w:r>
      <w:r w:rsidR="00B924C0" w:rsidRPr="00EB3955">
        <w:rPr>
          <w:rFonts w:cs="Times New Roman"/>
          <w:sz w:val="28"/>
          <w:szCs w:val="28"/>
        </w:rPr>
        <w:t xml:space="preserve"> являются:</w:t>
      </w:r>
    </w:p>
    <w:p w:rsidR="00B924C0" w:rsidRPr="00EB3955" w:rsidRDefault="00623FD7" w:rsidP="00EB3955">
      <w:pPr>
        <w:ind w:firstLine="567"/>
        <w:jc w:val="both"/>
        <w:rPr>
          <w:rFonts w:cs="Times New Roman"/>
          <w:sz w:val="28"/>
          <w:szCs w:val="28"/>
        </w:rPr>
      </w:pPr>
      <w:r w:rsidRPr="00EB3955">
        <w:rPr>
          <w:rFonts w:cs="Times New Roman"/>
          <w:sz w:val="28"/>
          <w:szCs w:val="28"/>
        </w:rPr>
        <w:t>1)</w:t>
      </w:r>
      <w:r w:rsidR="002D0196" w:rsidRPr="00EB3955">
        <w:rPr>
          <w:rFonts w:cs="Times New Roman"/>
          <w:sz w:val="28"/>
          <w:szCs w:val="28"/>
        </w:rPr>
        <w:t xml:space="preserve"> </w:t>
      </w:r>
      <w:r w:rsidR="00B924C0" w:rsidRPr="00EB3955">
        <w:rPr>
          <w:rFonts w:cs="Times New Roman"/>
          <w:sz w:val="28"/>
          <w:szCs w:val="28"/>
        </w:rPr>
        <w:t>им</w:t>
      </w:r>
      <w:r w:rsidR="00A207AA" w:rsidRPr="00EB3955">
        <w:rPr>
          <w:rFonts w:cs="Times New Roman"/>
          <w:sz w:val="28"/>
          <w:szCs w:val="28"/>
        </w:rPr>
        <w:t xml:space="preserve">ущество, закрепленное за Организацией </w:t>
      </w:r>
      <w:r w:rsidR="00B924C0" w:rsidRPr="00EB3955">
        <w:rPr>
          <w:rFonts w:cs="Times New Roman"/>
          <w:sz w:val="28"/>
          <w:szCs w:val="28"/>
        </w:rPr>
        <w:t>Учредителем;</w:t>
      </w:r>
    </w:p>
    <w:p w:rsidR="00B924C0" w:rsidRPr="00EB3955" w:rsidRDefault="00B924C0" w:rsidP="00EB3955">
      <w:pPr>
        <w:ind w:firstLine="567"/>
        <w:jc w:val="both"/>
        <w:rPr>
          <w:rFonts w:cs="Times New Roman"/>
          <w:sz w:val="28"/>
          <w:szCs w:val="28"/>
        </w:rPr>
      </w:pPr>
      <w:r w:rsidRPr="00EB3955">
        <w:rPr>
          <w:rFonts w:cs="Times New Roman"/>
          <w:sz w:val="28"/>
          <w:szCs w:val="28"/>
        </w:rPr>
        <w:t>2)</w:t>
      </w:r>
      <w:r w:rsidR="002D0196" w:rsidRPr="00EB3955">
        <w:rPr>
          <w:rFonts w:cs="Times New Roman"/>
          <w:sz w:val="28"/>
          <w:szCs w:val="28"/>
        </w:rPr>
        <w:t xml:space="preserve"> </w:t>
      </w:r>
      <w:r w:rsidR="00A207AA" w:rsidRPr="00EB3955">
        <w:rPr>
          <w:rFonts w:cs="Times New Roman"/>
          <w:sz w:val="28"/>
          <w:szCs w:val="28"/>
        </w:rPr>
        <w:t>имущество, приобретенное Организацией</w:t>
      </w:r>
      <w:r w:rsidRPr="00EB3955">
        <w:rPr>
          <w:rFonts w:cs="Times New Roman"/>
          <w:sz w:val="28"/>
          <w:szCs w:val="28"/>
        </w:rPr>
        <w:t xml:space="preserve"> за счет ассигнований бюджета Константиновского района, предусмотренных решением собрания депутатов Константиновского района о бюджете Константиновского района в соответствии с законодательством и муниципальными правовыми актами Константиновского района; </w:t>
      </w:r>
    </w:p>
    <w:p w:rsidR="00B924C0" w:rsidRPr="00EB3955" w:rsidRDefault="00B924C0" w:rsidP="00EB3955">
      <w:pPr>
        <w:ind w:firstLine="567"/>
        <w:jc w:val="both"/>
        <w:rPr>
          <w:rFonts w:cs="Times New Roman"/>
          <w:sz w:val="28"/>
          <w:szCs w:val="28"/>
        </w:rPr>
      </w:pPr>
      <w:r w:rsidRPr="00EB3955">
        <w:rPr>
          <w:rFonts w:cs="Times New Roman"/>
          <w:sz w:val="28"/>
          <w:szCs w:val="28"/>
        </w:rPr>
        <w:t xml:space="preserve">3) </w:t>
      </w:r>
      <w:r w:rsidR="00A207AA" w:rsidRPr="00EB3955">
        <w:rPr>
          <w:rFonts w:cs="Times New Roman"/>
          <w:sz w:val="28"/>
          <w:szCs w:val="28"/>
        </w:rPr>
        <w:t>имущество, приобретенное Организацией</w:t>
      </w:r>
      <w:r w:rsidRPr="00EB3955">
        <w:rPr>
          <w:rFonts w:cs="Times New Roman"/>
          <w:sz w:val="28"/>
          <w:szCs w:val="28"/>
        </w:rPr>
        <w:t>, за сче</w:t>
      </w:r>
      <w:r w:rsidR="00A207AA" w:rsidRPr="00EB3955">
        <w:rPr>
          <w:rFonts w:cs="Times New Roman"/>
          <w:sz w:val="28"/>
          <w:szCs w:val="28"/>
        </w:rPr>
        <w:t>т доходов от деятельности Организации</w:t>
      </w:r>
      <w:r w:rsidRPr="00EB3955">
        <w:rPr>
          <w:rFonts w:cs="Times New Roman"/>
          <w:sz w:val="28"/>
          <w:szCs w:val="28"/>
        </w:rPr>
        <w:t>;</w:t>
      </w:r>
    </w:p>
    <w:p w:rsidR="00B924C0" w:rsidRPr="00EB3955" w:rsidRDefault="00623FD7" w:rsidP="00EB3955">
      <w:pPr>
        <w:ind w:firstLine="567"/>
        <w:jc w:val="both"/>
        <w:rPr>
          <w:rFonts w:cs="Times New Roman"/>
          <w:sz w:val="28"/>
          <w:szCs w:val="28"/>
        </w:rPr>
      </w:pPr>
      <w:r w:rsidRPr="00EB3955">
        <w:rPr>
          <w:rFonts w:cs="Times New Roman"/>
          <w:sz w:val="28"/>
          <w:szCs w:val="28"/>
        </w:rPr>
        <w:lastRenderedPageBreak/>
        <w:t>4)</w:t>
      </w:r>
      <w:r w:rsidR="002D0196" w:rsidRPr="00EB3955">
        <w:rPr>
          <w:rFonts w:cs="Times New Roman"/>
          <w:sz w:val="28"/>
          <w:szCs w:val="28"/>
        </w:rPr>
        <w:t xml:space="preserve"> </w:t>
      </w:r>
      <w:r w:rsidR="00B924C0" w:rsidRPr="00EB3955">
        <w:rPr>
          <w:rFonts w:cs="Times New Roman"/>
          <w:sz w:val="28"/>
          <w:szCs w:val="28"/>
        </w:rPr>
        <w:t>ассигнования бюджета Константиновского района, предусмотренные решением собрания депутатов Константиновского района о бюджете Константиновского района в соответствии с законодательством и муниципальными правовыми актами Константиновского района;</w:t>
      </w:r>
    </w:p>
    <w:p w:rsidR="00B924C0" w:rsidRPr="00EB3955" w:rsidRDefault="00623FD7" w:rsidP="00EB3955">
      <w:pPr>
        <w:ind w:firstLine="567"/>
        <w:jc w:val="both"/>
        <w:rPr>
          <w:rFonts w:cs="Times New Roman"/>
          <w:sz w:val="28"/>
          <w:szCs w:val="28"/>
        </w:rPr>
      </w:pPr>
      <w:r w:rsidRPr="00EB3955">
        <w:rPr>
          <w:rFonts w:cs="Times New Roman"/>
          <w:sz w:val="28"/>
          <w:szCs w:val="28"/>
        </w:rPr>
        <w:t>5)</w:t>
      </w:r>
      <w:r w:rsidR="002D0196" w:rsidRPr="00EB3955">
        <w:rPr>
          <w:rFonts w:cs="Times New Roman"/>
          <w:sz w:val="28"/>
          <w:szCs w:val="28"/>
        </w:rPr>
        <w:t xml:space="preserve"> </w:t>
      </w:r>
      <w:r w:rsidR="00A207AA" w:rsidRPr="00EB3955">
        <w:rPr>
          <w:rFonts w:cs="Times New Roman"/>
          <w:sz w:val="28"/>
          <w:szCs w:val="28"/>
        </w:rPr>
        <w:t>доходы Организации</w:t>
      </w:r>
      <w:r w:rsidR="00B924C0" w:rsidRPr="00EB3955">
        <w:rPr>
          <w:rFonts w:cs="Times New Roman"/>
          <w:sz w:val="28"/>
          <w:szCs w:val="28"/>
        </w:rPr>
        <w:t>, полученные в соответствии с законодательством и муниципальными правовыми актами Константиновского района:</w:t>
      </w:r>
    </w:p>
    <w:p w:rsidR="00B924C0" w:rsidRPr="00EB3955" w:rsidRDefault="00B924C0" w:rsidP="00EB3955">
      <w:pPr>
        <w:ind w:firstLine="567"/>
        <w:jc w:val="both"/>
        <w:rPr>
          <w:rFonts w:cs="Times New Roman"/>
          <w:sz w:val="28"/>
          <w:szCs w:val="28"/>
        </w:rPr>
      </w:pPr>
      <w:r w:rsidRPr="00EB3955">
        <w:rPr>
          <w:rFonts w:cs="Times New Roman"/>
          <w:sz w:val="28"/>
          <w:szCs w:val="28"/>
        </w:rPr>
        <w:t xml:space="preserve"> - от прин</w:t>
      </w:r>
      <w:r w:rsidR="00B03C61" w:rsidRPr="00EB3955">
        <w:rPr>
          <w:rFonts w:cs="Times New Roman"/>
          <w:sz w:val="28"/>
          <w:szCs w:val="28"/>
        </w:rPr>
        <w:t>осящей доходы деятельности Организации</w:t>
      </w:r>
      <w:r w:rsidRPr="00EB3955">
        <w:rPr>
          <w:rFonts w:cs="Times New Roman"/>
          <w:sz w:val="28"/>
          <w:szCs w:val="28"/>
        </w:rPr>
        <w:t>, указанной в настоящем Уставе;</w:t>
      </w:r>
    </w:p>
    <w:p w:rsidR="00B924C0" w:rsidRPr="00EB3955" w:rsidRDefault="00B924C0" w:rsidP="00EB3955">
      <w:pPr>
        <w:ind w:firstLine="567"/>
        <w:jc w:val="both"/>
        <w:rPr>
          <w:rFonts w:cs="Times New Roman"/>
          <w:sz w:val="28"/>
          <w:szCs w:val="28"/>
        </w:rPr>
      </w:pPr>
      <w:r w:rsidRPr="00EB3955">
        <w:rPr>
          <w:rFonts w:cs="Times New Roman"/>
          <w:sz w:val="28"/>
          <w:szCs w:val="28"/>
        </w:rPr>
        <w:t xml:space="preserve"> - от выполнения работ, оказания услуг, относящихся к о</w:t>
      </w:r>
      <w:r w:rsidR="00B03C61" w:rsidRPr="00EB3955">
        <w:rPr>
          <w:rFonts w:cs="Times New Roman"/>
          <w:sz w:val="28"/>
          <w:szCs w:val="28"/>
        </w:rPr>
        <w:t>сновным видам деятельности Организации</w:t>
      </w:r>
      <w:r w:rsidRPr="00EB3955">
        <w:rPr>
          <w:rFonts w:cs="Times New Roman"/>
          <w:sz w:val="28"/>
          <w:szCs w:val="28"/>
        </w:rPr>
        <w:t>, предусмотренным настоящим Уставом,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B924C0" w:rsidRPr="00EB3955" w:rsidRDefault="00B924C0" w:rsidP="00EB3955">
      <w:pPr>
        <w:ind w:firstLine="567"/>
        <w:jc w:val="both"/>
        <w:rPr>
          <w:rFonts w:cs="Times New Roman"/>
          <w:sz w:val="28"/>
          <w:szCs w:val="28"/>
        </w:rPr>
      </w:pPr>
      <w:r w:rsidRPr="00EB3955">
        <w:rPr>
          <w:rFonts w:cs="Times New Roman"/>
          <w:sz w:val="28"/>
          <w:szCs w:val="28"/>
        </w:rPr>
        <w:t>6) иные источники, не противоречащие законодательству Российской Федерации.</w:t>
      </w:r>
    </w:p>
    <w:p w:rsidR="00B924C0" w:rsidRPr="00EB3955" w:rsidRDefault="00A02F21" w:rsidP="00EB3955">
      <w:pPr>
        <w:ind w:firstLine="567"/>
        <w:jc w:val="both"/>
        <w:rPr>
          <w:rFonts w:cs="Times New Roman"/>
          <w:sz w:val="28"/>
          <w:szCs w:val="28"/>
        </w:rPr>
      </w:pPr>
      <w:r w:rsidRPr="00EB3955">
        <w:rPr>
          <w:rFonts w:cs="Times New Roman"/>
          <w:sz w:val="28"/>
          <w:szCs w:val="28"/>
        </w:rPr>
        <w:t>6</w:t>
      </w:r>
      <w:r w:rsidR="00B03C61" w:rsidRPr="00EB3955">
        <w:rPr>
          <w:rFonts w:cs="Times New Roman"/>
          <w:sz w:val="28"/>
          <w:szCs w:val="28"/>
        </w:rPr>
        <w:t xml:space="preserve">.19. Организация </w:t>
      </w:r>
      <w:r w:rsidR="00B924C0" w:rsidRPr="00EB3955">
        <w:rPr>
          <w:rFonts w:cs="Times New Roman"/>
          <w:sz w:val="28"/>
          <w:szCs w:val="28"/>
        </w:rPr>
        <w:t>без согласия Учредителя не вправе отчуждать или иным способом распоряжаться недвижимым имуществом.</w:t>
      </w:r>
    </w:p>
    <w:p w:rsidR="00B924C0" w:rsidRPr="00EB3955" w:rsidRDefault="00A02F21" w:rsidP="00EB3955">
      <w:pPr>
        <w:ind w:firstLine="567"/>
        <w:jc w:val="both"/>
        <w:rPr>
          <w:rFonts w:cs="Times New Roman"/>
          <w:sz w:val="28"/>
          <w:szCs w:val="28"/>
        </w:rPr>
      </w:pPr>
      <w:r w:rsidRPr="00EB3955">
        <w:rPr>
          <w:rFonts w:cs="Times New Roman"/>
          <w:sz w:val="28"/>
          <w:szCs w:val="28"/>
        </w:rPr>
        <w:t>6</w:t>
      </w:r>
      <w:r w:rsidR="00B03C61" w:rsidRPr="00EB3955">
        <w:rPr>
          <w:rFonts w:cs="Times New Roman"/>
          <w:sz w:val="28"/>
          <w:szCs w:val="28"/>
        </w:rPr>
        <w:t>.20. Организация</w:t>
      </w:r>
      <w:r w:rsidR="00B924C0" w:rsidRPr="00EB3955">
        <w:rPr>
          <w:rFonts w:cs="Times New Roman"/>
          <w:sz w:val="28"/>
          <w:szCs w:val="28"/>
        </w:rPr>
        <w:t xml:space="preserve"> без согласия Учредителя не вправе отчуждать или иным способом распоряжаться особо ценным движимым имуществом.</w:t>
      </w:r>
    </w:p>
    <w:p w:rsidR="00B924C0" w:rsidRPr="00EB3955" w:rsidRDefault="00A02F21" w:rsidP="00EB3955">
      <w:pPr>
        <w:ind w:firstLine="567"/>
        <w:jc w:val="both"/>
        <w:rPr>
          <w:rFonts w:cs="Times New Roman"/>
          <w:sz w:val="28"/>
          <w:szCs w:val="28"/>
        </w:rPr>
      </w:pPr>
      <w:r w:rsidRPr="00EB3955">
        <w:rPr>
          <w:rFonts w:cs="Times New Roman"/>
          <w:sz w:val="28"/>
          <w:szCs w:val="28"/>
        </w:rPr>
        <w:t>6</w:t>
      </w:r>
      <w:r w:rsidR="00B03C61" w:rsidRPr="00EB3955">
        <w:rPr>
          <w:rFonts w:cs="Times New Roman"/>
          <w:sz w:val="28"/>
          <w:szCs w:val="28"/>
        </w:rPr>
        <w:t>.21. Организация</w:t>
      </w:r>
      <w:r w:rsidR="00B924C0" w:rsidRPr="00EB3955">
        <w:rPr>
          <w:rFonts w:cs="Times New Roman"/>
          <w:sz w:val="28"/>
          <w:szCs w:val="28"/>
        </w:rPr>
        <w:t xml:space="preserve"> осуществляет списание недвижимых основных средств в порядке, установленном законодательством, по согласованию с Учредителем.</w:t>
      </w:r>
    </w:p>
    <w:p w:rsidR="00B924C0" w:rsidRPr="00EB3955" w:rsidRDefault="00A02F21" w:rsidP="00EB3955">
      <w:pPr>
        <w:ind w:firstLine="567"/>
        <w:jc w:val="both"/>
        <w:rPr>
          <w:rFonts w:cs="Times New Roman"/>
          <w:sz w:val="28"/>
          <w:szCs w:val="28"/>
        </w:rPr>
      </w:pPr>
      <w:r w:rsidRPr="00EB3955">
        <w:rPr>
          <w:rFonts w:cs="Times New Roman"/>
          <w:sz w:val="28"/>
          <w:szCs w:val="28"/>
        </w:rPr>
        <w:t>6</w:t>
      </w:r>
      <w:r w:rsidR="00B03C61" w:rsidRPr="00EB3955">
        <w:rPr>
          <w:rFonts w:cs="Times New Roman"/>
          <w:sz w:val="28"/>
          <w:szCs w:val="28"/>
        </w:rPr>
        <w:t xml:space="preserve">.22. Организация </w:t>
      </w:r>
      <w:r w:rsidR="00B924C0" w:rsidRPr="00EB3955">
        <w:rPr>
          <w:rFonts w:cs="Times New Roman"/>
          <w:sz w:val="28"/>
          <w:szCs w:val="28"/>
        </w:rPr>
        <w:t>осуществляет списание особо ценного движимого имущества в порядке, установленном законодательством, по согласованию с Учредителем.</w:t>
      </w:r>
    </w:p>
    <w:p w:rsidR="00B924C0" w:rsidRPr="00EB3955" w:rsidRDefault="00A02F21" w:rsidP="00EB3955">
      <w:pPr>
        <w:ind w:firstLine="567"/>
        <w:jc w:val="both"/>
        <w:rPr>
          <w:rFonts w:cs="Times New Roman"/>
          <w:sz w:val="28"/>
          <w:szCs w:val="28"/>
        </w:rPr>
      </w:pPr>
      <w:r w:rsidRPr="00EB3955">
        <w:rPr>
          <w:rFonts w:cs="Times New Roman"/>
          <w:sz w:val="28"/>
          <w:szCs w:val="28"/>
        </w:rPr>
        <w:t>6</w:t>
      </w:r>
      <w:r w:rsidR="00B03C61" w:rsidRPr="00EB3955">
        <w:rPr>
          <w:rFonts w:cs="Times New Roman"/>
          <w:sz w:val="28"/>
          <w:szCs w:val="28"/>
        </w:rPr>
        <w:t>.23. Организация</w:t>
      </w:r>
      <w:r w:rsidR="00B924C0" w:rsidRPr="00EB3955">
        <w:rPr>
          <w:rFonts w:cs="Times New Roman"/>
          <w:sz w:val="28"/>
          <w:szCs w:val="28"/>
        </w:rPr>
        <w:t xml:space="preserve"> осуществляет списание иного движимого имущества (кроме особо ценного движимого имущества) в порядке, установленном законодательством, самостоятельно.</w:t>
      </w:r>
    </w:p>
    <w:p w:rsidR="00B924C0" w:rsidRPr="00EB3955" w:rsidRDefault="00A02F21" w:rsidP="00EB3955">
      <w:pPr>
        <w:ind w:firstLine="567"/>
        <w:jc w:val="both"/>
        <w:rPr>
          <w:rFonts w:cs="Times New Roman"/>
          <w:sz w:val="28"/>
          <w:szCs w:val="28"/>
        </w:rPr>
      </w:pPr>
      <w:r w:rsidRPr="00EB3955">
        <w:rPr>
          <w:rFonts w:cs="Times New Roman"/>
          <w:sz w:val="28"/>
          <w:szCs w:val="28"/>
        </w:rPr>
        <w:t>6</w:t>
      </w:r>
      <w:r w:rsidR="00B03C61" w:rsidRPr="00EB3955">
        <w:rPr>
          <w:rFonts w:cs="Times New Roman"/>
          <w:sz w:val="28"/>
          <w:szCs w:val="28"/>
        </w:rPr>
        <w:t>.24.</w:t>
      </w:r>
      <w:r w:rsidR="002D0196" w:rsidRPr="00EB3955">
        <w:rPr>
          <w:rFonts w:cs="Times New Roman"/>
          <w:sz w:val="28"/>
          <w:szCs w:val="28"/>
        </w:rPr>
        <w:t xml:space="preserve"> </w:t>
      </w:r>
      <w:r w:rsidR="00B03C61" w:rsidRPr="00EB3955">
        <w:rPr>
          <w:rFonts w:cs="Times New Roman"/>
          <w:sz w:val="28"/>
          <w:szCs w:val="28"/>
        </w:rPr>
        <w:t>Права Организации</w:t>
      </w:r>
      <w:r w:rsidR="00B924C0" w:rsidRPr="00EB3955">
        <w:rPr>
          <w:rFonts w:cs="Times New Roman"/>
          <w:sz w:val="28"/>
          <w:szCs w:val="28"/>
        </w:rPr>
        <w:t xml:space="preserve"> на объекты интеллектуальной собственности, созданные в процессе осуществления ей деятельности, регулируются законодательством Российской Федерации.</w:t>
      </w:r>
    </w:p>
    <w:p w:rsidR="00B924C0" w:rsidRPr="00EB3955" w:rsidRDefault="00A02F21" w:rsidP="00EB3955">
      <w:pPr>
        <w:ind w:firstLine="567"/>
        <w:jc w:val="both"/>
        <w:rPr>
          <w:rFonts w:cs="Times New Roman"/>
          <w:sz w:val="28"/>
          <w:szCs w:val="28"/>
        </w:rPr>
      </w:pPr>
      <w:r w:rsidRPr="00EB3955">
        <w:rPr>
          <w:rFonts w:cs="Times New Roman"/>
          <w:sz w:val="28"/>
          <w:szCs w:val="28"/>
        </w:rPr>
        <w:t>6</w:t>
      </w:r>
      <w:r w:rsidR="00B03C61" w:rsidRPr="00EB3955">
        <w:rPr>
          <w:rFonts w:cs="Times New Roman"/>
          <w:sz w:val="28"/>
          <w:szCs w:val="28"/>
        </w:rPr>
        <w:t xml:space="preserve">.25. Организация </w:t>
      </w:r>
      <w:r w:rsidR="00B924C0" w:rsidRPr="00EB3955">
        <w:rPr>
          <w:rFonts w:cs="Times New Roman"/>
          <w:sz w:val="28"/>
          <w:szCs w:val="28"/>
        </w:rPr>
        <w:t>не имеет права совершать сделки, возможными последствиями которых является отчуждение или обременение</w:t>
      </w:r>
      <w:r w:rsidR="00B03C61" w:rsidRPr="00EB3955">
        <w:rPr>
          <w:rFonts w:cs="Times New Roman"/>
          <w:sz w:val="28"/>
          <w:szCs w:val="28"/>
        </w:rPr>
        <w:t xml:space="preserve"> имущества, принадлежащего Организации</w:t>
      </w:r>
      <w:r w:rsidR="00B924C0" w:rsidRPr="00EB3955">
        <w:rPr>
          <w:rFonts w:cs="Times New Roman"/>
          <w:sz w:val="28"/>
          <w:szCs w:val="28"/>
        </w:rPr>
        <w:t xml:space="preserve"> на праве оперативного управления, в том числе имущества, приобретенного за счет средств,</w:t>
      </w:r>
      <w:r w:rsidR="00B03C61" w:rsidRPr="00EB3955">
        <w:rPr>
          <w:rFonts w:cs="Times New Roman"/>
          <w:sz w:val="28"/>
          <w:szCs w:val="28"/>
        </w:rPr>
        <w:t xml:space="preserve"> выделенных Организации</w:t>
      </w:r>
      <w:r w:rsidR="00B924C0" w:rsidRPr="00EB3955">
        <w:rPr>
          <w:rFonts w:cs="Times New Roman"/>
          <w:sz w:val="28"/>
          <w:szCs w:val="28"/>
        </w:rPr>
        <w:t xml:space="preserve"> из соответствующих бюджетов, если иное не установлено законодательством Российской Федерации.</w:t>
      </w:r>
    </w:p>
    <w:p w:rsidR="00B924C0" w:rsidRPr="00EB3955" w:rsidRDefault="00A02F21" w:rsidP="00EB3955">
      <w:pPr>
        <w:ind w:firstLine="567"/>
        <w:jc w:val="both"/>
        <w:rPr>
          <w:rFonts w:cs="Times New Roman"/>
          <w:sz w:val="28"/>
          <w:szCs w:val="28"/>
        </w:rPr>
      </w:pPr>
      <w:r w:rsidRPr="00EB3955">
        <w:rPr>
          <w:rFonts w:cs="Times New Roman"/>
          <w:sz w:val="28"/>
          <w:szCs w:val="28"/>
        </w:rPr>
        <w:t>6</w:t>
      </w:r>
      <w:r w:rsidR="00B03C61" w:rsidRPr="00EB3955">
        <w:rPr>
          <w:rFonts w:cs="Times New Roman"/>
          <w:sz w:val="28"/>
          <w:szCs w:val="28"/>
        </w:rPr>
        <w:t>.26.</w:t>
      </w:r>
      <w:r w:rsidR="002D0196" w:rsidRPr="00EB3955">
        <w:rPr>
          <w:rFonts w:cs="Times New Roman"/>
          <w:sz w:val="28"/>
          <w:szCs w:val="28"/>
        </w:rPr>
        <w:t xml:space="preserve"> </w:t>
      </w:r>
      <w:r w:rsidR="00B03C61" w:rsidRPr="00EB3955">
        <w:rPr>
          <w:rFonts w:cs="Times New Roman"/>
          <w:sz w:val="28"/>
          <w:szCs w:val="28"/>
        </w:rPr>
        <w:t>Организация</w:t>
      </w:r>
      <w:r w:rsidR="00B924C0" w:rsidRPr="00EB3955">
        <w:rPr>
          <w:rFonts w:cs="Times New Roman"/>
          <w:sz w:val="28"/>
          <w:szCs w:val="28"/>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B924C0" w:rsidRPr="00EB3955" w:rsidRDefault="00A02F21" w:rsidP="00EB3955">
      <w:pPr>
        <w:ind w:firstLine="567"/>
        <w:jc w:val="both"/>
        <w:rPr>
          <w:rFonts w:cs="Times New Roman"/>
          <w:sz w:val="28"/>
          <w:szCs w:val="28"/>
        </w:rPr>
      </w:pPr>
      <w:r w:rsidRPr="00EB3955">
        <w:rPr>
          <w:rFonts w:cs="Times New Roman"/>
          <w:sz w:val="28"/>
          <w:szCs w:val="28"/>
        </w:rPr>
        <w:t>6</w:t>
      </w:r>
      <w:r w:rsidR="00B924C0" w:rsidRPr="00EB3955">
        <w:rPr>
          <w:rFonts w:cs="Times New Roman"/>
          <w:sz w:val="28"/>
          <w:szCs w:val="28"/>
        </w:rPr>
        <w:t>.27.</w:t>
      </w:r>
      <w:r w:rsidR="002D0196" w:rsidRPr="00EB3955">
        <w:rPr>
          <w:rFonts w:cs="Times New Roman"/>
          <w:sz w:val="28"/>
          <w:szCs w:val="28"/>
        </w:rPr>
        <w:t xml:space="preserve"> </w:t>
      </w:r>
      <w:r w:rsidR="00B924C0" w:rsidRPr="00EB3955">
        <w:rPr>
          <w:rFonts w:cs="Times New Roman"/>
          <w:sz w:val="28"/>
          <w:szCs w:val="28"/>
        </w:rPr>
        <w:t>В интересах достижения целей, предусмо</w:t>
      </w:r>
      <w:r w:rsidR="00C77438" w:rsidRPr="00EB3955">
        <w:rPr>
          <w:rFonts w:cs="Times New Roman"/>
          <w:sz w:val="28"/>
          <w:szCs w:val="28"/>
        </w:rPr>
        <w:t>тренных настоящим Уставом, Организация</w:t>
      </w:r>
      <w:r w:rsidR="00B924C0" w:rsidRPr="00EB3955">
        <w:rPr>
          <w:rFonts w:cs="Times New Roman"/>
          <w:sz w:val="28"/>
          <w:szCs w:val="28"/>
        </w:rPr>
        <w:t xml:space="preserve"> может вступать в ассоциации и союзы.</w:t>
      </w:r>
    </w:p>
    <w:p w:rsidR="00B924C0" w:rsidRPr="00EB3955" w:rsidRDefault="00A02F21" w:rsidP="00EB3955">
      <w:pPr>
        <w:ind w:firstLine="567"/>
        <w:jc w:val="both"/>
        <w:rPr>
          <w:rFonts w:cs="Times New Roman"/>
          <w:sz w:val="28"/>
          <w:szCs w:val="28"/>
        </w:rPr>
      </w:pPr>
      <w:r w:rsidRPr="00EB3955">
        <w:rPr>
          <w:rFonts w:cs="Times New Roman"/>
          <w:sz w:val="28"/>
          <w:szCs w:val="28"/>
        </w:rPr>
        <w:t>6</w:t>
      </w:r>
      <w:r w:rsidR="00AF199B">
        <w:rPr>
          <w:rFonts w:cs="Times New Roman"/>
          <w:sz w:val="28"/>
          <w:szCs w:val="28"/>
        </w:rPr>
        <w:t xml:space="preserve">.28. </w:t>
      </w:r>
      <w:r w:rsidR="00C77438" w:rsidRPr="00EB3955">
        <w:rPr>
          <w:rFonts w:cs="Times New Roman"/>
          <w:sz w:val="28"/>
          <w:szCs w:val="28"/>
        </w:rPr>
        <w:t xml:space="preserve">Организация </w:t>
      </w:r>
      <w:r w:rsidR="00AF199B">
        <w:rPr>
          <w:rFonts w:cs="Times New Roman"/>
          <w:sz w:val="28"/>
          <w:szCs w:val="28"/>
        </w:rPr>
        <w:t xml:space="preserve">вправе с согласия Учредителя </w:t>
      </w:r>
      <w:r w:rsidR="00B924C0" w:rsidRPr="00EB3955">
        <w:rPr>
          <w:rFonts w:cs="Times New Roman"/>
          <w:sz w:val="28"/>
          <w:szCs w:val="28"/>
        </w:rPr>
        <w:t>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w:t>
      </w:r>
      <w:r w:rsidR="005B73AF" w:rsidRPr="00EB3955">
        <w:rPr>
          <w:rFonts w:cs="Times New Roman"/>
          <w:sz w:val="28"/>
          <w:szCs w:val="28"/>
        </w:rPr>
        <w:t>ущества, закрепленного за Организацией</w:t>
      </w:r>
      <w:r w:rsidR="00B924C0" w:rsidRPr="00EB3955">
        <w:rPr>
          <w:rFonts w:cs="Times New Roman"/>
          <w:sz w:val="28"/>
          <w:szCs w:val="28"/>
        </w:rPr>
        <w:t xml:space="preserve"> собстве</w:t>
      </w:r>
      <w:r w:rsidR="005B73AF" w:rsidRPr="00EB3955">
        <w:rPr>
          <w:rFonts w:cs="Times New Roman"/>
          <w:sz w:val="28"/>
          <w:szCs w:val="28"/>
        </w:rPr>
        <w:t xml:space="preserve">нником или приобретенного </w:t>
      </w:r>
      <w:r w:rsidR="005B73AF" w:rsidRPr="00EB3955">
        <w:rPr>
          <w:rFonts w:cs="Times New Roman"/>
          <w:sz w:val="28"/>
          <w:szCs w:val="28"/>
        </w:rPr>
        <w:lastRenderedPageBreak/>
        <w:t>Организацией</w:t>
      </w:r>
      <w:r w:rsidR="00B924C0" w:rsidRPr="00EB3955">
        <w:rPr>
          <w:rFonts w:cs="Times New Roman"/>
          <w:sz w:val="28"/>
          <w:szCs w:val="28"/>
        </w:rPr>
        <w:t xml:space="preserve"> за счет средств, выделенных ему собственником на приобретение такого имущества, а также недвижимого имущества.</w:t>
      </w:r>
    </w:p>
    <w:p w:rsidR="00B924C0" w:rsidRPr="00EB3955" w:rsidRDefault="00A02F21" w:rsidP="00EB3955">
      <w:pPr>
        <w:ind w:firstLine="567"/>
        <w:jc w:val="both"/>
        <w:rPr>
          <w:rFonts w:cs="Times New Roman"/>
          <w:sz w:val="28"/>
          <w:szCs w:val="28"/>
        </w:rPr>
      </w:pPr>
      <w:r w:rsidRPr="00EB3955">
        <w:rPr>
          <w:rFonts w:cs="Times New Roman"/>
          <w:sz w:val="28"/>
          <w:szCs w:val="28"/>
        </w:rPr>
        <w:t>6</w:t>
      </w:r>
      <w:r w:rsidR="00B924C0" w:rsidRPr="00EB3955">
        <w:rPr>
          <w:rFonts w:cs="Times New Roman"/>
          <w:sz w:val="28"/>
          <w:szCs w:val="28"/>
        </w:rPr>
        <w:t>.29.</w:t>
      </w:r>
      <w:r w:rsidR="002D0196" w:rsidRPr="00EB3955">
        <w:rPr>
          <w:rFonts w:cs="Times New Roman"/>
          <w:sz w:val="28"/>
          <w:szCs w:val="28"/>
        </w:rPr>
        <w:t xml:space="preserve"> </w:t>
      </w:r>
      <w:r w:rsidR="00B924C0" w:rsidRPr="00EB3955">
        <w:rPr>
          <w:rFonts w:cs="Times New Roman"/>
          <w:sz w:val="28"/>
          <w:szCs w:val="28"/>
        </w:rPr>
        <w:t>Крупная сд</w:t>
      </w:r>
      <w:r w:rsidR="00C120D4" w:rsidRPr="00EB3955">
        <w:rPr>
          <w:rFonts w:cs="Times New Roman"/>
          <w:sz w:val="28"/>
          <w:szCs w:val="28"/>
        </w:rPr>
        <w:t>елка может быть совершена Организацией</w:t>
      </w:r>
      <w:r w:rsidR="00B924C0" w:rsidRPr="00EB3955">
        <w:rPr>
          <w:rFonts w:cs="Times New Roman"/>
          <w:sz w:val="28"/>
          <w:szCs w:val="28"/>
        </w:rPr>
        <w:t xml:space="preserve"> только с предварительного согласия Учредителя.</w:t>
      </w:r>
    </w:p>
    <w:p w:rsidR="00B924C0" w:rsidRPr="00EB3955" w:rsidRDefault="00C120D4" w:rsidP="00EB3955">
      <w:pPr>
        <w:ind w:firstLine="567"/>
        <w:jc w:val="both"/>
        <w:rPr>
          <w:rFonts w:cs="Times New Roman"/>
          <w:sz w:val="28"/>
          <w:szCs w:val="28"/>
        </w:rPr>
      </w:pPr>
      <w:r w:rsidRPr="00EB3955">
        <w:rPr>
          <w:rFonts w:cs="Times New Roman"/>
          <w:sz w:val="28"/>
          <w:szCs w:val="28"/>
        </w:rPr>
        <w:t>Крупной сделкой Организации</w:t>
      </w:r>
      <w:r w:rsidR="00B924C0" w:rsidRPr="00EB3955">
        <w:rPr>
          <w:rFonts w:cs="Times New Roman"/>
          <w:sz w:val="28"/>
          <w:szCs w:val="28"/>
        </w:rPr>
        <w:t xml:space="preserve"> признается сделка или несколько взаимосвязанных сделок, связанных с распоряжением денежных средств, отчуждением иного имущества, (которым в соответст</w:t>
      </w:r>
      <w:r w:rsidRPr="00EB3955">
        <w:rPr>
          <w:rFonts w:cs="Times New Roman"/>
          <w:sz w:val="28"/>
          <w:szCs w:val="28"/>
        </w:rPr>
        <w:t xml:space="preserve">вии с федеральным законом, Организация </w:t>
      </w:r>
      <w:r w:rsidR="00B924C0" w:rsidRPr="00EB3955">
        <w:rPr>
          <w:rFonts w:cs="Times New Roman"/>
          <w:sz w:val="28"/>
          <w:szCs w:val="28"/>
        </w:rPr>
        <w:t xml:space="preserve"> вправе распоряжаться самостоятельно), а также с передачей такого имущества в пользование при условии, что цена такой сделки, либо стоимость отчуждаемого или передаваемого имущества превышает 10 процентов ба</w:t>
      </w:r>
      <w:r w:rsidRPr="00EB3955">
        <w:rPr>
          <w:rFonts w:cs="Times New Roman"/>
          <w:sz w:val="28"/>
          <w:szCs w:val="28"/>
        </w:rPr>
        <w:t>лансовой стоимости активов Организации</w:t>
      </w:r>
      <w:r w:rsidR="00B924C0" w:rsidRPr="00EB3955">
        <w:rPr>
          <w:rFonts w:cs="Times New Roman"/>
          <w:sz w:val="28"/>
          <w:szCs w:val="28"/>
        </w:rPr>
        <w:t>, определяемой по данным её бухгалтерской отчетности на последнюю отчетную дату.</w:t>
      </w:r>
    </w:p>
    <w:p w:rsidR="00B924C0" w:rsidRPr="00EB3955" w:rsidRDefault="00C120D4" w:rsidP="00EB3955">
      <w:pPr>
        <w:ind w:firstLine="567"/>
        <w:jc w:val="both"/>
        <w:rPr>
          <w:rFonts w:cs="Times New Roman"/>
          <w:sz w:val="28"/>
          <w:szCs w:val="28"/>
        </w:rPr>
      </w:pPr>
      <w:r w:rsidRPr="00EB3955">
        <w:rPr>
          <w:rFonts w:cs="Times New Roman"/>
          <w:sz w:val="28"/>
          <w:szCs w:val="28"/>
        </w:rPr>
        <w:t>Директор Организации</w:t>
      </w:r>
      <w:r w:rsidR="00B924C0" w:rsidRPr="00EB3955">
        <w:rPr>
          <w:rFonts w:cs="Times New Roman"/>
          <w:sz w:val="28"/>
          <w:szCs w:val="28"/>
        </w:rPr>
        <w:t xml:space="preserve"> несет пе</w:t>
      </w:r>
      <w:r w:rsidRPr="00EB3955">
        <w:rPr>
          <w:rFonts w:cs="Times New Roman"/>
          <w:sz w:val="28"/>
          <w:szCs w:val="28"/>
        </w:rPr>
        <w:t>ред Организацией</w:t>
      </w:r>
      <w:r w:rsidR="00B924C0" w:rsidRPr="00EB3955">
        <w:rPr>
          <w:rFonts w:cs="Times New Roman"/>
          <w:sz w:val="28"/>
          <w:szCs w:val="28"/>
        </w:rPr>
        <w:t xml:space="preserve"> ответственность в ра</w:t>
      </w:r>
      <w:r w:rsidRPr="00EB3955">
        <w:rPr>
          <w:rFonts w:cs="Times New Roman"/>
          <w:sz w:val="28"/>
          <w:szCs w:val="28"/>
        </w:rPr>
        <w:t>змере убытков, причиненных Организации</w:t>
      </w:r>
      <w:r w:rsidR="00B924C0" w:rsidRPr="00EB3955">
        <w:rPr>
          <w:rFonts w:cs="Times New Roman"/>
          <w:sz w:val="28"/>
          <w:szCs w:val="28"/>
        </w:rPr>
        <w:t xml:space="preserve">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B924C0" w:rsidRPr="00EB3955" w:rsidRDefault="00A02F21" w:rsidP="00EB3955">
      <w:pPr>
        <w:ind w:firstLine="567"/>
        <w:jc w:val="both"/>
        <w:rPr>
          <w:rFonts w:cs="Times New Roman"/>
          <w:sz w:val="28"/>
          <w:szCs w:val="28"/>
        </w:rPr>
      </w:pPr>
      <w:r w:rsidRPr="00EB3955">
        <w:rPr>
          <w:rFonts w:cs="Times New Roman"/>
          <w:sz w:val="28"/>
          <w:szCs w:val="28"/>
        </w:rPr>
        <w:t>6</w:t>
      </w:r>
      <w:r w:rsidR="00B924C0" w:rsidRPr="00EB3955">
        <w:rPr>
          <w:rFonts w:cs="Times New Roman"/>
          <w:sz w:val="28"/>
          <w:szCs w:val="28"/>
        </w:rPr>
        <w:t>.30.</w:t>
      </w:r>
      <w:r w:rsidR="002D0196" w:rsidRPr="00EB3955">
        <w:rPr>
          <w:rFonts w:cs="Times New Roman"/>
          <w:sz w:val="28"/>
          <w:szCs w:val="28"/>
        </w:rPr>
        <w:t xml:space="preserve"> </w:t>
      </w:r>
      <w:r w:rsidR="00B924C0" w:rsidRPr="00EB3955">
        <w:rPr>
          <w:rFonts w:cs="Times New Roman"/>
          <w:sz w:val="28"/>
          <w:szCs w:val="28"/>
        </w:rPr>
        <w:t>В случае, если заинтересованное лицо имеет заинтересованность в сделке, стороной которой явля</w:t>
      </w:r>
      <w:r w:rsidR="00C120D4" w:rsidRPr="00EB3955">
        <w:rPr>
          <w:rFonts w:cs="Times New Roman"/>
          <w:sz w:val="28"/>
          <w:szCs w:val="28"/>
        </w:rPr>
        <w:t>ется или намеревается быть Организация</w:t>
      </w:r>
      <w:r w:rsidR="00B924C0" w:rsidRPr="00EB3955">
        <w:rPr>
          <w:rFonts w:cs="Times New Roman"/>
          <w:sz w:val="28"/>
          <w:szCs w:val="28"/>
        </w:rPr>
        <w:t>, а также в случае иного противоречия и</w:t>
      </w:r>
      <w:r w:rsidR="00C120D4" w:rsidRPr="00EB3955">
        <w:rPr>
          <w:rFonts w:cs="Times New Roman"/>
          <w:sz w:val="28"/>
          <w:szCs w:val="28"/>
        </w:rPr>
        <w:t>нтересов указанного лица и Организации</w:t>
      </w:r>
      <w:r w:rsidR="00B924C0" w:rsidRPr="00EB3955">
        <w:rPr>
          <w:rFonts w:cs="Times New Roman"/>
          <w:sz w:val="28"/>
          <w:szCs w:val="28"/>
        </w:rPr>
        <w:t xml:space="preserve"> в отношении существующей или предполагаемой сделки оно обязано сообщить о своей заинтересованности Учредителю до момента принятия решения о заключении сделки.</w:t>
      </w:r>
    </w:p>
    <w:p w:rsidR="00B924C0" w:rsidRPr="00EB3955" w:rsidRDefault="00B924C0" w:rsidP="00EB3955">
      <w:pPr>
        <w:ind w:firstLine="567"/>
        <w:jc w:val="both"/>
        <w:rPr>
          <w:rFonts w:cs="Times New Roman"/>
          <w:sz w:val="28"/>
          <w:szCs w:val="28"/>
        </w:rPr>
      </w:pPr>
      <w:r w:rsidRPr="00EB3955">
        <w:rPr>
          <w:rFonts w:cs="Times New Roman"/>
          <w:sz w:val="28"/>
          <w:szCs w:val="28"/>
        </w:rPr>
        <w:t>Сделка должна быть одобрена Учредителем.</w:t>
      </w:r>
    </w:p>
    <w:p w:rsidR="00B924C0" w:rsidRPr="00EB3955" w:rsidRDefault="00A02F21" w:rsidP="00EB3955">
      <w:pPr>
        <w:ind w:firstLine="567"/>
        <w:jc w:val="both"/>
        <w:rPr>
          <w:rFonts w:cs="Times New Roman"/>
          <w:sz w:val="28"/>
          <w:szCs w:val="28"/>
        </w:rPr>
      </w:pPr>
      <w:r w:rsidRPr="00EB3955">
        <w:rPr>
          <w:rFonts w:cs="Times New Roman"/>
          <w:sz w:val="28"/>
          <w:szCs w:val="28"/>
        </w:rPr>
        <w:t>6</w:t>
      </w:r>
      <w:r w:rsidR="0063107C" w:rsidRPr="00EB3955">
        <w:rPr>
          <w:rFonts w:cs="Times New Roman"/>
          <w:sz w:val="28"/>
          <w:szCs w:val="28"/>
        </w:rPr>
        <w:t xml:space="preserve">.31. </w:t>
      </w:r>
      <w:r w:rsidR="00070A3A" w:rsidRPr="00EB3955">
        <w:rPr>
          <w:rFonts w:cs="Times New Roman"/>
          <w:sz w:val="28"/>
          <w:szCs w:val="28"/>
        </w:rPr>
        <w:t>Организация</w:t>
      </w:r>
      <w:r w:rsidR="00B924C0" w:rsidRPr="00EB3955">
        <w:rPr>
          <w:rFonts w:cs="Times New Roman"/>
          <w:sz w:val="28"/>
          <w:szCs w:val="28"/>
        </w:rPr>
        <w:t xml:space="preserve"> обязана вести бухгалтерский учет и статистическую отчетность в порядке, установленном законодательством.</w:t>
      </w:r>
    </w:p>
    <w:p w:rsidR="00B924C0" w:rsidRPr="00EB3955" w:rsidRDefault="00A02F21" w:rsidP="00EB3955">
      <w:pPr>
        <w:ind w:firstLine="567"/>
        <w:jc w:val="both"/>
        <w:rPr>
          <w:rFonts w:cs="Times New Roman"/>
          <w:sz w:val="28"/>
          <w:szCs w:val="28"/>
        </w:rPr>
      </w:pPr>
      <w:r w:rsidRPr="00EB3955">
        <w:rPr>
          <w:rFonts w:cs="Times New Roman"/>
          <w:sz w:val="28"/>
          <w:szCs w:val="28"/>
        </w:rPr>
        <w:t>6</w:t>
      </w:r>
      <w:r w:rsidR="00204FDF" w:rsidRPr="00EB3955">
        <w:rPr>
          <w:rFonts w:cs="Times New Roman"/>
          <w:sz w:val="28"/>
          <w:szCs w:val="28"/>
        </w:rPr>
        <w:t>.32.Организация</w:t>
      </w:r>
      <w:r w:rsidR="00B924C0" w:rsidRPr="00EB3955">
        <w:rPr>
          <w:rFonts w:cs="Times New Roman"/>
          <w:sz w:val="28"/>
          <w:szCs w:val="28"/>
        </w:rPr>
        <w:t xml:space="preserve"> обязана представлять отчетность в порядке, установленном законодательством и Учредителем.</w:t>
      </w:r>
    </w:p>
    <w:p w:rsidR="00B924C0" w:rsidRPr="00EB3955" w:rsidRDefault="00A02F21" w:rsidP="00EB3955">
      <w:pPr>
        <w:ind w:firstLine="567"/>
        <w:jc w:val="both"/>
        <w:rPr>
          <w:rFonts w:cs="Times New Roman"/>
          <w:sz w:val="28"/>
          <w:szCs w:val="28"/>
        </w:rPr>
      </w:pPr>
      <w:r w:rsidRPr="00EB3955">
        <w:rPr>
          <w:rFonts w:cs="Times New Roman"/>
          <w:sz w:val="28"/>
          <w:szCs w:val="28"/>
        </w:rPr>
        <w:t>6</w:t>
      </w:r>
      <w:r w:rsidR="00B924C0" w:rsidRPr="00EB3955">
        <w:rPr>
          <w:rFonts w:cs="Times New Roman"/>
          <w:sz w:val="28"/>
          <w:szCs w:val="28"/>
        </w:rPr>
        <w:t>.33</w:t>
      </w:r>
      <w:r w:rsidR="00204FDF" w:rsidRPr="00EB3955">
        <w:rPr>
          <w:rFonts w:cs="Times New Roman"/>
          <w:sz w:val="28"/>
          <w:szCs w:val="28"/>
        </w:rPr>
        <w:t>. Бухгалтерская отчетность Организации</w:t>
      </w:r>
      <w:r w:rsidR="00B924C0" w:rsidRPr="00EB3955">
        <w:rPr>
          <w:rFonts w:cs="Times New Roman"/>
          <w:sz w:val="28"/>
          <w:szCs w:val="28"/>
        </w:rPr>
        <w:t xml:space="preserve"> утверждается в порядке, установленном Учредителем.</w:t>
      </w:r>
    </w:p>
    <w:p w:rsidR="00B924C0" w:rsidRPr="00EB3955" w:rsidRDefault="00A02F21" w:rsidP="00EB3955">
      <w:pPr>
        <w:ind w:firstLine="567"/>
        <w:jc w:val="both"/>
        <w:rPr>
          <w:rFonts w:cs="Times New Roman"/>
          <w:sz w:val="28"/>
          <w:szCs w:val="28"/>
        </w:rPr>
      </w:pPr>
      <w:r w:rsidRPr="00EB3955">
        <w:rPr>
          <w:rFonts w:cs="Times New Roman"/>
          <w:sz w:val="28"/>
          <w:szCs w:val="28"/>
        </w:rPr>
        <w:t>6</w:t>
      </w:r>
      <w:r w:rsidR="00204FDF" w:rsidRPr="00EB3955">
        <w:rPr>
          <w:rFonts w:cs="Times New Roman"/>
          <w:sz w:val="28"/>
          <w:szCs w:val="28"/>
        </w:rPr>
        <w:t>.34.</w:t>
      </w:r>
      <w:r w:rsidR="002D0196" w:rsidRPr="00EB3955">
        <w:rPr>
          <w:rFonts w:cs="Times New Roman"/>
          <w:sz w:val="28"/>
          <w:szCs w:val="28"/>
        </w:rPr>
        <w:t xml:space="preserve"> </w:t>
      </w:r>
      <w:r w:rsidR="00204FDF" w:rsidRPr="00EB3955">
        <w:rPr>
          <w:rFonts w:cs="Times New Roman"/>
          <w:sz w:val="28"/>
          <w:szCs w:val="28"/>
        </w:rPr>
        <w:t>Организация</w:t>
      </w:r>
      <w:r w:rsidR="00B924C0" w:rsidRPr="00EB3955">
        <w:rPr>
          <w:rFonts w:cs="Times New Roman"/>
          <w:sz w:val="28"/>
          <w:szCs w:val="28"/>
        </w:rPr>
        <w:t xml:space="preserve"> обязана представлять месячную, квартальную и годовую бухгалтерскую отчетность в порядке, установленном Министерством финансов Российской Федерации.</w:t>
      </w:r>
    </w:p>
    <w:p w:rsidR="00B924C0" w:rsidRPr="00EB3955" w:rsidRDefault="00A02F21" w:rsidP="00EB3955">
      <w:pPr>
        <w:ind w:firstLine="567"/>
        <w:jc w:val="both"/>
        <w:rPr>
          <w:rFonts w:cs="Times New Roman"/>
          <w:sz w:val="28"/>
          <w:szCs w:val="28"/>
        </w:rPr>
      </w:pPr>
      <w:r w:rsidRPr="00EB3955">
        <w:rPr>
          <w:rFonts w:cs="Times New Roman"/>
          <w:sz w:val="28"/>
          <w:szCs w:val="28"/>
        </w:rPr>
        <w:t>6</w:t>
      </w:r>
      <w:r w:rsidR="00204FDF" w:rsidRPr="00EB3955">
        <w:rPr>
          <w:rFonts w:cs="Times New Roman"/>
          <w:sz w:val="28"/>
          <w:szCs w:val="28"/>
        </w:rPr>
        <w:t>.35.</w:t>
      </w:r>
      <w:r w:rsidR="002D0196" w:rsidRPr="00EB3955">
        <w:rPr>
          <w:rFonts w:cs="Times New Roman"/>
          <w:sz w:val="28"/>
          <w:szCs w:val="28"/>
        </w:rPr>
        <w:t xml:space="preserve"> </w:t>
      </w:r>
      <w:r w:rsidR="00204FDF" w:rsidRPr="00EB3955">
        <w:rPr>
          <w:rFonts w:cs="Times New Roman"/>
          <w:sz w:val="28"/>
          <w:szCs w:val="28"/>
        </w:rPr>
        <w:t>Организация</w:t>
      </w:r>
      <w:r w:rsidR="00B924C0" w:rsidRPr="00EB3955">
        <w:rPr>
          <w:rFonts w:cs="Times New Roman"/>
          <w:sz w:val="28"/>
          <w:szCs w:val="28"/>
        </w:rPr>
        <w:t xml:space="preserve"> представляет в установленном порядке информацию о своей деятельности в органы государственной статистики, налоговые органы, иные органы и лицам в соответствии с законодательством и настоящим Уставом, в том числе в Администрацию Константиновского района – информацию, необходимую для ведения реестра муниципального имущества Константиновского района.</w:t>
      </w:r>
    </w:p>
    <w:p w:rsidR="00B924C0" w:rsidRPr="00EB3955" w:rsidRDefault="00A02F21" w:rsidP="00EB3955">
      <w:pPr>
        <w:ind w:firstLine="567"/>
        <w:jc w:val="both"/>
        <w:rPr>
          <w:rFonts w:cs="Times New Roman"/>
          <w:sz w:val="28"/>
          <w:szCs w:val="28"/>
        </w:rPr>
      </w:pPr>
      <w:r w:rsidRPr="00EB3955">
        <w:rPr>
          <w:rFonts w:cs="Times New Roman"/>
          <w:sz w:val="28"/>
          <w:szCs w:val="28"/>
        </w:rPr>
        <w:t>6</w:t>
      </w:r>
      <w:r w:rsidR="00204FDF" w:rsidRPr="00EB3955">
        <w:rPr>
          <w:rFonts w:cs="Times New Roman"/>
          <w:sz w:val="28"/>
          <w:szCs w:val="28"/>
        </w:rPr>
        <w:t>.36.</w:t>
      </w:r>
      <w:r w:rsidR="002D0196" w:rsidRPr="00EB3955">
        <w:rPr>
          <w:rFonts w:cs="Times New Roman"/>
          <w:sz w:val="28"/>
          <w:szCs w:val="28"/>
        </w:rPr>
        <w:t xml:space="preserve"> </w:t>
      </w:r>
      <w:r w:rsidR="00204FDF" w:rsidRPr="00EB3955">
        <w:rPr>
          <w:rFonts w:cs="Times New Roman"/>
          <w:sz w:val="28"/>
          <w:szCs w:val="28"/>
        </w:rPr>
        <w:t>Организация</w:t>
      </w:r>
      <w:r w:rsidR="00B924C0" w:rsidRPr="00EB3955">
        <w:rPr>
          <w:rFonts w:cs="Times New Roman"/>
          <w:sz w:val="28"/>
          <w:szCs w:val="28"/>
        </w:rPr>
        <w:t xml:space="preserve"> обеспечивает открытость и доступность следующих документов:</w:t>
      </w:r>
    </w:p>
    <w:p w:rsidR="00B924C0" w:rsidRPr="00EB3955" w:rsidRDefault="00204FDF" w:rsidP="00EB3955">
      <w:pPr>
        <w:ind w:firstLine="567"/>
        <w:jc w:val="both"/>
        <w:rPr>
          <w:rFonts w:cs="Times New Roman"/>
          <w:sz w:val="28"/>
          <w:szCs w:val="28"/>
        </w:rPr>
      </w:pPr>
      <w:r w:rsidRPr="00EB3955">
        <w:rPr>
          <w:rFonts w:cs="Times New Roman"/>
          <w:sz w:val="28"/>
          <w:szCs w:val="28"/>
        </w:rPr>
        <w:t>1) Устав Организации</w:t>
      </w:r>
      <w:r w:rsidR="00B924C0" w:rsidRPr="00EB3955">
        <w:rPr>
          <w:rFonts w:cs="Times New Roman"/>
          <w:sz w:val="28"/>
          <w:szCs w:val="28"/>
        </w:rPr>
        <w:t>, в том числе внесенные в него изменения;</w:t>
      </w:r>
    </w:p>
    <w:p w:rsidR="00B924C0" w:rsidRPr="00EB3955" w:rsidRDefault="00B924C0" w:rsidP="00EB3955">
      <w:pPr>
        <w:ind w:firstLine="567"/>
        <w:jc w:val="both"/>
        <w:rPr>
          <w:rFonts w:cs="Times New Roman"/>
          <w:sz w:val="28"/>
          <w:szCs w:val="28"/>
        </w:rPr>
      </w:pPr>
      <w:r w:rsidRPr="00EB3955">
        <w:rPr>
          <w:rFonts w:cs="Times New Roman"/>
          <w:sz w:val="28"/>
          <w:szCs w:val="28"/>
        </w:rPr>
        <w:t>2) свидетельство о г</w:t>
      </w:r>
      <w:r w:rsidR="00204FDF" w:rsidRPr="00EB3955">
        <w:rPr>
          <w:rFonts w:cs="Times New Roman"/>
          <w:sz w:val="28"/>
          <w:szCs w:val="28"/>
        </w:rPr>
        <w:t>осударственной регистрации Организации</w:t>
      </w:r>
      <w:r w:rsidRPr="00EB3955">
        <w:rPr>
          <w:rFonts w:cs="Times New Roman"/>
          <w:sz w:val="28"/>
          <w:szCs w:val="28"/>
        </w:rPr>
        <w:t>;</w:t>
      </w:r>
    </w:p>
    <w:p w:rsidR="00B924C0" w:rsidRPr="00EB3955" w:rsidRDefault="00B924C0" w:rsidP="00EB3955">
      <w:pPr>
        <w:ind w:firstLine="567"/>
        <w:jc w:val="both"/>
        <w:rPr>
          <w:rFonts w:cs="Times New Roman"/>
          <w:sz w:val="28"/>
          <w:szCs w:val="28"/>
        </w:rPr>
      </w:pPr>
      <w:r w:rsidRPr="00EB3955">
        <w:rPr>
          <w:rFonts w:cs="Times New Roman"/>
          <w:sz w:val="28"/>
          <w:szCs w:val="28"/>
        </w:rPr>
        <w:t>3) реше</w:t>
      </w:r>
      <w:r w:rsidR="00204FDF" w:rsidRPr="00EB3955">
        <w:rPr>
          <w:rFonts w:cs="Times New Roman"/>
          <w:sz w:val="28"/>
          <w:szCs w:val="28"/>
        </w:rPr>
        <w:t>ние о назначении директора Организации</w:t>
      </w:r>
      <w:r w:rsidRPr="00EB3955">
        <w:rPr>
          <w:rFonts w:cs="Times New Roman"/>
          <w:sz w:val="28"/>
          <w:szCs w:val="28"/>
        </w:rPr>
        <w:t>;</w:t>
      </w:r>
    </w:p>
    <w:p w:rsidR="00B924C0" w:rsidRPr="00EB3955" w:rsidRDefault="00B924C0" w:rsidP="00EB3955">
      <w:pPr>
        <w:ind w:firstLine="567"/>
        <w:jc w:val="both"/>
        <w:rPr>
          <w:rFonts w:cs="Times New Roman"/>
          <w:sz w:val="28"/>
          <w:szCs w:val="28"/>
        </w:rPr>
      </w:pPr>
      <w:r w:rsidRPr="00EB3955">
        <w:rPr>
          <w:rFonts w:cs="Times New Roman"/>
          <w:sz w:val="28"/>
          <w:szCs w:val="28"/>
        </w:rPr>
        <w:t>4) план финансово-хозяйственной</w:t>
      </w:r>
      <w:r w:rsidR="00204FDF" w:rsidRPr="00EB3955">
        <w:rPr>
          <w:rFonts w:cs="Times New Roman"/>
          <w:sz w:val="28"/>
          <w:szCs w:val="28"/>
        </w:rPr>
        <w:t xml:space="preserve"> деятельности Организации</w:t>
      </w:r>
      <w:r w:rsidRPr="00EB3955">
        <w:rPr>
          <w:rFonts w:cs="Times New Roman"/>
          <w:sz w:val="28"/>
          <w:szCs w:val="28"/>
        </w:rPr>
        <w:t>;</w:t>
      </w:r>
    </w:p>
    <w:p w:rsidR="00B924C0" w:rsidRPr="00EB3955" w:rsidRDefault="00B924C0" w:rsidP="00EB3955">
      <w:pPr>
        <w:ind w:firstLine="567"/>
        <w:jc w:val="both"/>
        <w:rPr>
          <w:rFonts w:cs="Times New Roman"/>
          <w:sz w:val="28"/>
          <w:szCs w:val="28"/>
        </w:rPr>
      </w:pPr>
      <w:r w:rsidRPr="00EB3955">
        <w:rPr>
          <w:rFonts w:cs="Times New Roman"/>
          <w:sz w:val="28"/>
          <w:szCs w:val="28"/>
        </w:rPr>
        <w:t>5) годова</w:t>
      </w:r>
      <w:r w:rsidR="00204FDF" w:rsidRPr="00EB3955">
        <w:rPr>
          <w:rFonts w:cs="Times New Roman"/>
          <w:sz w:val="28"/>
          <w:szCs w:val="28"/>
        </w:rPr>
        <w:t>я бухгалтерская отчетность Организации</w:t>
      </w:r>
      <w:r w:rsidRPr="00EB3955">
        <w:rPr>
          <w:rFonts w:cs="Times New Roman"/>
          <w:sz w:val="28"/>
          <w:szCs w:val="28"/>
        </w:rPr>
        <w:t>;</w:t>
      </w:r>
    </w:p>
    <w:p w:rsidR="00B924C0" w:rsidRPr="00EB3955" w:rsidRDefault="00B924C0" w:rsidP="00EB3955">
      <w:pPr>
        <w:ind w:firstLine="567"/>
        <w:jc w:val="both"/>
        <w:rPr>
          <w:rFonts w:cs="Times New Roman"/>
          <w:sz w:val="28"/>
          <w:szCs w:val="28"/>
        </w:rPr>
      </w:pPr>
      <w:r w:rsidRPr="00EB3955">
        <w:rPr>
          <w:rFonts w:cs="Times New Roman"/>
          <w:sz w:val="28"/>
          <w:szCs w:val="28"/>
        </w:rPr>
        <w:lastRenderedPageBreak/>
        <w:t>6) сведения</w:t>
      </w:r>
      <w:r w:rsidR="00204FDF" w:rsidRPr="00EB3955">
        <w:rPr>
          <w:rFonts w:cs="Times New Roman"/>
          <w:sz w:val="28"/>
          <w:szCs w:val="28"/>
        </w:rPr>
        <w:t xml:space="preserve"> о проведенных в отношении Организации</w:t>
      </w:r>
      <w:r w:rsidRPr="00EB3955">
        <w:rPr>
          <w:rFonts w:cs="Times New Roman"/>
          <w:sz w:val="28"/>
          <w:szCs w:val="28"/>
        </w:rPr>
        <w:t xml:space="preserve"> контрольных мероприятиях и их результатах;</w:t>
      </w:r>
    </w:p>
    <w:p w:rsidR="00B924C0" w:rsidRPr="00EB3955" w:rsidRDefault="00204FDF" w:rsidP="00EB3955">
      <w:pPr>
        <w:ind w:firstLine="567"/>
        <w:jc w:val="both"/>
        <w:rPr>
          <w:rFonts w:cs="Times New Roman"/>
          <w:sz w:val="28"/>
          <w:szCs w:val="28"/>
        </w:rPr>
      </w:pPr>
      <w:r w:rsidRPr="00EB3955">
        <w:rPr>
          <w:rFonts w:cs="Times New Roman"/>
          <w:sz w:val="28"/>
          <w:szCs w:val="28"/>
        </w:rPr>
        <w:t xml:space="preserve">7) муниципальное задание Организации </w:t>
      </w:r>
      <w:r w:rsidR="00B924C0" w:rsidRPr="00EB3955">
        <w:rPr>
          <w:rFonts w:cs="Times New Roman"/>
          <w:sz w:val="28"/>
          <w:szCs w:val="28"/>
        </w:rPr>
        <w:t>на оказание услуг;</w:t>
      </w:r>
    </w:p>
    <w:p w:rsidR="00B924C0" w:rsidRPr="00EB3955" w:rsidRDefault="00B924C0" w:rsidP="00EB3955">
      <w:pPr>
        <w:ind w:firstLine="567"/>
        <w:jc w:val="both"/>
        <w:rPr>
          <w:rFonts w:cs="Times New Roman"/>
          <w:sz w:val="28"/>
          <w:szCs w:val="28"/>
        </w:rPr>
      </w:pPr>
      <w:r w:rsidRPr="00EB3955">
        <w:rPr>
          <w:rFonts w:cs="Times New Roman"/>
          <w:sz w:val="28"/>
          <w:szCs w:val="28"/>
        </w:rPr>
        <w:t>8) отчет о результатах деят</w:t>
      </w:r>
      <w:r w:rsidR="00204FDF" w:rsidRPr="00EB3955">
        <w:rPr>
          <w:rFonts w:cs="Times New Roman"/>
          <w:sz w:val="28"/>
          <w:szCs w:val="28"/>
        </w:rPr>
        <w:t>ельности Организации</w:t>
      </w:r>
      <w:r w:rsidRPr="00EB3955">
        <w:rPr>
          <w:rFonts w:cs="Times New Roman"/>
          <w:sz w:val="28"/>
          <w:szCs w:val="28"/>
        </w:rPr>
        <w:t xml:space="preserve"> и об использовании закрепленного за ней муниципального имущества.</w:t>
      </w:r>
    </w:p>
    <w:p w:rsidR="00B924C0" w:rsidRPr="00EB3955" w:rsidRDefault="00A02F21" w:rsidP="00EB3955">
      <w:pPr>
        <w:ind w:firstLine="567"/>
        <w:jc w:val="both"/>
        <w:rPr>
          <w:rFonts w:cs="Times New Roman"/>
          <w:sz w:val="28"/>
          <w:szCs w:val="28"/>
        </w:rPr>
      </w:pPr>
      <w:r w:rsidRPr="00EB3955">
        <w:rPr>
          <w:rFonts w:cs="Times New Roman"/>
          <w:sz w:val="28"/>
          <w:szCs w:val="28"/>
        </w:rPr>
        <w:t>6</w:t>
      </w:r>
      <w:r w:rsidR="00B924C0" w:rsidRPr="00EB3955">
        <w:rPr>
          <w:rFonts w:cs="Times New Roman"/>
          <w:sz w:val="28"/>
          <w:szCs w:val="28"/>
        </w:rPr>
        <w:t>.37. Р</w:t>
      </w:r>
      <w:r w:rsidR="00204FDF" w:rsidRPr="00EB3955">
        <w:rPr>
          <w:rFonts w:cs="Times New Roman"/>
          <w:sz w:val="28"/>
          <w:szCs w:val="28"/>
        </w:rPr>
        <w:t>азмеры и структура доходов Организации</w:t>
      </w:r>
      <w:r w:rsidR="00B924C0" w:rsidRPr="00EB3955">
        <w:rPr>
          <w:rFonts w:cs="Times New Roman"/>
          <w:sz w:val="28"/>
          <w:szCs w:val="28"/>
        </w:rPr>
        <w:t>, а также сведения о ра</w:t>
      </w:r>
      <w:r w:rsidR="00204FDF" w:rsidRPr="00EB3955">
        <w:rPr>
          <w:rFonts w:cs="Times New Roman"/>
          <w:sz w:val="28"/>
          <w:szCs w:val="28"/>
        </w:rPr>
        <w:t>змерах и составе имущества Организации</w:t>
      </w:r>
      <w:r w:rsidR="00B924C0" w:rsidRPr="00EB3955">
        <w:rPr>
          <w:rFonts w:cs="Times New Roman"/>
          <w:sz w:val="28"/>
          <w:szCs w:val="28"/>
        </w:rPr>
        <w:t>, о его расходах, численности и составе работников, об оплате их труда, об использовании безвозмездного тр</w:t>
      </w:r>
      <w:r w:rsidR="00204FDF" w:rsidRPr="00EB3955">
        <w:rPr>
          <w:rFonts w:cs="Times New Roman"/>
          <w:sz w:val="28"/>
          <w:szCs w:val="28"/>
        </w:rPr>
        <w:t>уда граждан в деятельности Организации</w:t>
      </w:r>
      <w:r w:rsidR="00B924C0" w:rsidRPr="00EB3955">
        <w:rPr>
          <w:rFonts w:cs="Times New Roman"/>
          <w:sz w:val="28"/>
          <w:szCs w:val="28"/>
        </w:rPr>
        <w:t xml:space="preserve"> не могут быть предметом коммерческой тайны.</w:t>
      </w:r>
    </w:p>
    <w:p w:rsidR="00B924C0" w:rsidRPr="00EB3955" w:rsidRDefault="00A02F21" w:rsidP="00EB3955">
      <w:pPr>
        <w:ind w:firstLine="567"/>
        <w:jc w:val="both"/>
        <w:rPr>
          <w:rFonts w:cs="Times New Roman"/>
          <w:sz w:val="28"/>
          <w:szCs w:val="28"/>
        </w:rPr>
      </w:pPr>
      <w:r w:rsidRPr="00EB3955">
        <w:rPr>
          <w:rFonts w:cs="Times New Roman"/>
          <w:sz w:val="28"/>
          <w:szCs w:val="28"/>
        </w:rPr>
        <w:t>6</w:t>
      </w:r>
      <w:r w:rsidR="00204FDF" w:rsidRPr="00EB3955">
        <w:rPr>
          <w:rFonts w:cs="Times New Roman"/>
          <w:sz w:val="28"/>
          <w:szCs w:val="28"/>
        </w:rPr>
        <w:t>.38. Организация</w:t>
      </w:r>
      <w:r w:rsidR="00B924C0" w:rsidRPr="00EB3955">
        <w:rPr>
          <w:rFonts w:cs="Times New Roman"/>
          <w:sz w:val="28"/>
          <w:szCs w:val="28"/>
        </w:rPr>
        <w:t xml:space="preserve"> обеспечивает открытость и доступность </w:t>
      </w:r>
      <w:r w:rsidR="001B2D09" w:rsidRPr="00EB3955">
        <w:rPr>
          <w:rFonts w:cs="Times New Roman"/>
          <w:sz w:val="28"/>
          <w:szCs w:val="28"/>
        </w:rPr>
        <w:t>документов, указанных в пункте 6</w:t>
      </w:r>
      <w:r w:rsidR="00B924C0" w:rsidRPr="00EB3955">
        <w:rPr>
          <w:rFonts w:cs="Times New Roman"/>
          <w:sz w:val="28"/>
          <w:szCs w:val="28"/>
        </w:rPr>
        <w:t>.36. настоящего Устава, с учетом требований законодательства Российской Федерации о защите государственной тайны.</w:t>
      </w:r>
    </w:p>
    <w:p w:rsidR="00B924C0" w:rsidRPr="00EB3955" w:rsidRDefault="00A02F21" w:rsidP="00EB3955">
      <w:pPr>
        <w:ind w:firstLine="567"/>
        <w:jc w:val="both"/>
        <w:rPr>
          <w:rFonts w:cs="Times New Roman"/>
          <w:sz w:val="28"/>
          <w:szCs w:val="28"/>
        </w:rPr>
      </w:pPr>
      <w:r w:rsidRPr="00EB3955">
        <w:rPr>
          <w:rFonts w:cs="Times New Roman"/>
          <w:sz w:val="28"/>
          <w:szCs w:val="28"/>
        </w:rPr>
        <w:t>6</w:t>
      </w:r>
      <w:r w:rsidR="00204FDF" w:rsidRPr="00EB3955">
        <w:rPr>
          <w:rFonts w:cs="Times New Roman"/>
          <w:sz w:val="28"/>
          <w:szCs w:val="28"/>
        </w:rPr>
        <w:t>.39. Организация</w:t>
      </w:r>
      <w:r w:rsidR="00B924C0" w:rsidRPr="00EB3955">
        <w:rPr>
          <w:rFonts w:cs="Times New Roman"/>
          <w:sz w:val="28"/>
          <w:szCs w:val="28"/>
        </w:rPr>
        <w:t xml:space="preserve">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B924C0" w:rsidRPr="00EB3955" w:rsidRDefault="00A02F21" w:rsidP="00EB3955">
      <w:pPr>
        <w:ind w:firstLine="567"/>
        <w:jc w:val="both"/>
        <w:rPr>
          <w:rFonts w:cs="Times New Roman"/>
          <w:sz w:val="28"/>
          <w:szCs w:val="28"/>
        </w:rPr>
      </w:pPr>
      <w:r w:rsidRPr="00EB3955">
        <w:rPr>
          <w:rFonts w:cs="Times New Roman"/>
          <w:sz w:val="28"/>
          <w:szCs w:val="28"/>
        </w:rPr>
        <w:t>6</w:t>
      </w:r>
      <w:r w:rsidR="00204FDF" w:rsidRPr="00EB3955">
        <w:rPr>
          <w:rFonts w:cs="Times New Roman"/>
          <w:sz w:val="28"/>
          <w:szCs w:val="28"/>
        </w:rPr>
        <w:t>.40. Организация</w:t>
      </w:r>
      <w:r w:rsidR="00B924C0" w:rsidRPr="00EB3955">
        <w:rPr>
          <w:rFonts w:cs="Times New Roman"/>
          <w:sz w:val="28"/>
          <w:szCs w:val="28"/>
        </w:rPr>
        <w:t xml:space="preserve"> не вправе отказаться от выполнения муниципального задания.</w:t>
      </w:r>
    </w:p>
    <w:p w:rsidR="00B924C0" w:rsidRPr="00EB3955" w:rsidRDefault="00A02F21" w:rsidP="00EB3955">
      <w:pPr>
        <w:ind w:firstLine="567"/>
        <w:jc w:val="both"/>
        <w:rPr>
          <w:rFonts w:cs="Times New Roman"/>
          <w:sz w:val="28"/>
          <w:szCs w:val="28"/>
        </w:rPr>
      </w:pPr>
      <w:r w:rsidRPr="00EB3955">
        <w:rPr>
          <w:rFonts w:cs="Times New Roman"/>
          <w:sz w:val="28"/>
          <w:szCs w:val="28"/>
        </w:rPr>
        <w:t>6</w:t>
      </w:r>
      <w:r w:rsidR="00B924C0" w:rsidRPr="00EB3955">
        <w:rPr>
          <w:rFonts w:cs="Times New Roman"/>
          <w:sz w:val="28"/>
          <w:szCs w:val="28"/>
        </w:rPr>
        <w:t>.41.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w:t>
      </w:r>
      <w:r w:rsidR="00204FDF" w:rsidRPr="00EB3955">
        <w:rPr>
          <w:rFonts w:cs="Times New Roman"/>
          <w:sz w:val="28"/>
          <w:szCs w:val="28"/>
        </w:rPr>
        <w:t>мущества, закрепленных за Организацией или приобретенных Организацией</w:t>
      </w:r>
      <w:r w:rsidR="00B924C0" w:rsidRPr="00EB3955">
        <w:rPr>
          <w:rFonts w:cs="Times New Roman"/>
          <w:sz w:val="28"/>
          <w:szCs w:val="28"/>
        </w:rPr>
        <w:t xml:space="preserve">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B924C0" w:rsidRPr="00EB3955" w:rsidRDefault="00A02F21" w:rsidP="00EB3955">
      <w:pPr>
        <w:ind w:firstLine="567"/>
        <w:jc w:val="both"/>
        <w:rPr>
          <w:rFonts w:cs="Times New Roman"/>
          <w:sz w:val="28"/>
          <w:szCs w:val="28"/>
        </w:rPr>
      </w:pPr>
      <w:r w:rsidRPr="00EB3955">
        <w:rPr>
          <w:rFonts w:cs="Times New Roman"/>
          <w:sz w:val="28"/>
          <w:szCs w:val="28"/>
        </w:rPr>
        <w:t>6</w:t>
      </w:r>
      <w:r w:rsidR="00B924C0" w:rsidRPr="00EB3955">
        <w:rPr>
          <w:rFonts w:cs="Times New Roman"/>
          <w:sz w:val="28"/>
          <w:szCs w:val="28"/>
        </w:rPr>
        <w:t>.42. В случае сдачи в аренду с согласия Учредителя недвижимого имущества и особо ценного движимого иму</w:t>
      </w:r>
      <w:r w:rsidR="00204FDF" w:rsidRPr="00EB3955">
        <w:rPr>
          <w:rFonts w:cs="Times New Roman"/>
          <w:sz w:val="28"/>
          <w:szCs w:val="28"/>
        </w:rPr>
        <w:t>щества, закрепленного за Организацией или приобретенного ей за счет средств, выделенных</w:t>
      </w:r>
      <w:r w:rsidR="00B924C0" w:rsidRPr="00EB3955">
        <w:rPr>
          <w:rFonts w:cs="Times New Roman"/>
          <w:sz w:val="28"/>
          <w:szCs w:val="28"/>
        </w:rPr>
        <w:t xml:space="preserve"> Учредителем на приобретение такого имущества, финансовое обеспечение содержания такого имущества Учредителем не осуществляется.</w:t>
      </w:r>
    </w:p>
    <w:p w:rsidR="00B924C0" w:rsidRPr="00EB3955" w:rsidRDefault="00A02F21" w:rsidP="00EB3955">
      <w:pPr>
        <w:ind w:firstLine="567"/>
        <w:jc w:val="both"/>
        <w:rPr>
          <w:rFonts w:cs="Times New Roman"/>
          <w:sz w:val="28"/>
          <w:szCs w:val="28"/>
        </w:rPr>
      </w:pPr>
      <w:r w:rsidRPr="00EB3955">
        <w:rPr>
          <w:rFonts w:cs="Times New Roman"/>
          <w:sz w:val="28"/>
          <w:szCs w:val="28"/>
        </w:rPr>
        <w:t>6</w:t>
      </w:r>
      <w:r w:rsidR="00EC6DF7" w:rsidRPr="00EB3955">
        <w:rPr>
          <w:rFonts w:cs="Times New Roman"/>
          <w:sz w:val="28"/>
          <w:szCs w:val="28"/>
        </w:rPr>
        <w:t>.43. </w:t>
      </w:r>
      <w:r w:rsidR="005364F9" w:rsidRPr="00EB3955">
        <w:rPr>
          <w:rFonts w:cs="Times New Roman"/>
          <w:sz w:val="28"/>
          <w:szCs w:val="28"/>
        </w:rPr>
        <w:t xml:space="preserve"> </w:t>
      </w:r>
      <w:r w:rsidR="00EC6DF7" w:rsidRPr="00EB3955">
        <w:rPr>
          <w:rFonts w:cs="Times New Roman"/>
          <w:sz w:val="28"/>
          <w:szCs w:val="28"/>
        </w:rPr>
        <w:t>Право Организации</w:t>
      </w:r>
      <w:r w:rsidR="00B924C0" w:rsidRPr="00EB3955">
        <w:rPr>
          <w:rFonts w:cs="Times New Roman"/>
          <w:sz w:val="28"/>
          <w:szCs w:val="28"/>
        </w:rPr>
        <w:t xml:space="preserve"> осуществлять образовательную деятельность, на которую в соответствии с законодательством Российской Федерации требуется специальное разрешение – лиц</w:t>
      </w:r>
      <w:r w:rsidR="00EC6DF7" w:rsidRPr="00EB3955">
        <w:rPr>
          <w:rFonts w:cs="Times New Roman"/>
          <w:sz w:val="28"/>
          <w:szCs w:val="28"/>
        </w:rPr>
        <w:t>ензия, возникает у Организации</w:t>
      </w:r>
      <w:r w:rsidR="00B924C0" w:rsidRPr="00EB3955">
        <w:rPr>
          <w:rFonts w:cs="Times New Roman"/>
          <w:sz w:val="28"/>
          <w:szCs w:val="28"/>
        </w:rPr>
        <w:t xml:space="preserve">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B924C0" w:rsidRPr="00EB3955" w:rsidRDefault="00A02F21" w:rsidP="00EB3955">
      <w:pPr>
        <w:ind w:firstLine="567"/>
        <w:jc w:val="both"/>
        <w:rPr>
          <w:rFonts w:cs="Times New Roman"/>
          <w:sz w:val="28"/>
          <w:szCs w:val="28"/>
        </w:rPr>
      </w:pPr>
      <w:r w:rsidRPr="00EB3955">
        <w:rPr>
          <w:rFonts w:cs="Times New Roman"/>
          <w:sz w:val="28"/>
          <w:szCs w:val="28"/>
        </w:rPr>
        <w:t>6</w:t>
      </w:r>
      <w:r w:rsidR="00EC6DF7" w:rsidRPr="00EB3955">
        <w:rPr>
          <w:rFonts w:cs="Times New Roman"/>
          <w:sz w:val="28"/>
          <w:szCs w:val="28"/>
        </w:rPr>
        <w:t>.44. Организация</w:t>
      </w:r>
      <w:r w:rsidR="00B924C0" w:rsidRPr="00EB3955">
        <w:rPr>
          <w:rFonts w:cs="Times New Roman"/>
          <w:sz w:val="28"/>
          <w:szCs w:val="28"/>
        </w:rPr>
        <w:t xml:space="preserve"> обязана:</w:t>
      </w:r>
    </w:p>
    <w:p w:rsidR="00B924C0" w:rsidRPr="00EB3955" w:rsidRDefault="00B924C0" w:rsidP="00EB3955">
      <w:pPr>
        <w:ind w:firstLine="567"/>
        <w:jc w:val="both"/>
        <w:rPr>
          <w:rFonts w:cs="Times New Roman"/>
          <w:sz w:val="28"/>
          <w:szCs w:val="28"/>
        </w:rPr>
      </w:pPr>
      <w:r w:rsidRPr="00EB3955">
        <w:rPr>
          <w:rFonts w:cs="Times New Roman"/>
          <w:sz w:val="28"/>
          <w:szCs w:val="28"/>
        </w:rPr>
        <w:t>1) обеспечивать своевременно и в полном объеме выплату работникам заработной платы и иных выплат;</w:t>
      </w:r>
    </w:p>
    <w:p w:rsidR="00B924C0" w:rsidRPr="00EB3955" w:rsidRDefault="00B924C0" w:rsidP="00EB3955">
      <w:pPr>
        <w:ind w:firstLine="567"/>
        <w:jc w:val="both"/>
        <w:rPr>
          <w:rFonts w:cs="Times New Roman"/>
          <w:sz w:val="28"/>
          <w:szCs w:val="28"/>
        </w:rPr>
      </w:pPr>
      <w:r w:rsidRPr="00EB3955">
        <w:rPr>
          <w:rFonts w:cs="Times New Roman"/>
          <w:sz w:val="28"/>
          <w:szCs w:val="28"/>
        </w:rPr>
        <w:t>2) обеспечивать своим работникам безопасные условия труда;</w:t>
      </w:r>
    </w:p>
    <w:p w:rsidR="00B924C0" w:rsidRPr="00EB3955" w:rsidRDefault="00B924C0" w:rsidP="00EB3955">
      <w:pPr>
        <w:ind w:firstLine="567"/>
        <w:jc w:val="both"/>
        <w:rPr>
          <w:rFonts w:cs="Times New Roman"/>
          <w:sz w:val="28"/>
          <w:szCs w:val="28"/>
        </w:rPr>
      </w:pPr>
      <w:r w:rsidRPr="00EB3955">
        <w:rPr>
          <w:rFonts w:cs="Times New Roman"/>
          <w:sz w:val="28"/>
          <w:szCs w:val="28"/>
        </w:rPr>
        <w:t>3) обеспечивать гарантированные условия труда и меры социальной защиты своих работников;</w:t>
      </w:r>
    </w:p>
    <w:p w:rsidR="00B924C0" w:rsidRPr="00EB3955" w:rsidRDefault="00B924C0" w:rsidP="00EB3955">
      <w:pPr>
        <w:ind w:firstLine="567"/>
        <w:jc w:val="both"/>
        <w:rPr>
          <w:rFonts w:cs="Times New Roman"/>
          <w:sz w:val="28"/>
          <w:szCs w:val="28"/>
        </w:rPr>
      </w:pPr>
      <w:r w:rsidRPr="00EB3955">
        <w:rPr>
          <w:rFonts w:cs="Times New Roman"/>
          <w:sz w:val="28"/>
          <w:szCs w:val="28"/>
        </w:rPr>
        <w:t>4) осуществлять мероприятия по гражданской обороне и мобилизационной подготовке в соответствии с законодательством;</w:t>
      </w:r>
    </w:p>
    <w:p w:rsidR="00B924C0" w:rsidRPr="00EB3955" w:rsidRDefault="00B924C0" w:rsidP="00EB3955">
      <w:pPr>
        <w:ind w:firstLine="567"/>
        <w:jc w:val="both"/>
        <w:rPr>
          <w:rFonts w:cs="Times New Roman"/>
          <w:sz w:val="28"/>
          <w:szCs w:val="28"/>
        </w:rPr>
      </w:pPr>
      <w:r w:rsidRPr="00EB3955">
        <w:rPr>
          <w:rFonts w:cs="Times New Roman"/>
          <w:sz w:val="28"/>
          <w:szCs w:val="28"/>
        </w:rPr>
        <w:t>5) хранить предусмотренные законодательством документы;</w:t>
      </w:r>
    </w:p>
    <w:p w:rsidR="00B924C0" w:rsidRPr="00EB3955" w:rsidRDefault="00B924C0" w:rsidP="00EB3955">
      <w:pPr>
        <w:ind w:firstLine="567"/>
        <w:jc w:val="both"/>
        <w:rPr>
          <w:rFonts w:cs="Times New Roman"/>
          <w:sz w:val="28"/>
          <w:szCs w:val="28"/>
        </w:rPr>
      </w:pPr>
      <w:r w:rsidRPr="00EB3955">
        <w:rPr>
          <w:rFonts w:cs="Times New Roman"/>
          <w:sz w:val="28"/>
          <w:szCs w:val="28"/>
        </w:rPr>
        <w:lastRenderedPageBreak/>
        <w:t>6) обеспечивать сохранность, надлежащее содержание и использование, ремонт прин</w:t>
      </w:r>
      <w:r w:rsidR="00EC6DF7" w:rsidRPr="00EB3955">
        <w:rPr>
          <w:rFonts w:cs="Times New Roman"/>
          <w:sz w:val="28"/>
          <w:szCs w:val="28"/>
        </w:rPr>
        <w:t>адлежащего Организации</w:t>
      </w:r>
      <w:r w:rsidRPr="00EB3955">
        <w:rPr>
          <w:rFonts w:cs="Times New Roman"/>
          <w:sz w:val="28"/>
          <w:szCs w:val="28"/>
        </w:rPr>
        <w:t xml:space="preserve"> имущества;</w:t>
      </w:r>
    </w:p>
    <w:p w:rsidR="00B924C0" w:rsidRPr="00EB3955" w:rsidRDefault="00B924C0" w:rsidP="00EB3955">
      <w:pPr>
        <w:ind w:firstLine="567"/>
        <w:jc w:val="both"/>
        <w:rPr>
          <w:rFonts w:cs="Times New Roman"/>
          <w:sz w:val="28"/>
          <w:szCs w:val="28"/>
        </w:rPr>
      </w:pPr>
      <w:r w:rsidRPr="00EB3955">
        <w:rPr>
          <w:rFonts w:cs="Times New Roman"/>
          <w:sz w:val="28"/>
          <w:szCs w:val="28"/>
        </w:rPr>
        <w:t>7) обеспечивать выполнение иных обязательств, предусмотренных законодательством, настоящим Уставом, заключенными договорами.</w:t>
      </w:r>
    </w:p>
    <w:p w:rsidR="00D33468" w:rsidRPr="00EB3955" w:rsidRDefault="00D33468" w:rsidP="00EB3955">
      <w:pPr>
        <w:ind w:firstLine="567"/>
        <w:jc w:val="both"/>
        <w:rPr>
          <w:rFonts w:cs="Times New Roman"/>
          <w:sz w:val="28"/>
          <w:szCs w:val="28"/>
        </w:rPr>
      </w:pPr>
    </w:p>
    <w:p w:rsidR="00EB1733" w:rsidRDefault="0079356D" w:rsidP="00EB3955">
      <w:pPr>
        <w:ind w:firstLine="567"/>
        <w:jc w:val="center"/>
        <w:rPr>
          <w:rFonts w:cs="Times New Roman"/>
          <w:b/>
          <w:sz w:val="28"/>
          <w:szCs w:val="28"/>
        </w:rPr>
      </w:pPr>
      <w:r w:rsidRPr="00EB3955">
        <w:rPr>
          <w:rFonts w:cs="Times New Roman"/>
          <w:b/>
          <w:sz w:val="28"/>
          <w:szCs w:val="28"/>
          <w:lang w:val="en-US"/>
        </w:rPr>
        <w:t>VII</w:t>
      </w:r>
      <w:r w:rsidR="00D82BE5" w:rsidRPr="00EB3955">
        <w:rPr>
          <w:rFonts w:cs="Times New Roman"/>
          <w:b/>
          <w:sz w:val="28"/>
          <w:szCs w:val="28"/>
        </w:rPr>
        <w:t>.</w:t>
      </w:r>
      <w:r w:rsidR="00A164CF">
        <w:rPr>
          <w:rFonts w:cs="Times New Roman"/>
          <w:b/>
          <w:sz w:val="28"/>
          <w:szCs w:val="28"/>
        </w:rPr>
        <w:t xml:space="preserve"> </w:t>
      </w:r>
      <w:r w:rsidR="00EB1733" w:rsidRPr="00EB3955">
        <w:rPr>
          <w:rFonts w:cs="Times New Roman"/>
          <w:b/>
          <w:sz w:val="28"/>
          <w:szCs w:val="28"/>
        </w:rPr>
        <w:t>Заключительные положения</w:t>
      </w:r>
    </w:p>
    <w:p w:rsidR="00A164CF" w:rsidRPr="00EB3955" w:rsidRDefault="00A164CF" w:rsidP="00EB3955">
      <w:pPr>
        <w:ind w:firstLine="567"/>
        <w:jc w:val="center"/>
        <w:rPr>
          <w:rFonts w:cs="Times New Roman"/>
          <w:b/>
          <w:sz w:val="28"/>
          <w:szCs w:val="28"/>
        </w:rPr>
      </w:pPr>
    </w:p>
    <w:p w:rsidR="000D3648" w:rsidRPr="00EB3955" w:rsidRDefault="00A02F21" w:rsidP="00EB3955">
      <w:pPr>
        <w:ind w:firstLine="567"/>
        <w:jc w:val="both"/>
        <w:rPr>
          <w:rFonts w:cs="Times New Roman"/>
          <w:sz w:val="28"/>
          <w:szCs w:val="28"/>
        </w:rPr>
      </w:pPr>
      <w:r w:rsidRPr="00EB3955">
        <w:rPr>
          <w:rFonts w:cs="Times New Roman"/>
          <w:sz w:val="28"/>
          <w:szCs w:val="28"/>
        </w:rPr>
        <w:t>7</w:t>
      </w:r>
      <w:r w:rsidR="000D3648" w:rsidRPr="00EB3955">
        <w:rPr>
          <w:rFonts w:cs="Times New Roman"/>
          <w:sz w:val="28"/>
          <w:szCs w:val="28"/>
        </w:rPr>
        <w:t xml:space="preserve">.1. Устав Организации разрабатывается Организацией самостоятельно и представляются на утверждение Учредителю. </w:t>
      </w:r>
    </w:p>
    <w:p w:rsidR="000D3648" w:rsidRPr="00EB3955" w:rsidRDefault="000D3648" w:rsidP="00EB3955">
      <w:pPr>
        <w:ind w:firstLine="567"/>
        <w:jc w:val="both"/>
        <w:rPr>
          <w:rFonts w:cs="Times New Roman"/>
          <w:sz w:val="28"/>
          <w:szCs w:val="28"/>
        </w:rPr>
      </w:pPr>
      <w:r w:rsidRPr="00EB3955">
        <w:rPr>
          <w:rFonts w:cs="Times New Roman"/>
          <w:sz w:val="28"/>
          <w:szCs w:val="28"/>
        </w:rPr>
        <w:t xml:space="preserve">После утверждения Учредителем Устав Организации регистрируются в установленном законом порядке. </w:t>
      </w:r>
    </w:p>
    <w:p w:rsidR="000D3648" w:rsidRPr="00EB3955" w:rsidRDefault="00A02F21" w:rsidP="00EB3955">
      <w:pPr>
        <w:ind w:firstLine="567"/>
        <w:jc w:val="both"/>
        <w:rPr>
          <w:rFonts w:cs="Times New Roman"/>
          <w:sz w:val="28"/>
          <w:szCs w:val="28"/>
        </w:rPr>
      </w:pPr>
      <w:r w:rsidRPr="00EB3955">
        <w:rPr>
          <w:rFonts w:cs="Times New Roman"/>
          <w:sz w:val="28"/>
          <w:szCs w:val="28"/>
        </w:rPr>
        <w:t>7</w:t>
      </w:r>
      <w:r w:rsidR="000D3648" w:rsidRPr="00EB3955">
        <w:rPr>
          <w:rFonts w:cs="Times New Roman"/>
          <w:sz w:val="28"/>
          <w:szCs w:val="28"/>
        </w:rPr>
        <w:t>.2. При реорганизации, ликвидации Организации Учредитель берёт на себя ответственность за перевод обучающихся в другую Организацию по согласованию с родителями (законными представителями) обучающихся.</w:t>
      </w:r>
    </w:p>
    <w:p w:rsidR="000D3648" w:rsidRPr="00EB3955" w:rsidRDefault="00A02F21" w:rsidP="00EB3955">
      <w:pPr>
        <w:suppressAutoHyphens w:val="0"/>
        <w:ind w:firstLine="567"/>
        <w:jc w:val="both"/>
        <w:rPr>
          <w:rFonts w:eastAsia="Times New Roman" w:cs="Times New Roman"/>
          <w:kern w:val="0"/>
          <w:sz w:val="28"/>
          <w:szCs w:val="28"/>
          <w:lang w:eastAsia="ru-RU" w:bidi="ar-SA"/>
        </w:rPr>
      </w:pPr>
      <w:r w:rsidRPr="00EB3955">
        <w:rPr>
          <w:rFonts w:cs="Times New Roman"/>
          <w:sz w:val="28"/>
          <w:szCs w:val="28"/>
        </w:rPr>
        <w:t>7</w:t>
      </w:r>
      <w:r w:rsidR="000D3648" w:rsidRPr="00EB3955">
        <w:rPr>
          <w:rFonts w:cs="Times New Roman"/>
          <w:sz w:val="28"/>
          <w:szCs w:val="28"/>
        </w:rPr>
        <w:t xml:space="preserve">.3. С момента регистрации текста настоящего Устава редакция Устава, утвержденная </w:t>
      </w:r>
      <w:r w:rsidR="00764F56" w:rsidRPr="00EB3955">
        <w:rPr>
          <w:rFonts w:eastAsia="Times New Roman" w:cs="Times New Roman"/>
          <w:kern w:val="0"/>
          <w:sz w:val="28"/>
          <w:szCs w:val="28"/>
          <w:lang w:eastAsia="ru-RU" w:bidi="ar-SA"/>
        </w:rPr>
        <w:t xml:space="preserve">Приказом МУ «Отдел образования Администрации Константиновского района» </w:t>
      </w:r>
      <w:r w:rsidR="00764F56" w:rsidRPr="00EB3955">
        <w:rPr>
          <w:rFonts w:cs="Times New Roman"/>
          <w:sz w:val="28"/>
          <w:szCs w:val="28"/>
        </w:rPr>
        <w:t>от 26.10.2021 № 377</w:t>
      </w:r>
      <w:r w:rsidR="005D0706" w:rsidRPr="00EB3955">
        <w:rPr>
          <w:rFonts w:cs="Times New Roman"/>
          <w:sz w:val="28"/>
          <w:szCs w:val="28"/>
        </w:rPr>
        <w:t>,</w:t>
      </w:r>
      <w:r w:rsidR="003F7695" w:rsidRPr="00EB3955">
        <w:rPr>
          <w:rFonts w:cs="Times New Roman"/>
          <w:sz w:val="28"/>
          <w:szCs w:val="28"/>
        </w:rPr>
        <w:t xml:space="preserve"> </w:t>
      </w:r>
      <w:r w:rsidR="000D3648" w:rsidRPr="00EB3955">
        <w:rPr>
          <w:rFonts w:cs="Times New Roman"/>
          <w:sz w:val="28"/>
          <w:szCs w:val="28"/>
        </w:rPr>
        <w:t>утрачивает силу.</w:t>
      </w:r>
    </w:p>
    <w:sectPr w:rsidR="000D3648" w:rsidRPr="00EB3955" w:rsidSect="005364F9">
      <w:footerReference w:type="default" r:id="rId24"/>
      <w:pgSz w:w="11906" w:h="16838"/>
      <w:pgMar w:top="851" w:right="566" w:bottom="1134" w:left="1588" w:header="720" w:footer="720" w:gutter="0"/>
      <w:pgNumType w:start="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954" w:rsidRDefault="00592954" w:rsidP="00537EFC">
      <w:r>
        <w:separator/>
      </w:r>
    </w:p>
  </w:endnote>
  <w:endnote w:type="continuationSeparator" w:id="1">
    <w:p w:rsidR="00592954" w:rsidRDefault="00592954" w:rsidP="00537E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50797"/>
      <w:docPartObj>
        <w:docPartGallery w:val="Page Numbers (Bottom of Page)"/>
        <w:docPartUnique/>
      </w:docPartObj>
    </w:sdtPr>
    <w:sdtContent>
      <w:p w:rsidR="00EB3955" w:rsidRDefault="007F035E">
        <w:pPr>
          <w:pStyle w:val="a9"/>
          <w:jc w:val="right"/>
        </w:pPr>
        <w:fldSimple w:instr=" PAGE   \* MERGEFORMAT ">
          <w:r w:rsidR="00A25E5E">
            <w:rPr>
              <w:noProof/>
            </w:rPr>
            <w:t>1</w:t>
          </w:r>
        </w:fldSimple>
      </w:p>
    </w:sdtContent>
  </w:sdt>
  <w:p w:rsidR="00EB3955" w:rsidRDefault="00EB395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954" w:rsidRDefault="00592954" w:rsidP="00537EFC">
      <w:r>
        <w:separator/>
      </w:r>
    </w:p>
  </w:footnote>
  <w:footnote w:type="continuationSeparator" w:id="1">
    <w:p w:rsidR="00592954" w:rsidRDefault="00592954" w:rsidP="00537E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A5EBA38"/>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06121358"/>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09B50EBF"/>
    <w:multiLevelType w:val="hybridMultilevel"/>
    <w:tmpl w:val="D6E80270"/>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5">
    <w:nsid w:val="09C04627"/>
    <w:multiLevelType w:val="multilevel"/>
    <w:tmpl w:val="6608A910"/>
    <w:lvl w:ilvl="0">
      <w:start w:val="2"/>
      <w:numFmt w:val="decimal"/>
      <w:lvlText w:val="%1."/>
      <w:lvlJc w:val="left"/>
      <w:pPr>
        <w:ind w:left="480" w:hanging="480"/>
      </w:pPr>
    </w:lvl>
    <w:lvl w:ilvl="1">
      <w:start w:val="25"/>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0A9D4A9B"/>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2"/>
      <w:numFmt w:val="decimal"/>
      <w:lvlText w:val="%1.11."/>
      <w:lvlJc w:val="left"/>
      <w:pPr>
        <w:tabs>
          <w:tab w:val="num" w:pos="6120"/>
        </w:tabs>
        <w:ind w:left="4320" w:hanging="1440"/>
      </w:pPr>
    </w:lvl>
  </w:abstractNum>
  <w:abstractNum w:abstractNumId="7">
    <w:nsid w:val="0C710A72"/>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0DEE0B6F"/>
    <w:multiLevelType w:val="hybridMultilevel"/>
    <w:tmpl w:val="885EF12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15186943"/>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2"/>
      <w:numFmt w:val="decimal"/>
      <w:lvlText w:val="%1.11."/>
      <w:lvlJc w:val="left"/>
      <w:pPr>
        <w:tabs>
          <w:tab w:val="num" w:pos="6120"/>
        </w:tabs>
        <w:ind w:left="4320" w:hanging="1440"/>
      </w:pPr>
    </w:lvl>
  </w:abstractNum>
  <w:abstractNum w:abstractNumId="10">
    <w:nsid w:val="19010288"/>
    <w:multiLevelType w:val="multilevel"/>
    <w:tmpl w:val="966AE63E"/>
    <w:lvl w:ilvl="0">
      <w:start w:val="1"/>
      <w:numFmt w:val="bullet"/>
      <w:lvlText w:val=""/>
      <w:lvlJc w:val="left"/>
      <w:pPr>
        <w:ind w:left="540" w:hanging="540"/>
      </w:pPr>
      <w:rPr>
        <w:rFonts w:ascii="Symbol" w:hAnsi="Symbol" w:hint="default"/>
      </w:rPr>
    </w:lvl>
    <w:lvl w:ilvl="1">
      <w:start w:val="6"/>
      <w:numFmt w:val="decimal"/>
      <w:lvlText w:val="%1.%2."/>
      <w:lvlJc w:val="left"/>
      <w:pPr>
        <w:ind w:left="900" w:hanging="540"/>
      </w:pPr>
    </w:lvl>
    <w:lvl w:ilvl="2">
      <w:start w:val="4"/>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nsid w:val="299D36A3"/>
    <w:multiLevelType w:val="multilevel"/>
    <w:tmpl w:val="90A0E330"/>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C0C00B5"/>
    <w:multiLevelType w:val="multilevel"/>
    <w:tmpl w:val="8B5CF42C"/>
    <w:lvl w:ilvl="0">
      <w:start w:val="1"/>
      <w:numFmt w:val="decimal"/>
      <w:lvlText w:val="%1."/>
      <w:lvlJc w:val="left"/>
      <w:pPr>
        <w:ind w:left="480" w:hanging="480"/>
      </w:pPr>
      <w:rPr>
        <w:rFonts w:hint="default"/>
      </w:rPr>
    </w:lvl>
    <w:lvl w:ilvl="1">
      <w:start w:val="1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
    <w:nsid w:val="3514038B"/>
    <w:multiLevelType w:val="multilevel"/>
    <w:tmpl w:val="279E3F50"/>
    <w:lvl w:ilvl="0">
      <w:start w:val="1"/>
      <w:numFmt w:val="decimal"/>
      <w:lvlText w:val="%1."/>
      <w:lvlJc w:val="left"/>
      <w:pPr>
        <w:ind w:left="480" w:hanging="480"/>
      </w:pPr>
    </w:lvl>
    <w:lvl w:ilvl="1">
      <w:start w:val="18"/>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85F502B"/>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2"/>
      <w:numFmt w:val="decimal"/>
      <w:lvlText w:val="%1.11."/>
      <w:lvlJc w:val="left"/>
      <w:pPr>
        <w:tabs>
          <w:tab w:val="num" w:pos="6120"/>
        </w:tabs>
        <w:ind w:left="4320" w:hanging="1440"/>
      </w:pPr>
    </w:lvl>
  </w:abstractNum>
  <w:abstractNum w:abstractNumId="15">
    <w:nsid w:val="39B064E3"/>
    <w:multiLevelType w:val="multilevel"/>
    <w:tmpl w:val="2EC80922"/>
    <w:lvl w:ilvl="0">
      <w:start w:val="1"/>
      <w:numFmt w:val="decimal"/>
      <w:lvlText w:val="%1."/>
      <w:lvlJc w:val="left"/>
      <w:pPr>
        <w:ind w:left="480" w:hanging="480"/>
      </w:pPr>
    </w:lvl>
    <w:lvl w:ilvl="1">
      <w:start w:val="14"/>
      <w:numFmt w:val="decimal"/>
      <w:lvlText w:val="%1.%2."/>
      <w:lvlJc w:val="left"/>
      <w:pPr>
        <w:ind w:left="1473"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B1E1E85"/>
    <w:multiLevelType w:val="hybridMultilevel"/>
    <w:tmpl w:val="B100EAA2"/>
    <w:lvl w:ilvl="0" w:tplc="0E3ED01E">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41396A06"/>
    <w:multiLevelType w:val="multilevel"/>
    <w:tmpl w:val="81F86D7C"/>
    <w:lvl w:ilvl="0">
      <w:start w:val="2"/>
      <w:numFmt w:val="decimal"/>
      <w:lvlText w:val="%1"/>
      <w:lvlJc w:val="left"/>
      <w:pPr>
        <w:ind w:left="555" w:hanging="555"/>
      </w:pPr>
      <w:rPr>
        <w:rFonts w:hint="default"/>
      </w:rPr>
    </w:lvl>
    <w:lvl w:ilvl="1">
      <w:start w:val="5"/>
      <w:numFmt w:val="decimal"/>
      <w:lvlText w:val="%1.%2"/>
      <w:lvlJc w:val="left"/>
      <w:pPr>
        <w:ind w:left="930" w:hanging="555"/>
      </w:pPr>
      <w:rPr>
        <w:rFonts w:hint="default"/>
      </w:rPr>
    </w:lvl>
    <w:lvl w:ilvl="2">
      <w:start w:val="3"/>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8">
    <w:nsid w:val="47887F35"/>
    <w:multiLevelType w:val="multilevel"/>
    <w:tmpl w:val="35C8B5B6"/>
    <w:lvl w:ilvl="0">
      <w:start w:val="2"/>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nsid w:val="4B250749"/>
    <w:multiLevelType w:val="hybridMultilevel"/>
    <w:tmpl w:val="569E3BE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50A76063"/>
    <w:multiLevelType w:val="multilevel"/>
    <w:tmpl w:val="97B0C538"/>
    <w:lvl w:ilvl="0">
      <w:start w:val="1"/>
      <w:numFmt w:val="decimal"/>
      <w:lvlText w:val="%1."/>
      <w:lvlJc w:val="left"/>
      <w:pPr>
        <w:tabs>
          <w:tab w:val="num" w:pos="720"/>
        </w:tabs>
        <w:ind w:left="720" w:hanging="360"/>
      </w:pPr>
    </w:lvl>
    <w:lvl w:ilvl="1">
      <w:start w:val="1"/>
      <w:numFmt w:val="decimal"/>
      <w:lvlText w:val="%1.%2."/>
      <w:lvlJc w:val="left"/>
      <w:pPr>
        <w:tabs>
          <w:tab w:val="num" w:pos="1566"/>
        </w:tabs>
        <w:ind w:left="1566" w:hanging="432"/>
      </w:pPr>
      <w:rPr>
        <w:color w:val="000000"/>
      </w:rPr>
    </w:lvl>
    <w:lvl w:ilvl="2">
      <w:start w:val="1"/>
      <w:numFmt w:val="decimal"/>
      <w:lvlText w:val="%1.4."/>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5334C1B"/>
    <w:multiLevelType w:val="multilevel"/>
    <w:tmpl w:val="E148343E"/>
    <w:lvl w:ilvl="0">
      <w:start w:val="4"/>
      <w:numFmt w:val="decimal"/>
      <w:lvlText w:val="%1."/>
      <w:lvlJc w:val="left"/>
      <w:pPr>
        <w:tabs>
          <w:tab w:val="num" w:pos="360"/>
        </w:tabs>
        <w:ind w:left="360" w:hanging="360"/>
      </w:pPr>
    </w:lvl>
    <w:lvl w:ilvl="1">
      <w:start w:val="5"/>
      <w:numFmt w:val="decimal"/>
      <w:lvlText w:val="%1.%2."/>
      <w:lvlJc w:val="left"/>
      <w:pPr>
        <w:tabs>
          <w:tab w:val="num" w:pos="1004"/>
        </w:tabs>
        <w:ind w:left="716"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2"/>
      <w:numFmt w:val="decimal"/>
      <w:lvlText w:val="%1.11."/>
      <w:lvlJc w:val="left"/>
      <w:pPr>
        <w:tabs>
          <w:tab w:val="num" w:pos="6120"/>
        </w:tabs>
        <w:ind w:left="4320" w:hanging="1440"/>
      </w:pPr>
    </w:lvl>
  </w:abstractNum>
  <w:abstractNum w:abstractNumId="22">
    <w:nsid w:val="55876768"/>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nsid w:val="564A2F97"/>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2"/>
      <w:numFmt w:val="decimal"/>
      <w:lvlText w:val="%1.11."/>
      <w:lvlJc w:val="left"/>
      <w:pPr>
        <w:tabs>
          <w:tab w:val="num" w:pos="6120"/>
        </w:tabs>
        <w:ind w:left="4320" w:hanging="1440"/>
      </w:pPr>
    </w:lvl>
  </w:abstractNum>
  <w:abstractNum w:abstractNumId="24">
    <w:nsid w:val="58D771F4"/>
    <w:multiLevelType w:val="multilevel"/>
    <w:tmpl w:val="2EC80922"/>
    <w:lvl w:ilvl="0">
      <w:start w:val="1"/>
      <w:numFmt w:val="decimal"/>
      <w:lvlText w:val="%1."/>
      <w:lvlJc w:val="left"/>
      <w:pPr>
        <w:ind w:left="480" w:hanging="480"/>
      </w:pPr>
    </w:lvl>
    <w:lvl w:ilvl="1">
      <w:start w:val="14"/>
      <w:numFmt w:val="decimal"/>
      <w:lvlText w:val="%1.%2."/>
      <w:lvlJc w:val="left"/>
      <w:pPr>
        <w:ind w:left="1473"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598B7E4B"/>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nsid w:val="5D316986"/>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2"/>
      <w:numFmt w:val="decimal"/>
      <w:lvlText w:val="%1.11."/>
      <w:lvlJc w:val="left"/>
      <w:pPr>
        <w:tabs>
          <w:tab w:val="num" w:pos="6120"/>
        </w:tabs>
        <w:ind w:left="4320" w:hanging="1440"/>
      </w:pPr>
    </w:lvl>
  </w:abstractNum>
  <w:abstractNum w:abstractNumId="27">
    <w:nsid w:val="625D6164"/>
    <w:multiLevelType w:val="multilevel"/>
    <w:tmpl w:val="92427FAE"/>
    <w:lvl w:ilvl="0">
      <w:start w:val="3"/>
      <w:numFmt w:val="decimal"/>
      <w:lvlText w:val="%1."/>
      <w:lvlJc w:val="left"/>
      <w:pPr>
        <w:ind w:left="540" w:hanging="540"/>
      </w:pPr>
    </w:lvl>
    <w:lvl w:ilvl="1">
      <w:start w:val="5"/>
      <w:numFmt w:val="decimal"/>
      <w:lvlText w:val="%1.%2."/>
      <w:lvlJc w:val="left"/>
      <w:pPr>
        <w:ind w:left="900" w:hanging="540"/>
      </w:pPr>
    </w:lvl>
    <w:lvl w:ilvl="2">
      <w:start w:val="4"/>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nsid w:val="63992263"/>
    <w:multiLevelType w:val="hybridMultilevel"/>
    <w:tmpl w:val="CF964E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9">
    <w:nsid w:val="67B42BA4"/>
    <w:multiLevelType w:val="hybridMultilevel"/>
    <w:tmpl w:val="F5903A3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0">
    <w:nsid w:val="68024F9D"/>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nsid w:val="686F4868"/>
    <w:multiLevelType w:val="multilevel"/>
    <w:tmpl w:val="1604E2B4"/>
    <w:lvl w:ilvl="0">
      <w:start w:val="1"/>
      <w:numFmt w:val="bullet"/>
      <w:lvlText w:val=""/>
      <w:lvlJc w:val="left"/>
      <w:pPr>
        <w:ind w:left="540" w:hanging="540"/>
      </w:pPr>
      <w:rPr>
        <w:rFonts w:ascii="Symbol" w:hAnsi="Symbol" w:hint="default"/>
      </w:rPr>
    </w:lvl>
    <w:lvl w:ilvl="1">
      <w:start w:val="6"/>
      <w:numFmt w:val="decimal"/>
      <w:lvlText w:val="%1.%2."/>
      <w:lvlJc w:val="left"/>
      <w:pPr>
        <w:ind w:left="900" w:hanging="540"/>
      </w:pPr>
    </w:lvl>
    <w:lvl w:ilvl="2">
      <w:start w:val="4"/>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nsid w:val="6D250646"/>
    <w:multiLevelType w:val="multilevel"/>
    <w:tmpl w:val="C362326A"/>
    <w:lvl w:ilvl="0">
      <w:start w:val="4"/>
      <w:numFmt w:val="decimal"/>
      <w:lvlText w:val="%1."/>
      <w:lvlJc w:val="left"/>
      <w:pPr>
        <w:tabs>
          <w:tab w:val="num" w:pos="360"/>
        </w:tabs>
        <w:ind w:left="360" w:hanging="360"/>
      </w:pPr>
    </w:lvl>
    <w:lvl w:ilvl="1">
      <w:start w:val="1"/>
      <w:numFmt w:val="decimal"/>
      <w:lvlText w:val="%1.%2."/>
      <w:lvlJc w:val="left"/>
      <w:pPr>
        <w:tabs>
          <w:tab w:val="num" w:pos="1004"/>
        </w:tabs>
        <w:ind w:left="716"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2"/>
      <w:numFmt w:val="decimal"/>
      <w:lvlText w:val="%1.11."/>
      <w:lvlJc w:val="left"/>
      <w:pPr>
        <w:tabs>
          <w:tab w:val="num" w:pos="6120"/>
        </w:tabs>
        <w:ind w:left="4320" w:hanging="1440"/>
      </w:pPr>
    </w:lvl>
  </w:abstractNum>
  <w:abstractNum w:abstractNumId="33">
    <w:nsid w:val="781B63D9"/>
    <w:multiLevelType w:val="multilevel"/>
    <w:tmpl w:val="769A92B6"/>
    <w:lvl w:ilvl="0">
      <w:start w:val="6"/>
      <w:numFmt w:val="decimal"/>
      <w:lvlText w:val="%1."/>
      <w:lvlJc w:val="left"/>
      <w:pPr>
        <w:ind w:left="540" w:hanging="540"/>
      </w:pPr>
    </w:lvl>
    <w:lvl w:ilvl="1">
      <w:start w:val="5"/>
      <w:numFmt w:val="decimal"/>
      <w:lvlText w:val="%1.%2."/>
      <w:lvlJc w:val="left"/>
      <w:pPr>
        <w:ind w:left="900" w:hanging="540"/>
      </w:pPr>
    </w:lvl>
    <w:lvl w:ilvl="2">
      <w:start w:val="4"/>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nsid w:val="7AAC749A"/>
    <w:multiLevelType w:val="multilevel"/>
    <w:tmpl w:val="F238D0BA"/>
    <w:lvl w:ilvl="0">
      <w:start w:val="1"/>
      <w:numFmt w:val="decimal"/>
      <w:lvlText w:val="%1."/>
      <w:lvlJc w:val="left"/>
      <w:pPr>
        <w:ind w:left="450" w:hanging="450"/>
      </w:pPr>
      <w:rPr>
        <w:rFonts w:hint="default"/>
      </w:rPr>
    </w:lvl>
    <w:lvl w:ilvl="1">
      <w:start w:val="6"/>
      <w:numFmt w:val="decimal"/>
      <w:lvlText w:val="%1.%2."/>
      <w:lvlJc w:val="left"/>
      <w:pPr>
        <w:ind w:left="1528" w:hanging="720"/>
      </w:pPr>
      <w:rPr>
        <w:rFonts w:hint="default"/>
      </w:rPr>
    </w:lvl>
    <w:lvl w:ilvl="2">
      <w:start w:val="1"/>
      <w:numFmt w:val="decimal"/>
      <w:lvlText w:val="%1.%2.%3."/>
      <w:lvlJc w:val="left"/>
      <w:pPr>
        <w:ind w:left="2336" w:hanging="720"/>
      </w:pPr>
      <w:rPr>
        <w:rFonts w:hint="default"/>
      </w:rPr>
    </w:lvl>
    <w:lvl w:ilvl="3">
      <w:start w:val="1"/>
      <w:numFmt w:val="decimal"/>
      <w:lvlText w:val="%1.%2.%3.%4."/>
      <w:lvlJc w:val="left"/>
      <w:pPr>
        <w:ind w:left="3504" w:hanging="1080"/>
      </w:pPr>
      <w:rPr>
        <w:rFonts w:hint="default"/>
      </w:rPr>
    </w:lvl>
    <w:lvl w:ilvl="4">
      <w:start w:val="1"/>
      <w:numFmt w:val="decimal"/>
      <w:lvlText w:val="%1.%2.%3.%4.%5."/>
      <w:lvlJc w:val="left"/>
      <w:pPr>
        <w:ind w:left="4312" w:hanging="1080"/>
      </w:pPr>
      <w:rPr>
        <w:rFonts w:hint="default"/>
      </w:rPr>
    </w:lvl>
    <w:lvl w:ilvl="5">
      <w:start w:val="1"/>
      <w:numFmt w:val="decimal"/>
      <w:lvlText w:val="%1.%2.%3.%4.%5.%6."/>
      <w:lvlJc w:val="left"/>
      <w:pPr>
        <w:ind w:left="5480" w:hanging="1440"/>
      </w:pPr>
      <w:rPr>
        <w:rFonts w:hint="default"/>
      </w:rPr>
    </w:lvl>
    <w:lvl w:ilvl="6">
      <w:start w:val="1"/>
      <w:numFmt w:val="decimal"/>
      <w:lvlText w:val="%1.%2.%3.%4.%5.%6.%7."/>
      <w:lvlJc w:val="left"/>
      <w:pPr>
        <w:ind w:left="6648" w:hanging="1800"/>
      </w:pPr>
      <w:rPr>
        <w:rFonts w:hint="default"/>
      </w:rPr>
    </w:lvl>
    <w:lvl w:ilvl="7">
      <w:start w:val="1"/>
      <w:numFmt w:val="decimal"/>
      <w:lvlText w:val="%1.%2.%3.%4.%5.%6.%7.%8."/>
      <w:lvlJc w:val="left"/>
      <w:pPr>
        <w:ind w:left="7456" w:hanging="1800"/>
      </w:pPr>
      <w:rPr>
        <w:rFonts w:hint="default"/>
      </w:rPr>
    </w:lvl>
    <w:lvl w:ilvl="8">
      <w:start w:val="1"/>
      <w:numFmt w:val="decimal"/>
      <w:lvlText w:val="%1.%2.%3.%4.%5.%6.%7.%8.%9."/>
      <w:lvlJc w:val="left"/>
      <w:pPr>
        <w:ind w:left="8624" w:hanging="2160"/>
      </w:pPr>
      <w:rPr>
        <w:rFonts w:hint="default"/>
      </w:rPr>
    </w:lvl>
  </w:abstractNum>
  <w:abstractNum w:abstractNumId="35">
    <w:nsid w:val="7C005A52"/>
    <w:multiLevelType w:val="multilevel"/>
    <w:tmpl w:val="78E2F798"/>
    <w:lvl w:ilvl="0">
      <w:start w:val="2"/>
      <w:numFmt w:val="decimal"/>
      <w:lvlText w:val="%1."/>
      <w:lvlJc w:val="left"/>
      <w:pPr>
        <w:ind w:left="540" w:hanging="540"/>
      </w:pPr>
    </w:lvl>
    <w:lvl w:ilvl="1">
      <w:start w:val="5"/>
      <w:numFmt w:val="decimal"/>
      <w:lvlText w:val="%1.%2."/>
      <w:lvlJc w:val="left"/>
      <w:pPr>
        <w:ind w:left="900" w:hanging="540"/>
      </w:pPr>
    </w:lvl>
    <w:lvl w:ilvl="2">
      <w:start w:val="4"/>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nsid w:val="7D033ED0"/>
    <w:multiLevelType w:val="hybridMultilevel"/>
    <w:tmpl w:val="737A7ACC"/>
    <w:lvl w:ilvl="0" w:tplc="A54617E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D4168EF"/>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2"/>
      <w:numFmt w:val="decimal"/>
      <w:lvlText w:val="%1.11."/>
      <w:lvlJc w:val="left"/>
      <w:pPr>
        <w:tabs>
          <w:tab w:val="num" w:pos="6120"/>
        </w:tabs>
        <w:ind w:left="4320" w:hanging="1440"/>
      </w:pPr>
    </w:lvl>
  </w:abstractNum>
  <w:abstractNum w:abstractNumId="38">
    <w:nsid w:val="7F75023C"/>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2"/>
      <w:numFmt w:val="decimal"/>
      <w:lvlText w:val="%1.11."/>
      <w:lvlJc w:val="left"/>
      <w:pPr>
        <w:tabs>
          <w:tab w:val="num" w:pos="6120"/>
        </w:tabs>
        <w:ind w:left="4320" w:hanging="1440"/>
      </w:pPr>
    </w:lvl>
  </w:abstractNum>
  <w:abstractNum w:abstractNumId="39">
    <w:nsid w:val="7FAF2B12"/>
    <w:multiLevelType w:val="multilevel"/>
    <w:tmpl w:val="F53EEAFC"/>
    <w:lvl w:ilvl="0">
      <w:start w:val="1"/>
      <w:numFmt w:val="decimal"/>
      <w:lvlText w:val="%1."/>
      <w:lvlJc w:val="left"/>
      <w:pPr>
        <w:ind w:left="450" w:hanging="450"/>
      </w:pPr>
      <w:rPr>
        <w:rFonts w:hint="default"/>
      </w:rPr>
    </w:lvl>
    <w:lvl w:ilvl="1">
      <w:start w:val="7"/>
      <w:numFmt w:val="decimal"/>
      <w:lvlText w:val="%1.%2."/>
      <w:lvlJc w:val="left"/>
      <w:pPr>
        <w:ind w:left="1528" w:hanging="720"/>
      </w:pPr>
      <w:rPr>
        <w:rFonts w:hint="default"/>
      </w:rPr>
    </w:lvl>
    <w:lvl w:ilvl="2">
      <w:start w:val="1"/>
      <w:numFmt w:val="decimal"/>
      <w:lvlText w:val="%1.%2.%3."/>
      <w:lvlJc w:val="left"/>
      <w:pPr>
        <w:ind w:left="2336" w:hanging="720"/>
      </w:pPr>
      <w:rPr>
        <w:rFonts w:hint="default"/>
      </w:rPr>
    </w:lvl>
    <w:lvl w:ilvl="3">
      <w:start w:val="1"/>
      <w:numFmt w:val="decimal"/>
      <w:lvlText w:val="%1.%2.%3.%4."/>
      <w:lvlJc w:val="left"/>
      <w:pPr>
        <w:ind w:left="3504" w:hanging="1080"/>
      </w:pPr>
      <w:rPr>
        <w:rFonts w:hint="default"/>
      </w:rPr>
    </w:lvl>
    <w:lvl w:ilvl="4">
      <w:start w:val="1"/>
      <w:numFmt w:val="decimal"/>
      <w:lvlText w:val="%1.%2.%3.%4.%5."/>
      <w:lvlJc w:val="left"/>
      <w:pPr>
        <w:ind w:left="4312" w:hanging="1080"/>
      </w:pPr>
      <w:rPr>
        <w:rFonts w:hint="default"/>
      </w:rPr>
    </w:lvl>
    <w:lvl w:ilvl="5">
      <w:start w:val="1"/>
      <w:numFmt w:val="decimal"/>
      <w:lvlText w:val="%1.%2.%3.%4.%5.%6."/>
      <w:lvlJc w:val="left"/>
      <w:pPr>
        <w:ind w:left="5480" w:hanging="1440"/>
      </w:pPr>
      <w:rPr>
        <w:rFonts w:hint="default"/>
      </w:rPr>
    </w:lvl>
    <w:lvl w:ilvl="6">
      <w:start w:val="1"/>
      <w:numFmt w:val="decimal"/>
      <w:lvlText w:val="%1.%2.%3.%4.%5.%6.%7."/>
      <w:lvlJc w:val="left"/>
      <w:pPr>
        <w:ind w:left="6648" w:hanging="1800"/>
      </w:pPr>
      <w:rPr>
        <w:rFonts w:hint="default"/>
      </w:rPr>
    </w:lvl>
    <w:lvl w:ilvl="7">
      <w:start w:val="1"/>
      <w:numFmt w:val="decimal"/>
      <w:lvlText w:val="%1.%2.%3.%4.%5.%6.%7.%8."/>
      <w:lvlJc w:val="left"/>
      <w:pPr>
        <w:ind w:left="7456" w:hanging="1800"/>
      </w:pPr>
      <w:rPr>
        <w:rFonts w:hint="default"/>
      </w:rPr>
    </w:lvl>
    <w:lvl w:ilvl="8">
      <w:start w:val="1"/>
      <w:numFmt w:val="decimal"/>
      <w:lvlText w:val="%1.%2.%3.%4.%5.%6.%7.%8.%9."/>
      <w:lvlJc w:val="left"/>
      <w:pPr>
        <w:ind w:left="8624" w:hanging="2160"/>
      </w:pPr>
      <w:rPr>
        <w:rFonts w:hint="default"/>
      </w:rPr>
    </w:lvl>
  </w:abstractNum>
  <w:num w:numId="1">
    <w:abstractNumId w:val="1"/>
  </w:num>
  <w:num w:numId="2">
    <w:abstractNumId w:val="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lvlOverride w:ilvl="0">
      <w:startOverride w:val="2"/>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9"/>
  </w:num>
  <w:num w:numId="11">
    <w:abstractNumId w:val="1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9"/>
  </w:num>
  <w:num w:numId="14">
    <w:abstractNumId w:val="25"/>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2"/>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20">
    <w:abstractNumId w:val="30"/>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3"/>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25">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26">
    <w:abstractNumId w:val="26"/>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27">
    <w:abstractNumId w:val="8"/>
  </w:num>
  <w:num w:numId="28">
    <w:abstractNumId w:val="2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29">
    <w:abstractNumId w:val="37"/>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30">
    <w:abstractNumId w:val="38"/>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31">
    <w:abstractNumId w:val="6"/>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32">
    <w:abstractNumId w:val="23"/>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33">
    <w:abstractNumId w:val="12"/>
  </w:num>
  <w:num w:numId="34">
    <w:abstractNumId w:val="11"/>
  </w:num>
  <w:num w:numId="35">
    <w:abstractNumId w:val="33"/>
    <w:lvlOverride w:ilvl="0">
      <w:startOverride w:val="6"/>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39"/>
  </w:num>
  <w:num w:numId="38">
    <w:abstractNumId w:val="17"/>
  </w:num>
  <w:num w:numId="39">
    <w:abstractNumId w:val="4"/>
  </w:num>
  <w:num w:numId="40">
    <w:abstractNumId w:val="36"/>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9874"/>
  </w:hdrShapeDefaults>
  <w:footnotePr>
    <w:footnote w:id="0"/>
    <w:footnote w:id="1"/>
  </w:footnotePr>
  <w:endnotePr>
    <w:endnote w:id="0"/>
    <w:endnote w:id="1"/>
  </w:endnotePr>
  <w:compat>
    <w:spaceForUL/>
    <w:balanceSingleByteDoubleByteWidth/>
    <w:doNotLeaveBackslashAlone/>
    <w:ulTrailSpace/>
    <w:adjustLineHeightInTable/>
  </w:compat>
  <w:rsids>
    <w:rsidRoot w:val="008351DA"/>
    <w:rsid w:val="00002EC6"/>
    <w:rsid w:val="000058F3"/>
    <w:rsid w:val="0001504B"/>
    <w:rsid w:val="00030BD7"/>
    <w:rsid w:val="00042B77"/>
    <w:rsid w:val="000461C2"/>
    <w:rsid w:val="000531C2"/>
    <w:rsid w:val="00065FE3"/>
    <w:rsid w:val="0007003B"/>
    <w:rsid w:val="00070A3A"/>
    <w:rsid w:val="00072902"/>
    <w:rsid w:val="00074F53"/>
    <w:rsid w:val="00086716"/>
    <w:rsid w:val="00086BF6"/>
    <w:rsid w:val="000B129B"/>
    <w:rsid w:val="000B3486"/>
    <w:rsid w:val="000B7D75"/>
    <w:rsid w:val="000C1EE9"/>
    <w:rsid w:val="000C41AB"/>
    <w:rsid w:val="000C6264"/>
    <w:rsid w:val="000D0B2F"/>
    <w:rsid w:val="000D3648"/>
    <w:rsid w:val="000D3F24"/>
    <w:rsid w:val="000D4C4D"/>
    <w:rsid w:val="000E031F"/>
    <w:rsid w:val="000E2FDF"/>
    <w:rsid w:val="000E357E"/>
    <w:rsid w:val="000E792F"/>
    <w:rsid w:val="00102602"/>
    <w:rsid w:val="001030F2"/>
    <w:rsid w:val="00110557"/>
    <w:rsid w:val="0011192C"/>
    <w:rsid w:val="00111B87"/>
    <w:rsid w:val="00112BB5"/>
    <w:rsid w:val="0012033D"/>
    <w:rsid w:val="00126507"/>
    <w:rsid w:val="00134B13"/>
    <w:rsid w:val="00145D90"/>
    <w:rsid w:val="00183707"/>
    <w:rsid w:val="00192E96"/>
    <w:rsid w:val="001969C1"/>
    <w:rsid w:val="0019741E"/>
    <w:rsid w:val="001A2D1E"/>
    <w:rsid w:val="001A5AE8"/>
    <w:rsid w:val="001A7D8D"/>
    <w:rsid w:val="001B2D09"/>
    <w:rsid w:val="001B71D1"/>
    <w:rsid w:val="001C6C9D"/>
    <w:rsid w:val="001D397D"/>
    <w:rsid w:val="001E3B5C"/>
    <w:rsid w:val="001E5CDE"/>
    <w:rsid w:val="001E746B"/>
    <w:rsid w:val="001F126E"/>
    <w:rsid w:val="001F406E"/>
    <w:rsid w:val="001F4788"/>
    <w:rsid w:val="002016C6"/>
    <w:rsid w:val="00202B52"/>
    <w:rsid w:val="00202C2E"/>
    <w:rsid w:val="00202C48"/>
    <w:rsid w:val="00204FDF"/>
    <w:rsid w:val="00205975"/>
    <w:rsid w:val="00211144"/>
    <w:rsid w:val="00215F37"/>
    <w:rsid w:val="00217936"/>
    <w:rsid w:val="00220A89"/>
    <w:rsid w:val="00222304"/>
    <w:rsid w:val="00230B82"/>
    <w:rsid w:val="00252F2C"/>
    <w:rsid w:val="00261237"/>
    <w:rsid w:val="00272B23"/>
    <w:rsid w:val="0027479C"/>
    <w:rsid w:val="00275B9A"/>
    <w:rsid w:val="00277454"/>
    <w:rsid w:val="00281B04"/>
    <w:rsid w:val="0028586C"/>
    <w:rsid w:val="0029048B"/>
    <w:rsid w:val="00295232"/>
    <w:rsid w:val="002A16AA"/>
    <w:rsid w:val="002A228C"/>
    <w:rsid w:val="002B69FE"/>
    <w:rsid w:val="002C0926"/>
    <w:rsid w:val="002C6990"/>
    <w:rsid w:val="002D0196"/>
    <w:rsid w:val="002D2A86"/>
    <w:rsid w:val="002D4F7A"/>
    <w:rsid w:val="002D7D88"/>
    <w:rsid w:val="002E4C5C"/>
    <w:rsid w:val="002F0D49"/>
    <w:rsid w:val="002F7DD8"/>
    <w:rsid w:val="003002BF"/>
    <w:rsid w:val="0030139B"/>
    <w:rsid w:val="003079A3"/>
    <w:rsid w:val="00314632"/>
    <w:rsid w:val="00314CD6"/>
    <w:rsid w:val="00332963"/>
    <w:rsid w:val="00332E38"/>
    <w:rsid w:val="0033447E"/>
    <w:rsid w:val="00341C3A"/>
    <w:rsid w:val="0034450B"/>
    <w:rsid w:val="00344A65"/>
    <w:rsid w:val="003468EE"/>
    <w:rsid w:val="00364DD4"/>
    <w:rsid w:val="00371D6F"/>
    <w:rsid w:val="00377FF4"/>
    <w:rsid w:val="00386E4D"/>
    <w:rsid w:val="00393000"/>
    <w:rsid w:val="0039747E"/>
    <w:rsid w:val="003A060D"/>
    <w:rsid w:val="003B2534"/>
    <w:rsid w:val="003B3008"/>
    <w:rsid w:val="003B4628"/>
    <w:rsid w:val="003C43F5"/>
    <w:rsid w:val="003D67EA"/>
    <w:rsid w:val="003E1C24"/>
    <w:rsid w:val="003E2E08"/>
    <w:rsid w:val="003F7695"/>
    <w:rsid w:val="003F79A3"/>
    <w:rsid w:val="00407567"/>
    <w:rsid w:val="00411C2F"/>
    <w:rsid w:val="00416DFF"/>
    <w:rsid w:val="00427588"/>
    <w:rsid w:val="004420DA"/>
    <w:rsid w:val="00444727"/>
    <w:rsid w:val="00445AD6"/>
    <w:rsid w:val="00447BD3"/>
    <w:rsid w:val="0045600D"/>
    <w:rsid w:val="00456B43"/>
    <w:rsid w:val="0046024E"/>
    <w:rsid w:val="00461572"/>
    <w:rsid w:val="004641B6"/>
    <w:rsid w:val="004719D8"/>
    <w:rsid w:val="00471B6F"/>
    <w:rsid w:val="004745CD"/>
    <w:rsid w:val="00492840"/>
    <w:rsid w:val="004A07F4"/>
    <w:rsid w:val="004A0EC3"/>
    <w:rsid w:val="004A352B"/>
    <w:rsid w:val="004A3E79"/>
    <w:rsid w:val="004A4F9B"/>
    <w:rsid w:val="004B64FD"/>
    <w:rsid w:val="004C1988"/>
    <w:rsid w:val="004D1D87"/>
    <w:rsid w:val="004D3D70"/>
    <w:rsid w:val="004E029D"/>
    <w:rsid w:val="004E27C1"/>
    <w:rsid w:val="004E5C9A"/>
    <w:rsid w:val="004E7089"/>
    <w:rsid w:val="004F1656"/>
    <w:rsid w:val="004F595F"/>
    <w:rsid w:val="00505E00"/>
    <w:rsid w:val="00512DE2"/>
    <w:rsid w:val="00523437"/>
    <w:rsid w:val="00524BB2"/>
    <w:rsid w:val="005267D5"/>
    <w:rsid w:val="00530431"/>
    <w:rsid w:val="005337CB"/>
    <w:rsid w:val="005364F9"/>
    <w:rsid w:val="00536D30"/>
    <w:rsid w:val="00537068"/>
    <w:rsid w:val="00537EFC"/>
    <w:rsid w:val="0054640B"/>
    <w:rsid w:val="00552912"/>
    <w:rsid w:val="00560DB3"/>
    <w:rsid w:val="0057074E"/>
    <w:rsid w:val="00571BC0"/>
    <w:rsid w:val="00571D4D"/>
    <w:rsid w:val="005741EF"/>
    <w:rsid w:val="005840E4"/>
    <w:rsid w:val="0058477A"/>
    <w:rsid w:val="0058525B"/>
    <w:rsid w:val="00586BDE"/>
    <w:rsid w:val="00591395"/>
    <w:rsid w:val="00592954"/>
    <w:rsid w:val="005A04D6"/>
    <w:rsid w:val="005A50F6"/>
    <w:rsid w:val="005A51E3"/>
    <w:rsid w:val="005A5713"/>
    <w:rsid w:val="005B022B"/>
    <w:rsid w:val="005B73AF"/>
    <w:rsid w:val="005C0D76"/>
    <w:rsid w:val="005C2DC7"/>
    <w:rsid w:val="005D0706"/>
    <w:rsid w:val="005D1E3C"/>
    <w:rsid w:val="005D5C01"/>
    <w:rsid w:val="005D6F6E"/>
    <w:rsid w:val="005E0A3F"/>
    <w:rsid w:val="005E2FB8"/>
    <w:rsid w:val="005F78A3"/>
    <w:rsid w:val="00600A4C"/>
    <w:rsid w:val="006068C3"/>
    <w:rsid w:val="00621C51"/>
    <w:rsid w:val="00623FD7"/>
    <w:rsid w:val="0063107C"/>
    <w:rsid w:val="00632F70"/>
    <w:rsid w:val="006362EE"/>
    <w:rsid w:val="00636D05"/>
    <w:rsid w:val="00647317"/>
    <w:rsid w:val="00652546"/>
    <w:rsid w:val="006549ED"/>
    <w:rsid w:val="00657669"/>
    <w:rsid w:val="00665A74"/>
    <w:rsid w:val="00670F5A"/>
    <w:rsid w:val="00670F80"/>
    <w:rsid w:val="006713A5"/>
    <w:rsid w:val="006751DF"/>
    <w:rsid w:val="00680C91"/>
    <w:rsid w:val="00684345"/>
    <w:rsid w:val="0069134F"/>
    <w:rsid w:val="006B4B72"/>
    <w:rsid w:val="006C68A5"/>
    <w:rsid w:val="006C75B3"/>
    <w:rsid w:val="006D03B2"/>
    <w:rsid w:val="006D7D62"/>
    <w:rsid w:val="007116F2"/>
    <w:rsid w:val="00720ACC"/>
    <w:rsid w:val="00720F08"/>
    <w:rsid w:val="00721BF4"/>
    <w:rsid w:val="00722A8D"/>
    <w:rsid w:val="00724B6E"/>
    <w:rsid w:val="00734F3F"/>
    <w:rsid w:val="00736842"/>
    <w:rsid w:val="007414E5"/>
    <w:rsid w:val="00743E28"/>
    <w:rsid w:val="00747700"/>
    <w:rsid w:val="00753845"/>
    <w:rsid w:val="0075716C"/>
    <w:rsid w:val="00764B44"/>
    <w:rsid w:val="00764F56"/>
    <w:rsid w:val="00775497"/>
    <w:rsid w:val="00780DFB"/>
    <w:rsid w:val="0078453B"/>
    <w:rsid w:val="00784DA9"/>
    <w:rsid w:val="007859A4"/>
    <w:rsid w:val="00793272"/>
    <w:rsid w:val="0079356D"/>
    <w:rsid w:val="007A3078"/>
    <w:rsid w:val="007A3A75"/>
    <w:rsid w:val="007A51B3"/>
    <w:rsid w:val="007C4836"/>
    <w:rsid w:val="007C5449"/>
    <w:rsid w:val="007D0C1E"/>
    <w:rsid w:val="007D24A8"/>
    <w:rsid w:val="007F01AC"/>
    <w:rsid w:val="007F035E"/>
    <w:rsid w:val="0081552C"/>
    <w:rsid w:val="00816CB3"/>
    <w:rsid w:val="0083011D"/>
    <w:rsid w:val="00832704"/>
    <w:rsid w:val="00832E2A"/>
    <w:rsid w:val="008351DA"/>
    <w:rsid w:val="008412BE"/>
    <w:rsid w:val="008426D7"/>
    <w:rsid w:val="00850188"/>
    <w:rsid w:val="0085495A"/>
    <w:rsid w:val="00856CDE"/>
    <w:rsid w:val="0086653B"/>
    <w:rsid w:val="0086745F"/>
    <w:rsid w:val="00872387"/>
    <w:rsid w:val="00872DE6"/>
    <w:rsid w:val="008757B1"/>
    <w:rsid w:val="0088651F"/>
    <w:rsid w:val="00887FAF"/>
    <w:rsid w:val="008B34AE"/>
    <w:rsid w:val="008B5EAA"/>
    <w:rsid w:val="008C6CB4"/>
    <w:rsid w:val="008D1119"/>
    <w:rsid w:val="008F1EBE"/>
    <w:rsid w:val="008F5B5B"/>
    <w:rsid w:val="008F6B86"/>
    <w:rsid w:val="009039A6"/>
    <w:rsid w:val="00905773"/>
    <w:rsid w:val="0091030A"/>
    <w:rsid w:val="00921ABC"/>
    <w:rsid w:val="00922D9A"/>
    <w:rsid w:val="009336F9"/>
    <w:rsid w:val="00944EB5"/>
    <w:rsid w:val="00946594"/>
    <w:rsid w:val="00952709"/>
    <w:rsid w:val="00953E4A"/>
    <w:rsid w:val="00955FBD"/>
    <w:rsid w:val="00956A4E"/>
    <w:rsid w:val="00985C70"/>
    <w:rsid w:val="00987D3C"/>
    <w:rsid w:val="00991937"/>
    <w:rsid w:val="009C4C32"/>
    <w:rsid w:val="009D4F5C"/>
    <w:rsid w:val="009D65A5"/>
    <w:rsid w:val="009E21E4"/>
    <w:rsid w:val="009E7131"/>
    <w:rsid w:val="009F1612"/>
    <w:rsid w:val="00A00506"/>
    <w:rsid w:val="00A02F21"/>
    <w:rsid w:val="00A03115"/>
    <w:rsid w:val="00A03405"/>
    <w:rsid w:val="00A043C7"/>
    <w:rsid w:val="00A059A3"/>
    <w:rsid w:val="00A1464E"/>
    <w:rsid w:val="00A164CF"/>
    <w:rsid w:val="00A207AA"/>
    <w:rsid w:val="00A2216E"/>
    <w:rsid w:val="00A24E5A"/>
    <w:rsid w:val="00A25C1E"/>
    <w:rsid w:val="00A25E5E"/>
    <w:rsid w:val="00A316F2"/>
    <w:rsid w:val="00A37154"/>
    <w:rsid w:val="00A371C3"/>
    <w:rsid w:val="00A4093A"/>
    <w:rsid w:val="00A44B18"/>
    <w:rsid w:val="00A55A19"/>
    <w:rsid w:val="00A64B8C"/>
    <w:rsid w:val="00A64DFF"/>
    <w:rsid w:val="00A6641F"/>
    <w:rsid w:val="00A83007"/>
    <w:rsid w:val="00A946A6"/>
    <w:rsid w:val="00A970FF"/>
    <w:rsid w:val="00A97962"/>
    <w:rsid w:val="00A97DC5"/>
    <w:rsid w:val="00AA66F2"/>
    <w:rsid w:val="00AC139F"/>
    <w:rsid w:val="00AD33B8"/>
    <w:rsid w:val="00AD5F51"/>
    <w:rsid w:val="00AE3FE8"/>
    <w:rsid w:val="00AF199B"/>
    <w:rsid w:val="00AF4630"/>
    <w:rsid w:val="00B02E4A"/>
    <w:rsid w:val="00B03C61"/>
    <w:rsid w:val="00B0668F"/>
    <w:rsid w:val="00B23E8B"/>
    <w:rsid w:val="00B307D1"/>
    <w:rsid w:val="00B33620"/>
    <w:rsid w:val="00B37C82"/>
    <w:rsid w:val="00B41F82"/>
    <w:rsid w:val="00B443E5"/>
    <w:rsid w:val="00B53AEA"/>
    <w:rsid w:val="00B601A9"/>
    <w:rsid w:val="00B627B3"/>
    <w:rsid w:val="00B86C56"/>
    <w:rsid w:val="00B87FAE"/>
    <w:rsid w:val="00B924C0"/>
    <w:rsid w:val="00BA29A4"/>
    <w:rsid w:val="00BA4D8B"/>
    <w:rsid w:val="00BA5A98"/>
    <w:rsid w:val="00BB099B"/>
    <w:rsid w:val="00BC584B"/>
    <w:rsid w:val="00BD5617"/>
    <w:rsid w:val="00BD565C"/>
    <w:rsid w:val="00BE3AD9"/>
    <w:rsid w:val="00BF1DDB"/>
    <w:rsid w:val="00C120D4"/>
    <w:rsid w:val="00C263A6"/>
    <w:rsid w:val="00C71CBF"/>
    <w:rsid w:val="00C7613A"/>
    <w:rsid w:val="00C77438"/>
    <w:rsid w:val="00C93DA6"/>
    <w:rsid w:val="00C93E22"/>
    <w:rsid w:val="00C97A81"/>
    <w:rsid w:val="00CA0164"/>
    <w:rsid w:val="00CA03B5"/>
    <w:rsid w:val="00CB2F6E"/>
    <w:rsid w:val="00CC2226"/>
    <w:rsid w:val="00CD4D1E"/>
    <w:rsid w:val="00CD5E91"/>
    <w:rsid w:val="00CD73BE"/>
    <w:rsid w:val="00CE27D4"/>
    <w:rsid w:val="00CE4AC8"/>
    <w:rsid w:val="00CE73A4"/>
    <w:rsid w:val="00CF258B"/>
    <w:rsid w:val="00CF7520"/>
    <w:rsid w:val="00D037A1"/>
    <w:rsid w:val="00D173BC"/>
    <w:rsid w:val="00D25A8D"/>
    <w:rsid w:val="00D300B8"/>
    <w:rsid w:val="00D3025F"/>
    <w:rsid w:val="00D31620"/>
    <w:rsid w:val="00D329C6"/>
    <w:rsid w:val="00D33468"/>
    <w:rsid w:val="00D4202B"/>
    <w:rsid w:val="00D662B5"/>
    <w:rsid w:val="00D668B7"/>
    <w:rsid w:val="00D82BE5"/>
    <w:rsid w:val="00D90D0D"/>
    <w:rsid w:val="00D91A19"/>
    <w:rsid w:val="00D923F8"/>
    <w:rsid w:val="00D93D82"/>
    <w:rsid w:val="00D95D5F"/>
    <w:rsid w:val="00D95EA1"/>
    <w:rsid w:val="00DA14E2"/>
    <w:rsid w:val="00DA1878"/>
    <w:rsid w:val="00DA2DA2"/>
    <w:rsid w:val="00DB0271"/>
    <w:rsid w:val="00DD61F6"/>
    <w:rsid w:val="00DE272B"/>
    <w:rsid w:val="00DF01B7"/>
    <w:rsid w:val="00DF3FAB"/>
    <w:rsid w:val="00E02E4B"/>
    <w:rsid w:val="00E13259"/>
    <w:rsid w:val="00E13F15"/>
    <w:rsid w:val="00E173EC"/>
    <w:rsid w:val="00E20F6B"/>
    <w:rsid w:val="00E304B1"/>
    <w:rsid w:val="00E30C43"/>
    <w:rsid w:val="00E425D1"/>
    <w:rsid w:val="00E54A88"/>
    <w:rsid w:val="00E62A16"/>
    <w:rsid w:val="00E70D2E"/>
    <w:rsid w:val="00E71DD4"/>
    <w:rsid w:val="00E7626A"/>
    <w:rsid w:val="00E7710E"/>
    <w:rsid w:val="00E857F9"/>
    <w:rsid w:val="00E86CC6"/>
    <w:rsid w:val="00E86EF3"/>
    <w:rsid w:val="00E97010"/>
    <w:rsid w:val="00E97F74"/>
    <w:rsid w:val="00EA17F9"/>
    <w:rsid w:val="00EA3323"/>
    <w:rsid w:val="00EB1733"/>
    <w:rsid w:val="00EB3955"/>
    <w:rsid w:val="00EB4ECF"/>
    <w:rsid w:val="00EC3606"/>
    <w:rsid w:val="00EC6CB4"/>
    <w:rsid w:val="00EC6DF7"/>
    <w:rsid w:val="00EC77A8"/>
    <w:rsid w:val="00EC7DBB"/>
    <w:rsid w:val="00ED2FBB"/>
    <w:rsid w:val="00ED5A0A"/>
    <w:rsid w:val="00ED6D1A"/>
    <w:rsid w:val="00EE1E53"/>
    <w:rsid w:val="00EE4B5E"/>
    <w:rsid w:val="00EE59E9"/>
    <w:rsid w:val="00EF0324"/>
    <w:rsid w:val="00EF78D5"/>
    <w:rsid w:val="00EF7FB9"/>
    <w:rsid w:val="00F02511"/>
    <w:rsid w:val="00F04642"/>
    <w:rsid w:val="00F06B16"/>
    <w:rsid w:val="00F06D45"/>
    <w:rsid w:val="00F12EE5"/>
    <w:rsid w:val="00F132A8"/>
    <w:rsid w:val="00F167A1"/>
    <w:rsid w:val="00F269A6"/>
    <w:rsid w:val="00F37893"/>
    <w:rsid w:val="00F50A2E"/>
    <w:rsid w:val="00F52107"/>
    <w:rsid w:val="00F708BE"/>
    <w:rsid w:val="00F70EDF"/>
    <w:rsid w:val="00F74018"/>
    <w:rsid w:val="00F80830"/>
    <w:rsid w:val="00F91E2E"/>
    <w:rsid w:val="00F94C5B"/>
    <w:rsid w:val="00F97150"/>
    <w:rsid w:val="00FA4B08"/>
    <w:rsid w:val="00FB003F"/>
    <w:rsid w:val="00FC63F0"/>
    <w:rsid w:val="00FD09A9"/>
    <w:rsid w:val="00FF0B24"/>
    <w:rsid w:val="00FF0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E28"/>
    <w:pPr>
      <w:suppressAutoHyphens/>
    </w:pPr>
    <w:rPr>
      <w:rFonts w:eastAsia="SimSun" w:cs="Mangal"/>
      <w:kern w:val="1"/>
      <w:sz w:val="24"/>
      <w:szCs w:val="24"/>
      <w:lang w:eastAsia="hi-IN" w:bidi="hi-IN"/>
    </w:rPr>
  </w:style>
  <w:style w:type="paragraph" w:styleId="3">
    <w:name w:val="heading 3"/>
    <w:basedOn w:val="a"/>
    <w:next w:val="a"/>
    <w:link w:val="30"/>
    <w:semiHidden/>
    <w:unhideWhenUsed/>
    <w:qFormat/>
    <w:locked/>
    <w:rsid w:val="00CF7520"/>
    <w:pPr>
      <w:keepNext/>
      <w:keepLines/>
      <w:spacing w:before="200"/>
      <w:outlineLvl w:val="2"/>
    </w:pPr>
    <w:rPr>
      <w:rFonts w:asciiTheme="majorHAnsi" w:eastAsiaTheme="majorEastAsia" w:hAnsiTheme="majorHAnsi"/>
      <w:b/>
      <w:bCs/>
      <w:color w:val="4F81BD" w:themeColor="accent1"/>
      <w:szCs w:val="21"/>
    </w:rPr>
  </w:style>
  <w:style w:type="paragraph" w:styleId="4">
    <w:name w:val="heading 4"/>
    <w:basedOn w:val="a"/>
    <w:link w:val="40"/>
    <w:uiPriority w:val="9"/>
    <w:qFormat/>
    <w:locked/>
    <w:rsid w:val="00A059A3"/>
    <w:pPr>
      <w:suppressAutoHyphens w:val="0"/>
      <w:spacing w:before="100" w:beforeAutospacing="1" w:after="100" w:afterAutospacing="1"/>
      <w:outlineLvl w:val="3"/>
    </w:pPr>
    <w:rPr>
      <w:rFonts w:eastAsia="Times New Roman" w:cs="Times New Roman"/>
      <w:b/>
      <w:bCs/>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uiPriority w:val="99"/>
    <w:rsid w:val="00743E28"/>
  </w:style>
  <w:style w:type="character" w:customStyle="1" w:styleId="FontStyle75">
    <w:name w:val="Font Style75"/>
    <w:rsid w:val="00743E28"/>
    <w:rPr>
      <w:rFonts w:ascii="Times New Roman" w:hAnsi="Times New Roman"/>
      <w:sz w:val="24"/>
    </w:rPr>
  </w:style>
  <w:style w:type="paragraph" w:customStyle="1" w:styleId="a3">
    <w:name w:val="Заголовок"/>
    <w:basedOn w:val="a"/>
    <w:next w:val="a4"/>
    <w:uiPriority w:val="99"/>
    <w:rsid w:val="00743E28"/>
    <w:pPr>
      <w:keepNext/>
      <w:spacing w:before="240" w:after="120"/>
    </w:pPr>
    <w:rPr>
      <w:rFonts w:ascii="Arial" w:eastAsia="Microsoft YaHei" w:hAnsi="Arial"/>
      <w:sz w:val="28"/>
      <w:szCs w:val="28"/>
    </w:rPr>
  </w:style>
  <w:style w:type="paragraph" w:styleId="a4">
    <w:name w:val="Body Text"/>
    <w:basedOn w:val="a"/>
    <w:link w:val="a5"/>
    <w:uiPriority w:val="99"/>
    <w:rsid w:val="00743E28"/>
    <w:pPr>
      <w:spacing w:after="120"/>
    </w:pPr>
  </w:style>
  <w:style w:type="character" w:customStyle="1" w:styleId="a5">
    <w:name w:val="Основной текст Знак"/>
    <w:link w:val="a4"/>
    <w:uiPriority w:val="99"/>
    <w:semiHidden/>
    <w:rsid w:val="006759AB"/>
    <w:rPr>
      <w:rFonts w:eastAsia="SimSun" w:cs="Mangal"/>
      <w:kern w:val="1"/>
      <w:sz w:val="24"/>
      <w:szCs w:val="21"/>
      <w:lang w:eastAsia="hi-IN" w:bidi="hi-IN"/>
    </w:rPr>
  </w:style>
  <w:style w:type="paragraph" w:styleId="a6">
    <w:name w:val="List"/>
    <w:basedOn w:val="a4"/>
    <w:uiPriority w:val="99"/>
    <w:rsid w:val="00743E28"/>
  </w:style>
  <w:style w:type="paragraph" w:customStyle="1" w:styleId="10">
    <w:name w:val="Название1"/>
    <w:basedOn w:val="a"/>
    <w:uiPriority w:val="99"/>
    <w:rsid w:val="00743E28"/>
    <w:pPr>
      <w:suppressLineNumbers/>
      <w:spacing w:before="120" w:after="120"/>
    </w:pPr>
    <w:rPr>
      <w:i/>
      <w:iCs/>
    </w:rPr>
  </w:style>
  <w:style w:type="paragraph" w:customStyle="1" w:styleId="11">
    <w:name w:val="Указатель1"/>
    <w:basedOn w:val="a"/>
    <w:uiPriority w:val="99"/>
    <w:rsid w:val="00743E28"/>
    <w:pPr>
      <w:suppressLineNumbers/>
    </w:pPr>
  </w:style>
  <w:style w:type="paragraph" w:customStyle="1" w:styleId="12">
    <w:name w:val="Абзац списка1"/>
    <w:basedOn w:val="a"/>
    <w:uiPriority w:val="99"/>
    <w:rsid w:val="00743E28"/>
    <w:pPr>
      <w:ind w:left="720"/>
    </w:pPr>
  </w:style>
  <w:style w:type="paragraph" w:customStyle="1" w:styleId="Style11">
    <w:name w:val="Style11"/>
    <w:basedOn w:val="a"/>
    <w:rsid w:val="00743E28"/>
    <w:pPr>
      <w:widowControl w:val="0"/>
      <w:spacing w:line="278" w:lineRule="exact"/>
      <w:ind w:firstLine="374"/>
      <w:jc w:val="both"/>
    </w:pPr>
    <w:rPr>
      <w:rFonts w:eastAsia="Times New Roman" w:cs="Times New Roman"/>
    </w:rPr>
  </w:style>
  <w:style w:type="paragraph" w:styleId="a7">
    <w:name w:val="header"/>
    <w:basedOn w:val="a"/>
    <w:link w:val="a8"/>
    <w:uiPriority w:val="99"/>
    <w:unhideWhenUsed/>
    <w:rsid w:val="00537EFC"/>
    <w:pPr>
      <w:tabs>
        <w:tab w:val="center" w:pos="4677"/>
        <w:tab w:val="right" w:pos="9355"/>
      </w:tabs>
    </w:pPr>
    <w:rPr>
      <w:szCs w:val="21"/>
    </w:rPr>
  </w:style>
  <w:style w:type="character" w:customStyle="1" w:styleId="a8">
    <w:name w:val="Верхний колонтитул Знак"/>
    <w:link w:val="a7"/>
    <w:uiPriority w:val="99"/>
    <w:rsid w:val="00537EFC"/>
    <w:rPr>
      <w:rFonts w:eastAsia="SimSun" w:cs="Mangal"/>
      <w:kern w:val="1"/>
      <w:sz w:val="24"/>
      <w:szCs w:val="21"/>
      <w:lang w:eastAsia="hi-IN" w:bidi="hi-IN"/>
    </w:rPr>
  </w:style>
  <w:style w:type="paragraph" w:styleId="a9">
    <w:name w:val="footer"/>
    <w:basedOn w:val="a"/>
    <w:link w:val="aa"/>
    <w:uiPriority w:val="99"/>
    <w:unhideWhenUsed/>
    <w:rsid w:val="00537EFC"/>
    <w:pPr>
      <w:tabs>
        <w:tab w:val="center" w:pos="4677"/>
        <w:tab w:val="right" w:pos="9355"/>
      </w:tabs>
    </w:pPr>
    <w:rPr>
      <w:szCs w:val="21"/>
    </w:rPr>
  </w:style>
  <w:style w:type="character" w:customStyle="1" w:styleId="aa">
    <w:name w:val="Нижний колонтитул Знак"/>
    <w:link w:val="a9"/>
    <w:uiPriority w:val="99"/>
    <w:rsid w:val="00537EFC"/>
    <w:rPr>
      <w:rFonts w:eastAsia="SimSun" w:cs="Mangal"/>
      <w:kern w:val="1"/>
      <w:sz w:val="24"/>
      <w:szCs w:val="21"/>
      <w:lang w:eastAsia="hi-IN" w:bidi="hi-IN"/>
    </w:rPr>
  </w:style>
  <w:style w:type="paragraph" w:styleId="ab">
    <w:name w:val="Balloon Text"/>
    <w:basedOn w:val="a"/>
    <w:link w:val="ac"/>
    <w:uiPriority w:val="99"/>
    <w:semiHidden/>
    <w:unhideWhenUsed/>
    <w:rsid w:val="00230B82"/>
    <w:rPr>
      <w:rFonts w:ascii="Tahoma" w:hAnsi="Tahoma"/>
      <w:sz w:val="16"/>
      <w:szCs w:val="14"/>
    </w:rPr>
  </w:style>
  <w:style w:type="character" w:customStyle="1" w:styleId="ac">
    <w:name w:val="Текст выноски Знак"/>
    <w:basedOn w:val="a0"/>
    <w:link w:val="ab"/>
    <w:uiPriority w:val="99"/>
    <w:semiHidden/>
    <w:rsid w:val="00230B82"/>
    <w:rPr>
      <w:rFonts w:ascii="Tahoma" w:eastAsia="SimSun" w:hAnsi="Tahoma" w:cs="Mangal"/>
      <w:kern w:val="1"/>
      <w:sz w:val="16"/>
      <w:szCs w:val="14"/>
      <w:lang w:eastAsia="hi-IN" w:bidi="hi-IN"/>
    </w:rPr>
  </w:style>
  <w:style w:type="paragraph" w:styleId="20">
    <w:name w:val="List 2"/>
    <w:basedOn w:val="a"/>
    <w:uiPriority w:val="99"/>
    <w:semiHidden/>
    <w:unhideWhenUsed/>
    <w:rsid w:val="00E71DD4"/>
    <w:pPr>
      <w:ind w:left="566" w:hanging="283"/>
      <w:contextualSpacing/>
    </w:pPr>
    <w:rPr>
      <w:szCs w:val="21"/>
    </w:rPr>
  </w:style>
  <w:style w:type="paragraph" w:styleId="ad">
    <w:name w:val="List Paragraph"/>
    <w:basedOn w:val="a"/>
    <w:uiPriority w:val="99"/>
    <w:qFormat/>
    <w:rsid w:val="00E71DD4"/>
    <w:pPr>
      <w:suppressAutoHyphens w:val="0"/>
      <w:ind w:left="708"/>
    </w:pPr>
    <w:rPr>
      <w:rFonts w:eastAsia="Times New Roman" w:cs="Times New Roman"/>
      <w:kern w:val="0"/>
      <w:lang w:eastAsia="ru-RU" w:bidi="ar-SA"/>
    </w:rPr>
  </w:style>
  <w:style w:type="character" w:customStyle="1" w:styleId="blk">
    <w:name w:val="blk"/>
    <w:basedOn w:val="a0"/>
    <w:rsid w:val="00E71DD4"/>
  </w:style>
  <w:style w:type="character" w:styleId="ae">
    <w:name w:val="Hyperlink"/>
    <w:basedOn w:val="a0"/>
    <w:uiPriority w:val="99"/>
    <w:unhideWhenUsed/>
    <w:rsid w:val="00E71DD4"/>
    <w:rPr>
      <w:color w:val="0000FF"/>
      <w:u w:val="single"/>
    </w:rPr>
  </w:style>
  <w:style w:type="paragraph" w:styleId="2">
    <w:name w:val="List Bullet 2"/>
    <w:basedOn w:val="a"/>
    <w:uiPriority w:val="99"/>
    <w:semiHidden/>
    <w:unhideWhenUsed/>
    <w:rsid w:val="004A4F9B"/>
    <w:pPr>
      <w:numPr>
        <w:numId w:val="7"/>
      </w:numPr>
      <w:suppressAutoHyphens w:val="0"/>
    </w:pPr>
    <w:rPr>
      <w:rFonts w:eastAsia="Times New Roman" w:cs="Times New Roman"/>
      <w:kern w:val="0"/>
      <w:lang w:eastAsia="ru-RU" w:bidi="ar-SA"/>
    </w:rPr>
  </w:style>
  <w:style w:type="paragraph" w:customStyle="1" w:styleId="ConsPlusNormal">
    <w:name w:val="ConsPlusNormal"/>
    <w:uiPriority w:val="99"/>
    <w:rsid w:val="004A4F9B"/>
    <w:pPr>
      <w:widowControl w:val="0"/>
      <w:autoSpaceDE w:val="0"/>
      <w:autoSpaceDN w:val="0"/>
      <w:adjustRightInd w:val="0"/>
      <w:ind w:firstLine="720"/>
    </w:pPr>
    <w:rPr>
      <w:rFonts w:ascii="Arial" w:hAnsi="Arial" w:cs="Arial"/>
    </w:rPr>
  </w:style>
  <w:style w:type="paragraph" w:customStyle="1" w:styleId="Default">
    <w:name w:val="Default"/>
    <w:uiPriority w:val="99"/>
    <w:rsid w:val="004A4F9B"/>
    <w:pPr>
      <w:autoSpaceDE w:val="0"/>
      <w:autoSpaceDN w:val="0"/>
      <w:adjustRightInd w:val="0"/>
    </w:pPr>
    <w:rPr>
      <w:rFonts w:ascii="Calibri" w:hAnsi="Calibri" w:cs="Calibri"/>
      <w:color w:val="000000"/>
      <w:sz w:val="24"/>
      <w:szCs w:val="24"/>
    </w:rPr>
  </w:style>
  <w:style w:type="paragraph" w:customStyle="1" w:styleId="wp-sa29-b5ab-a-babc-21-p">
    <w:name w:val="wp-s_a__2__9-b5_ab-a-_babc___-21-p"/>
    <w:basedOn w:val="a"/>
    <w:uiPriority w:val="99"/>
    <w:rsid w:val="004A4F9B"/>
    <w:pPr>
      <w:suppressAutoHyphens w:val="0"/>
      <w:spacing w:before="100" w:beforeAutospacing="1" w:after="100" w:afterAutospacing="1"/>
    </w:pPr>
    <w:rPr>
      <w:rFonts w:eastAsia="Times New Roman" w:cs="Times New Roman"/>
      <w:kern w:val="0"/>
      <w:lang w:eastAsia="ru-RU" w:bidi="ar-SA"/>
    </w:rPr>
  </w:style>
  <w:style w:type="character" w:customStyle="1" w:styleId="wp-apple-converted-space-c">
    <w:name w:val="wp-apple-converted-space-c"/>
    <w:basedOn w:val="a0"/>
    <w:rsid w:val="004A4F9B"/>
  </w:style>
  <w:style w:type="character" w:customStyle="1" w:styleId="list-paragraph-c">
    <w:name w:val="list-paragraph-c"/>
    <w:basedOn w:val="a0"/>
    <w:rsid w:val="004A4F9B"/>
  </w:style>
  <w:style w:type="character" w:customStyle="1" w:styleId="list-paragraph-c-c0">
    <w:name w:val="list-paragraph-c-c0"/>
    <w:basedOn w:val="a0"/>
    <w:rsid w:val="004A4F9B"/>
  </w:style>
  <w:style w:type="paragraph" w:styleId="af">
    <w:name w:val="Title"/>
    <w:basedOn w:val="a"/>
    <w:link w:val="af0"/>
    <w:qFormat/>
    <w:locked/>
    <w:rsid w:val="00BA5A98"/>
    <w:pPr>
      <w:suppressAutoHyphens w:val="0"/>
      <w:spacing w:before="240" w:after="60"/>
      <w:ind w:firstLine="709"/>
      <w:jc w:val="center"/>
      <w:outlineLvl w:val="0"/>
    </w:pPr>
    <w:rPr>
      <w:rFonts w:ascii="Arial" w:eastAsia="Times New Roman" w:hAnsi="Arial" w:cs="Arial"/>
      <w:b/>
      <w:bCs/>
      <w:kern w:val="28"/>
      <w:sz w:val="32"/>
      <w:szCs w:val="32"/>
      <w:lang w:eastAsia="ru-RU" w:bidi="ar-SA"/>
    </w:rPr>
  </w:style>
  <w:style w:type="character" w:customStyle="1" w:styleId="af0">
    <w:name w:val="Название Знак"/>
    <w:basedOn w:val="a0"/>
    <w:link w:val="af"/>
    <w:rsid w:val="00BA5A98"/>
    <w:rPr>
      <w:rFonts w:ascii="Arial" w:hAnsi="Arial" w:cs="Arial"/>
      <w:b/>
      <w:bCs/>
      <w:kern w:val="28"/>
      <w:sz w:val="32"/>
      <w:szCs w:val="32"/>
    </w:rPr>
  </w:style>
  <w:style w:type="character" w:customStyle="1" w:styleId="40">
    <w:name w:val="Заголовок 4 Знак"/>
    <w:basedOn w:val="a0"/>
    <w:link w:val="4"/>
    <w:uiPriority w:val="9"/>
    <w:rsid w:val="00A059A3"/>
    <w:rPr>
      <w:b/>
      <w:bCs/>
      <w:sz w:val="24"/>
      <w:szCs w:val="24"/>
    </w:rPr>
  </w:style>
  <w:style w:type="paragraph" w:customStyle="1" w:styleId="normacttext">
    <w:name w:val="norm_act_text"/>
    <w:basedOn w:val="a"/>
    <w:rsid w:val="00A059A3"/>
    <w:pPr>
      <w:suppressAutoHyphens w:val="0"/>
      <w:spacing w:before="100" w:beforeAutospacing="1" w:after="100" w:afterAutospacing="1"/>
    </w:pPr>
    <w:rPr>
      <w:rFonts w:eastAsia="Times New Roman" w:cs="Times New Roman"/>
      <w:kern w:val="0"/>
      <w:lang w:eastAsia="ru-RU" w:bidi="ar-SA"/>
    </w:rPr>
  </w:style>
  <w:style w:type="character" w:customStyle="1" w:styleId="30">
    <w:name w:val="Заголовок 3 Знак"/>
    <w:basedOn w:val="a0"/>
    <w:link w:val="3"/>
    <w:semiHidden/>
    <w:rsid w:val="00CF7520"/>
    <w:rPr>
      <w:rFonts w:asciiTheme="majorHAnsi" w:eastAsiaTheme="majorEastAsia" w:hAnsiTheme="majorHAnsi" w:cs="Mangal"/>
      <w:b/>
      <w:bCs/>
      <w:color w:val="4F81BD" w:themeColor="accent1"/>
      <w:kern w:val="1"/>
      <w:sz w:val="24"/>
      <w:szCs w:val="21"/>
      <w:lang w:eastAsia="hi-IN" w:bidi="hi-IN"/>
    </w:rPr>
  </w:style>
  <w:style w:type="paragraph" w:customStyle="1" w:styleId="pagetext">
    <w:name w:val="page_text"/>
    <w:basedOn w:val="a"/>
    <w:rsid w:val="00CF7520"/>
    <w:pPr>
      <w:suppressAutoHyphens w:val="0"/>
      <w:spacing w:before="100" w:beforeAutospacing="1" w:after="100" w:afterAutospacing="1"/>
    </w:pPr>
    <w:rPr>
      <w:rFonts w:eastAsia="Times New Roman" w:cs="Times New Roman"/>
      <w:kern w:val="0"/>
      <w:lang w:eastAsia="ru-RU" w:bidi="ar-SA"/>
    </w:rPr>
  </w:style>
  <w:style w:type="character" w:customStyle="1" w:styleId="b-share">
    <w:name w:val="b-share"/>
    <w:basedOn w:val="a0"/>
    <w:rsid w:val="00CF7520"/>
  </w:style>
  <w:style w:type="character" w:customStyle="1" w:styleId="markedcontent">
    <w:name w:val="markedcontent"/>
    <w:basedOn w:val="a0"/>
    <w:rsid w:val="00764F56"/>
  </w:style>
</w:styles>
</file>

<file path=word/webSettings.xml><?xml version="1.0" encoding="utf-8"?>
<w:webSettings xmlns:r="http://schemas.openxmlformats.org/officeDocument/2006/relationships" xmlns:w="http://schemas.openxmlformats.org/wordprocessingml/2006/main">
  <w:divs>
    <w:div w:id="44378967">
      <w:bodyDiv w:val="1"/>
      <w:marLeft w:val="0"/>
      <w:marRight w:val="0"/>
      <w:marTop w:val="0"/>
      <w:marBottom w:val="0"/>
      <w:divBdr>
        <w:top w:val="none" w:sz="0" w:space="0" w:color="auto"/>
        <w:left w:val="none" w:sz="0" w:space="0" w:color="auto"/>
        <w:bottom w:val="none" w:sz="0" w:space="0" w:color="auto"/>
        <w:right w:val="none" w:sz="0" w:space="0" w:color="auto"/>
      </w:divBdr>
    </w:div>
    <w:div w:id="86773876">
      <w:bodyDiv w:val="1"/>
      <w:marLeft w:val="0"/>
      <w:marRight w:val="0"/>
      <w:marTop w:val="0"/>
      <w:marBottom w:val="0"/>
      <w:divBdr>
        <w:top w:val="none" w:sz="0" w:space="0" w:color="auto"/>
        <w:left w:val="none" w:sz="0" w:space="0" w:color="auto"/>
        <w:bottom w:val="none" w:sz="0" w:space="0" w:color="auto"/>
        <w:right w:val="none" w:sz="0" w:space="0" w:color="auto"/>
      </w:divBdr>
    </w:div>
    <w:div w:id="96099359">
      <w:bodyDiv w:val="1"/>
      <w:marLeft w:val="0"/>
      <w:marRight w:val="0"/>
      <w:marTop w:val="0"/>
      <w:marBottom w:val="0"/>
      <w:divBdr>
        <w:top w:val="none" w:sz="0" w:space="0" w:color="auto"/>
        <w:left w:val="none" w:sz="0" w:space="0" w:color="auto"/>
        <w:bottom w:val="none" w:sz="0" w:space="0" w:color="auto"/>
        <w:right w:val="none" w:sz="0" w:space="0" w:color="auto"/>
      </w:divBdr>
    </w:div>
    <w:div w:id="139617625">
      <w:bodyDiv w:val="1"/>
      <w:marLeft w:val="0"/>
      <w:marRight w:val="0"/>
      <w:marTop w:val="0"/>
      <w:marBottom w:val="0"/>
      <w:divBdr>
        <w:top w:val="none" w:sz="0" w:space="0" w:color="auto"/>
        <w:left w:val="none" w:sz="0" w:space="0" w:color="auto"/>
        <w:bottom w:val="none" w:sz="0" w:space="0" w:color="auto"/>
        <w:right w:val="none" w:sz="0" w:space="0" w:color="auto"/>
      </w:divBdr>
    </w:div>
    <w:div w:id="192770850">
      <w:bodyDiv w:val="1"/>
      <w:marLeft w:val="0"/>
      <w:marRight w:val="0"/>
      <w:marTop w:val="0"/>
      <w:marBottom w:val="0"/>
      <w:divBdr>
        <w:top w:val="none" w:sz="0" w:space="0" w:color="auto"/>
        <w:left w:val="none" w:sz="0" w:space="0" w:color="auto"/>
        <w:bottom w:val="none" w:sz="0" w:space="0" w:color="auto"/>
        <w:right w:val="none" w:sz="0" w:space="0" w:color="auto"/>
      </w:divBdr>
    </w:div>
    <w:div w:id="267471788">
      <w:bodyDiv w:val="1"/>
      <w:marLeft w:val="0"/>
      <w:marRight w:val="0"/>
      <w:marTop w:val="0"/>
      <w:marBottom w:val="0"/>
      <w:divBdr>
        <w:top w:val="none" w:sz="0" w:space="0" w:color="auto"/>
        <w:left w:val="none" w:sz="0" w:space="0" w:color="auto"/>
        <w:bottom w:val="none" w:sz="0" w:space="0" w:color="auto"/>
        <w:right w:val="none" w:sz="0" w:space="0" w:color="auto"/>
      </w:divBdr>
    </w:div>
    <w:div w:id="297730326">
      <w:bodyDiv w:val="1"/>
      <w:marLeft w:val="0"/>
      <w:marRight w:val="0"/>
      <w:marTop w:val="0"/>
      <w:marBottom w:val="0"/>
      <w:divBdr>
        <w:top w:val="none" w:sz="0" w:space="0" w:color="auto"/>
        <w:left w:val="none" w:sz="0" w:space="0" w:color="auto"/>
        <w:bottom w:val="none" w:sz="0" w:space="0" w:color="auto"/>
        <w:right w:val="none" w:sz="0" w:space="0" w:color="auto"/>
      </w:divBdr>
    </w:div>
    <w:div w:id="360741397">
      <w:bodyDiv w:val="1"/>
      <w:marLeft w:val="0"/>
      <w:marRight w:val="0"/>
      <w:marTop w:val="0"/>
      <w:marBottom w:val="0"/>
      <w:divBdr>
        <w:top w:val="none" w:sz="0" w:space="0" w:color="auto"/>
        <w:left w:val="none" w:sz="0" w:space="0" w:color="auto"/>
        <w:bottom w:val="none" w:sz="0" w:space="0" w:color="auto"/>
        <w:right w:val="none" w:sz="0" w:space="0" w:color="auto"/>
      </w:divBdr>
    </w:div>
    <w:div w:id="504706211">
      <w:bodyDiv w:val="1"/>
      <w:marLeft w:val="0"/>
      <w:marRight w:val="0"/>
      <w:marTop w:val="0"/>
      <w:marBottom w:val="0"/>
      <w:divBdr>
        <w:top w:val="none" w:sz="0" w:space="0" w:color="auto"/>
        <w:left w:val="none" w:sz="0" w:space="0" w:color="auto"/>
        <w:bottom w:val="none" w:sz="0" w:space="0" w:color="auto"/>
        <w:right w:val="none" w:sz="0" w:space="0" w:color="auto"/>
      </w:divBdr>
    </w:div>
    <w:div w:id="524487022">
      <w:bodyDiv w:val="1"/>
      <w:marLeft w:val="0"/>
      <w:marRight w:val="0"/>
      <w:marTop w:val="0"/>
      <w:marBottom w:val="0"/>
      <w:divBdr>
        <w:top w:val="none" w:sz="0" w:space="0" w:color="auto"/>
        <w:left w:val="none" w:sz="0" w:space="0" w:color="auto"/>
        <w:bottom w:val="none" w:sz="0" w:space="0" w:color="auto"/>
        <w:right w:val="none" w:sz="0" w:space="0" w:color="auto"/>
      </w:divBdr>
    </w:div>
    <w:div w:id="525676310">
      <w:bodyDiv w:val="1"/>
      <w:marLeft w:val="0"/>
      <w:marRight w:val="0"/>
      <w:marTop w:val="0"/>
      <w:marBottom w:val="0"/>
      <w:divBdr>
        <w:top w:val="none" w:sz="0" w:space="0" w:color="auto"/>
        <w:left w:val="none" w:sz="0" w:space="0" w:color="auto"/>
        <w:bottom w:val="none" w:sz="0" w:space="0" w:color="auto"/>
        <w:right w:val="none" w:sz="0" w:space="0" w:color="auto"/>
      </w:divBdr>
    </w:div>
    <w:div w:id="538511631">
      <w:bodyDiv w:val="1"/>
      <w:marLeft w:val="0"/>
      <w:marRight w:val="0"/>
      <w:marTop w:val="0"/>
      <w:marBottom w:val="0"/>
      <w:divBdr>
        <w:top w:val="none" w:sz="0" w:space="0" w:color="auto"/>
        <w:left w:val="none" w:sz="0" w:space="0" w:color="auto"/>
        <w:bottom w:val="none" w:sz="0" w:space="0" w:color="auto"/>
        <w:right w:val="none" w:sz="0" w:space="0" w:color="auto"/>
      </w:divBdr>
    </w:div>
    <w:div w:id="540363045">
      <w:bodyDiv w:val="1"/>
      <w:marLeft w:val="0"/>
      <w:marRight w:val="0"/>
      <w:marTop w:val="0"/>
      <w:marBottom w:val="0"/>
      <w:divBdr>
        <w:top w:val="none" w:sz="0" w:space="0" w:color="auto"/>
        <w:left w:val="none" w:sz="0" w:space="0" w:color="auto"/>
        <w:bottom w:val="none" w:sz="0" w:space="0" w:color="auto"/>
        <w:right w:val="none" w:sz="0" w:space="0" w:color="auto"/>
      </w:divBdr>
    </w:div>
    <w:div w:id="651913892">
      <w:bodyDiv w:val="1"/>
      <w:marLeft w:val="0"/>
      <w:marRight w:val="0"/>
      <w:marTop w:val="0"/>
      <w:marBottom w:val="0"/>
      <w:divBdr>
        <w:top w:val="none" w:sz="0" w:space="0" w:color="auto"/>
        <w:left w:val="none" w:sz="0" w:space="0" w:color="auto"/>
        <w:bottom w:val="none" w:sz="0" w:space="0" w:color="auto"/>
        <w:right w:val="none" w:sz="0" w:space="0" w:color="auto"/>
      </w:divBdr>
    </w:div>
    <w:div w:id="719667826">
      <w:bodyDiv w:val="1"/>
      <w:marLeft w:val="0"/>
      <w:marRight w:val="0"/>
      <w:marTop w:val="0"/>
      <w:marBottom w:val="0"/>
      <w:divBdr>
        <w:top w:val="none" w:sz="0" w:space="0" w:color="auto"/>
        <w:left w:val="none" w:sz="0" w:space="0" w:color="auto"/>
        <w:bottom w:val="none" w:sz="0" w:space="0" w:color="auto"/>
        <w:right w:val="none" w:sz="0" w:space="0" w:color="auto"/>
      </w:divBdr>
    </w:div>
    <w:div w:id="886986815">
      <w:bodyDiv w:val="1"/>
      <w:marLeft w:val="0"/>
      <w:marRight w:val="0"/>
      <w:marTop w:val="0"/>
      <w:marBottom w:val="0"/>
      <w:divBdr>
        <w:top w:val="none" w:sz="0" w:space="0" w:color="auto"/>
        <w:left w:val="none" w:sz="0" w:space="0" w:color="auto"/>
        <w:bottom w:val="none" w:sz="0" w:space="0" w:color="auto"/>
        <w:right w:val="none" w:sz="0" w:space="0" w:color="auto"/>
      </w:divBdr>
    </w:div>
    <w:div w:id="888959973">
      <w:bodyDiv w:val="1"/>
      <w:marLeft w:val="0"/>
      <w:marRight w:val="0"/>
      <w:marTop w:val="0"/>
      <w:marBottom w:val="0"/>
      <w:divBdr>
        <w:top w:val="none" w:sz="0" w:space="0" w:color="auto"/>
        <w:left w:val="none" w:sz="0" w:space="0" w:color="auto"/>
        <w:bottom w:val="none" w:sz="0" w:space="0" w:color="auto"/>
        <w:right w:val="none" w:sz="0" w:space="0" w:color="auto"/>
      </w:divBdr>
    </w:div>
    <w:div w:id="914633568">
      <w:bodyDiv w:val="1"/>
      <w:marLeft w:val="0"/>
      <w:marRight w:val="0"/>
      <w:marTop w:val="0"/>
      <w:marBottom w:val="0"/>
      <w:divBdr>
        <w:top w:val="none" w:sz="0" w:space="0" w:color="auto"/>
        <w:left w:val="none" w:sz="0" w:space="0" w:color="auto"/>
        <w:bottom w:val="none" w:sz="0" w:space="0" w:color="auto"/>
        <w:right w:val="none" w:sz="0" w:space="0" w:color="auto"/>
      </w:divBdr>
    </w:div>
    <w:div w:id="948974124">
      <w:bodyDiv w:val="1"/>
      <w:marLeft w:val="0"/>
      <w:marRight w:val="0"/>
      <w:marTop w:val="0"/>
      <w:marBottom w:val="0"/>
      <w:divBdr>
        <w:top w:val="none" w:sz="0" w:space="0" w:color="auto"/>
        <w:left w:val="none" w:sz="0" w:space="0" w:color="auto"/>
        <w:bottom w:val="none" w:sz="0" w:space="0" w:color="auto"/>
        <w:right w:val="none" w:sz="0" w:space="0" w:color="auto"/>
      </w:divBdr>
    </w:div>
    <w:div w:id="949511051">
      <w:bodyDiv w:val="1"/>
      <w:marLeft w:val="0"/>
      <w:marRight w:val="0"/>
      <w:marTop w:val="0"/>
      <w:marBottom w:val="0"/>
      <w:divBdr>
        <w:top w:val="none" w:sz="0" w:space="0" w:color="auto"/>
        <w:left w:val="none" w:sz="0" w:space="0" w:color="auto"/>
        <w:bottom w:val="none" w:sz="0" w:space="0" w:color="auto"/>
        <w:right w:val="none" w:sz="0" w:space="0" w:color="auto"/>
      </w:divBdr>
    </w:div>
    <w:div w:id="1188642452">
      <w:bodyDiv w:val="1"/>
      <w:marLeft w:val="0"/>
      <w:marRight w:val="0"/>
      <w:marTop w:val="0"/>
      <w:marBottom w:val="0"/>
      <w:divBdr>
        <w:top w:val="none" w:sz="0" w:space="0" w:color="auto"/>
        <w:left w:val="none" w:sz="0" w:space="0" w:color="auto"/>
        <w:bottom w:val="none" w:sz="0" w:space="0" w:color="auto"/>
        <w:right w:val="none" w:sz="0" w:space="0" w:color="auto"/>
      </w:divBdr>
    </w:div>
    <w:div w:id="1242638059">
      <w:marLeft w:val="0"/>
      <w:marRight w:val="0"/>
      <w:marTop w:val="0"/>
      <w:marBottom w:val="0"/>
      <w:divBdr>
        <w:top w:val="none" w:sz="0" w:space="0" w:color="auto"/>
        <w:left w:val="none" w:sz="0" w:space="0" w:color="auto"/>
        <w:bottom w:val="none" w:sz="0" w:space="0" w:color="auto"/>
        <w:right w:val="none" w:sz="0" w:space="0" w:color="auto"/>
      </w:divBdr>
    </w:div>
    <w:div w:id="1243024035">
      <w:bodyDiv w:val="1"/>
      <w:marLeft w:val="0"/>
      <w:marRight w:val="0"/>
      <w:marTop w:val="0"/>
      <w:marBottom w:val="0"/>
      <w:divBdr>
        <w:top w:val="none" w:sz="0" w:space="0" w:color="auto"/>
        <w:left w:val="none" w:sz="0" w:space="0" w:color="auto"/>
        <w:bottom w:val="none" w:sz="0" w:space="0" w:color="auto"/>
        <w:right w:val="none" w:sz="0" w:space="0" w:color="auto"/>
      </w:divBdr>
    </w:div>
    <w:div w:id="1265042826">
      <w:bodyDiv w:val="1"/>
      <w:marLeft w:val="0"/>
      <w:marRight w:val="0"/>
      <w:marTop w:val="0"/>
      <w:marBottom w:val="0"/>
      <w:divBdr>
        <w:top w:val="none" w:sz="0" w:space="0" w:color="auto"/>
        <w:left w:val="none" w:sz="0" w:space="0" w:color="auto"/>
        <w:bottom w:val="none" w:sz="0" w:space="0" w:color="auto"/>
        <w:right w:val="none" w:sz="0" w:space="0" w:color="auto"/>
      </w:divBdr>
    </w:div>
    <w:div w:id="1368288359">
      <w:bodyDiv w:val="1"/>
      <w:marLeft w:val="0"/>
      <w:marRight w:val="0"/>
      <w:marTop w:val="0"/>
      <w:marBottom w:val="0"/>
      <w:divBdr>
        <w:top w:val="none" w:sz="0" w:space="0" w:color="auto"/>
        <w:left w:val="none" w:sz="0" w:space="0" w:color="auto"/>
        <w:bottom w:val="none" w:sz="0" w:space="0" w:color="auto"/>
        <w:right w:val="none" w:sz="0" w:space="0" w:color="auto"/>
      </w:divBdr>
    </w:div>
    <w:div w:id="1442459647">
      <w:bodyDiv w:val="1"/>
      <w:marLeft w:val="0"/>
      <w:marRight w:val="0"/>
      <w:marTop w:val="0"/>
      <w:marBottom w:val="0"/>
      <w:divBdr>
        <w:top w:val="none" w:sz="0" w:space="0" w:color="auto"/>
        <w:left w:val="none" w:sz="0" w:space="0" w:color="auto"/>
        <w:bottom w:val="none" w:sz="0" w:space="0" w:color="auto"/>
        <w:right w:val="none" w:sz="0" w:space="0" w:color="auto"/>
      </w:divBdr>
    </w:div>
    <w:div w:id="1458141483">
      <w:bodyDiv w:val="1"/>
      <w:marLeft w:val="0"/>
      <w:marRight w:val="0"/>
      <w:marTop w:val="0"/>
      <w:marBottom w:val="0"/>
      <w:divBdr>
        <w:top w:val="none" w:sz="0" w:space="0" w:color="auto"/>
        <w:left w:val="none" w:sz="0" w:space="0" w:color="auto"/>
        <w:bottom w:val="none" w:sz="0" w:space="0" w:color="auto"/>
        <w:right w:val="none" w:sz="0" w:space="0" w:color="auto"/>
      </w:divBdr>
    </w:div>
    <w:div w:id="1537505845">
      <w:bodyDiv w:val="1"/>
      <w:marLeft w:val="0"/>
      <w:marRight w:val="0"/>
      <w:marTop w:val="0"/>
      <w:marBottom w:val="0"/>
      <w:divBdr>
        <w:top w:val="none" w:sz="0" w:space="0" w:color="auto"/>
        <w:left w:val="none" w:sz="0" w:space="0" w:color="auto"/>
        <w:bottom w:val="none" w:sz="0" w:space="0" w:color="auto"/>
        <w:right w:val="none" w:sz="0" w:space="0" w:color="auto"/>
      </w:divBdr>
      <w:divsChild>
        <w:div w:id="367993858">
          <w:marLeft w:val="0"/>
          <w:marRight w:val="0"/>
          <w:marTop w:val="150"/>
          <w:marBottom w:val="150"/>
          <w:divBdr>
            <w:top w:val="none" w:sz="0" w:space="0" w:color="auto"/>
            <w:left w:val="none" w:sz="0" w:space="0" w:color="auto"/>
            <w:bottom w:val="none" w:sz="0" w:space="0" w:color="auto"/>
            <w:right w:val="none" w:sz="0" w:space="0" w:color="auto"/>
          </w:divBdr>
          <w:divsChild>
            <w:div w:id="950862632">
              <w:marLeft w:val="0"/>
              <w:marRight w:val="0"/>
              <w:marTop w:val="0"/>
              <w:marBottom w:val="0"/>
              <w:divBdr>
                <w:top w:val="none" w:sz="0" w:space="0" w:color="auto"/>
                <w:left w:val="none" w:sz="0" w:space="0" w:color="auto"/>
                <w:bottom w:val="none" w:sz="0" w:space="0" w:color="auto"/>
                <w:right w:val="none" w:sz="0" w:space="0" w:color="auto"/>
              </w:divBdr>
              <w:divsChild>
                <w:div w:id="18160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5058">
          <w:marLeft w:val="0"/>
          <w:marRight w:val="0"/>
          <w:marTop w:val="150"/>
          <w:marBottom w:val="150"/>
          <w:divBdr>
            <w:top w:val="none" w:sz="0" w:space="0" w:color="auto"/>
            <w:left w:val="none" w:sz="0" w:space="0" w:color="auto"/>
            <w:bottom w:val="none" w:sz="0" w:space="0" w:color="auto"/>
            <w:right w:val="none" w:sz="0" w:space="0" w:color="auto"/>
          </w:divBdr>
          <w:divsChild>
            <w:div w:id="2116558328">
              <w:marLeft w:val="0"/>
              <w:marRight w:val="0"/>
              <w:marTop w:val="0"/>
              <w:marBottom w:val="0"/>
              <w:divBdr>
                <w:top w:val="none" w:sz="0" w:space="0" w:color="auto"/>
                <w:left w:val="none" w:sz="0" w:space="0" w:color="auto"/>
                <w:bottom w:val="none" w:sz="0" w:space="0" w:color="auto"/>
                <w:right w:val="none" w:sz="0" w:space="0" w:color="auto"/>
              </w:divBdr>
            </w:div>
            <w:div w:id="705448623">
              <w:marLeft w:val="0"/>
              <w:marRight w:val="0"/>
              <w:marTop w:val="0"/>
              <w:marBottom w:val="0"/>
              <w:divBdr>
                <w:top w:val="none" w:sz="0" w:space="0" w:color="auto"/>
                <w:left w:val="none" w:sz="0" w:space="0" w:color="auto"/>
                <w:bottom w:val="none" w:sz="0" w:space="0" w:color="auto"/>
                <w:right w:val="none" w:sz="0" w:space="0" w:color="auto"/>
              </w:divBdr>
              <w:divsChild>
                <w:div w:id="11822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06504">
          <w:marLeft w:val="0"/>
          <w:marRight w:val="0"/>
          <w:marTop w:val="150"/>
          <w:marBottom w:val="150"/>
          <w:divBdr>
            <w:top w:val="none" w:sz="0" w:space="0" w:color="auto"/>
            <w:left w:val="none" w:sz="0" w:space="0" w:color="auto"/>
            <w:bottom w:val="none" w:sz="0" w:space="0" w:color="auto"/>
            <w:right w:val="none" w:sz="0" w:space="0" w:color="auto"/>
          </w:divBdr>
          <w:divsChild>
            <w:div w:id="2040667582">
              <w:marLeft w:val="0"/>
              <w:marRight w:val="0"/>
              <w:marTop w:val="0"/>
              <w:marBottom w:val="0"/>
              <w:divBdr>
                <w:top w:val="none" w:sz="0" w:space="0" w:color="auto"/>
                <w:left w:val="none" w:sz="0" w:space="0" w:color="auto"/>
                <w:bottom w:val="none" w:sz="0" w:space="0" w:color="auto"/>
                <w:right w:val="none" w:sz="0" w:space="0" w:color="auto"/>
              </w:divBdr>
            </w:div>
            <w:div w:id="301615207">
              <w:marLeft w:val="0"/>
              <w:marRight w:val="0"/>
              <w:marTop w:val="0"/>
              <w:marBottom w:val="0"/>
              <w:divBdr>
                <w:top w:val="none" w:sz="0" w:space="0" w:color="auto"/>
                <w:left w:val="none" w:sz="0" w:space="0" w:color="auto"/>
                <w:bottom w:val="none" w:sz="0" w:space="0" w:color="auto"/>
                <w:right w:val="none" w:sz="0" w:space="0" w:color="auto"/>
              </w:divBdr>
              <w:divsChild>
                <w:div w:id="58388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41611">
      <w:bodyDiv w:val="1"/>
      <w:marLeft w:val="0"/>
      <w:marRight w:val="0"/>
      <w:marTop w:val="0"/>
      <w:marBottom w:val="0"/>
      <w:divBdr>
        <w:top w:val="none" w:sz="0" w:space="0" w:color="auto"/>
        <w:left w:val="none" w:sz="0" w:space="0" w:color="auto"/>
        <w:bottom w:val="none" w:sz="0" w:space="0" w:color="auto"/>
        <w:right w:val="none" w:sz="0" w:space="0" w:color="auto"/>
      </w:divBdr>
    </w:div>
    <w:div w:id="1566260948">
      <w:bodyDiv w:val="1"/>
      <w:marLeft w:val="0"/>
      <w:marRight w:val="0"/>
      <w:marTop w:val="0"/>
      <w:marBottom w:val="0"/>
      <w:divBdr>
        <w:top w:val="none" w:sz="0" w:space="0" w:color="auto"/>
        <w:left w:val="none" w:sz="0" w:space="0" w:color="auto"/>
        <w:bottom w:val="none" w:sz="0" w:space="0" w:color="auto"/>
        <w:right w:val="none" w:sz="0" w:space="0" w:color="auto"/>
      </w:divBdr>
    </w:div>
    <w:div w:id="1784416784">
      <w:bodyDiv w:val="1"/>
      <w:marLeft w:val="0"/>
      <w:marRight w:val="0"/>
      <w:marTop w:val="0"/>
      <w:marBottom w:val="0"/>
      <w:divBdr>
        <w:top w:val="none" w:sz="0" w:space="0" w:color="auto"/>
        <w:left w:val="none" w:sz="0" w:space="0" w:color="auto"/>
        <w:bottom w:val="none" w:sz="0" w:space="0" w:color="auto"/>
        <w:right w:val="none" w:sz="0" w:space="0" w:color="auto"/>
      </w:divBdr>
    </w:div>
    <w:div w:id="1848712405">
      <w:bodyDiv w:val="1"/>
      <w:marLeft w:val="0"/>
      <w:marRight w:val="0"/>
      <w:marTop w:val="0"/>
      <w:marBottom w:val="0"/>
      <w:divBdr>
        <w:top w:val="none" w:sz="0" w:space="0" w:color="auto"/>
        <w:left w:val="none" w:sz="0" w:space="0" w:color="auto"/>
        <w:bottom w:val="none" w:sz="0" w:space="0" w:color="auto"/>
        <w:right w:val="none" w:sz="0" w:space="0" w:color="auto"/>
      </w:divBdr>
    </w:div>
    <w:div w:id="1908805246">
      <w:bodyDiv w:val="1"/>
      <w:marLeft w:val="0"/>
      <w:marRight w:val="0"/>
      <w:marTop w:val="0"/>
      <w:marBottom w:val="0"/>
      <w:divBdr>
        <w:top w:val="none" w:sz="0" w:space="0" w:color="auto"/>
        <w:left w:val="none" w:sz="0" w:space="0" w:color="auto"/>
        <w:bottom w:val="none" w:sz="0" w:space="0" w:color="auto"/>
        <w:right w:val="none" w:sz="0" w:space="0" w:color="auto"/>
      </w:divBdr>
    </w:div>
    <w:div w:id="1978100398">
      <w:bodyDiv w:val="1"/>
      <w:marLeft w:val="0"/>
      <w:marRight w:val="0"/>
      <w:marTop w:val="0"/>
      <w:marBottom w:val="0"/>
      <w:divBdr>
        <w:top w:val="none" w:sz="0" w:space="0" w:color="auto"/>
        <w:left w:val="none" w:sz="0" w:space="0" w:color="auto"/>
        <w:bottom w:val="none" w:sz="0" w:space="0" w:color="auto"/>
        <w:right w:val="none" w:sz="0" w:space="0" w:color="auto"/>
      </w:divBdr>
    </w:div>
    <w:div w:id="1989702574">
      <w:bodyDiv w:val="1"/>
      <w:marLeft w:val="0"/>
      <w:marRight w:val="0"/>
      <w:marTop w:val="0"/>
      <w:marBottom w:val="0"/>
      <w:divBdr>
        <w:top w:val="none" w:sz="0" w:space="0" w:color="auto"/>
        <w:left w:val="none" w:sz="0" w:space="0" w:color="auto"/>
        <w:bottom w:val="none" w:sz="0" w:space="0" w:color="auto"/>
        <w:right w:val="none" w:sz="0" w:space="0" w:color="auto"/>
      </w:divBdr>
    </w:div>
    <w:div w:id="1991328417">
      <w:bodyDiv w:val="1"/>
      <w:marLeft w:val="0"/>
      <w:marRight w:val="0"/>
      <w:marTop w:val="0"/>
      <w:marBottom w:val="0"/>
      <w:divBdr>
        <w:top w:val="none" w:sz="0" w:space="0" w:color="auto"/>
        <w:left w:val="none" w:sz="0" w:space="0" w:color="auto"/>
        <w:bottom w:val="none" w:sz="0" w:space="0" w:color="auto"/>
        <w:right w:val="none" w:sz="0" w:space="0" w:color="auto"/>
      </w:divBdr>
    </w:div>
    <w:div w:id="201583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E794117FD0EED590EBF885C25234C8C3D243EB1806C9C59A433A5CC4C421617624BA412CCC36Em2jCM" TargetMode="External"/><Relationship Id="rId18" Type="http://schemas.openxmlformats.org/officeDocument/2006/relationships/hyperlink" Target="consultantplus://offline/ref=4E794117FD0EED590EBF885C25234C8C3D243EB1806C9C59A433A5CC4C421617624BA412CCC36Em2jC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E794117FD0EED590EBF885C25234C8C3D243EB1806C9C59A433A5CC4C421617624BA412CCC36Em2jCM" TargetMode="External"/><Relationship Id="rId7" Type="http://schemas.openxmlformats.org/officeDocument/2006/relationships/endnotes" Target="endnotes.xml"/><Relationship Id="rId12" Type="http://schemas.openxmlformats.org/officeDocument/2006/relationships/hyperlink" Target="consultantplus://offline/ref=4E794117FD0EED590EBF885C25234C8C3D243EB1806C9C59A433A5CC4C421617624BA412CCC36Em2jCM" TargetMode="External"/><Relationship Id="rId17" Type="http://schemas.openxmlformats.org/officeDocument/2006/relationships/hyperlink" Target="consultantplus://offline/ref=4E794117FD0EED590EBF885C25234C8C3D243EB1806C9C59A433A5CC4C421617624BA412CCC36Em2jC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E794117FD0EED590EBF885C25234C8C35293AB48163C153AC6AA9CE4Bm4jDM" TargetMode="External"/><Relationship Id="rId20" Type="http://schemas.openxmlformats.org/officeDocument/2006/relationships/hyperlink" Target="consultantplus://offline/ref=4E794117FD0EED590EBF965221234C8C352F3DB2826EC153AC6AA9CE4B4D49006502A813CCC36E29m1j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794117FD0EED590EBF885C25234C8C352939B08162C153AC6AA9CE4B4D49006502A813CCC36E28m1jF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E794117FD0EED590EBF885C25234C8C312E3FB3886C9C59A433A5CC4C421617624BA412CCC36Em2j1M" TargetMode="External"/><Relationship Id="rId23" Type="http://schemas.openxmlformats.org/officeDocument/2006/relationships/hyperlink" Target="consultantplus://offline/ref=4E794117FD0EED590EBF885C25234C8C3D243EB1806C9C59A433A5CC4C421617624BA412CCC36Em2jCM" TargetMode="External"/><Relationship Id="rId10" Type="http://schemas.openxmlformats.org/officeDocument/2006/relationships/hyperlink" Target="consultantplus://offline/ref=4E794117FD0EED590EBF885C25234C8C35293AB48163C153AC6AA9CE4Bm4jDM" TargetMode="External"/><Relationship Id="rId19" Type="http://schemas.openxmlformats.org/officeDocument/2006/relationships/hyperlink" Target="consultantplus://offline/ref=4E794117FD0EED590EBF885C25234C8C3D243EB1806C9C59A433A5CC4C421617624BA412CCC36Em2jCM" TargetMode="External"/><Relationship Id="rId4" Type="http://schemas.openxmlformats.org/officeDocument/2006/relationships/settings" Target="settings.xml"/><Relationship Id="rId9" Type="http://schemas.openxmlformats.org/officeDocument/2006/relationships/hyperlink" Target="consultantplus://offline/ref=4E794117FD0EED590EBF885C25234C8C35293BB78362C153AC6AA9CE4Bm4jDM" TargetMode="External"/><Relationship Id="rId14" Type="http://schemas.openxmlformats.org/officeDocument/2006/relationships/hyperlink" Target="consultantplus://offline/ref=4E794117FD0EED590EBF885C25234C8C312E3FB3886C9C59A433A5CC4C421617624BA412CCC36Em2j1M" TargetMode="External"/><Relationship Id="rId22" Type="http://schemas.openxmlformats.org/officeDocument/2006/relationships/hyperlink" Target="consultantplus://offline/ref=4E794117FD0EED590EBF885C25234C8C35293AB48163C153AC6AA9CE4Bm4j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5A78B-167C-4090-84EB-FEE25992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2012</TotalTime>
  <Pages>32</Pages>
  <Words>12328</Words>
  <Characters>70272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user5</cp:lastModifiedBy>
  <cp:revision>65</cp:revision>
  <cp:lastPrinted>2001-12-31T21:34:00Z</cp:lastPrinted>
  <dcterms:created xsi:type="dcterms:W3CDTF">2016-09-01T14:00:00Z</dcterms:created>
  <dcterms:modified xsi:type="dcterms:W3CDTF">2021-11-15T18:10:00Z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