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1A" w:rsidRDefault="00285B1A" w:rsidP="00285B1A">
      <w:pPr>
        <w:spacing w:after="0" w:line="240" w:lineRule="auto"/>
        <w:ind w:firstLine="709"/>
        <w:jc w:val="center"/>
        <w:rPr>
          <w:rStyle w:val="fontstyle01"/>
        </w:rPr>
      </w:pPr>
      <w:r>
        <w:rPr>
          <w:rStyle w:val="fontstyle01"/>
        </w:rPr>
        <w:t>Памятка о порядке проведения итогового сочинения (изложения</w:t>
      </w:r>
      <w:proofErr w:type="gramStart"/>
      <w:r>
        <w:rPr>
          <w:rStyle w:val="fontstyle01"/>
        </w:rPr>
        <w:t>)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(</w:t>
      </w:r>
      <w:proofErr w:type="gramEnd"/>
      <w:r>
        <w:rPr>
          <w:rStyle w:val="fontstyle01"/>
        </w:rPr>
        <w:t>для ознакомления обучающихся и их родителей (законных представителей) под</w:t>
      </w:r>
      <w:r>
        <w:rPr>
          <w:b/>
          <w:bCs/>
          <w:color w:val="000000"/>
          <w:sz w:val="26"/>
          <w:szCs w:val="26"/>
        </w:rPr>
        <w:br/>
      </w:r>
      <w:r>
        <w:rPr>
          <w:rStyle w:val="fontstyle01"/>
        </w:rPr>
        <w:t>подпись)</w:t>
      </w:r>
    </w:p>
    <w:p w:rsidR="00285B1A" w:rsidRDefault="00285B1A" w:rsidP="00285B1A">
      <w:pPr>
        <w:spacing w:after="0" w:line="240" w:lineRule="auto"/>
        <w:ind w:firstLine="709"/>
        <w:jc w:val="both"/>
        <w:rPr>
          <w:rStyle w:val="fontstyle01"/>
        </w:rPr>
      </w:pP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1. Итоговое сочинение (изложение) как условие допуска к государственной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итоговой аттестации по образовательным программам среднего общего </w:t>
      </w:r>
      <w:proofErr w:type="gramStart"/>
      <w:r>
        <w:rPr>
          <w:rStyle w:val="fontstyle21"/>
        </w:rPr>
        <w:t>образования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</w:t>
      </w:r>
      <w:proofErr w:type="gramEnd"/>
      <w:r>
        <w:rPr>
          <w:rStyle w:val="fontstyle21"/>
        </w:rPr>
        <w:t>далее – ГИА) проводится для обучающихся XI (XII) классов.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2. Изложение вправе писать следующие категории лиц: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обучающиеся с ограниченными возможностями здоровья, обучающиеся - </w:t>
      </w:r>
      <w:proofErr w:type="spellStart"/>
      <w:r>
        <w:rPr>
          <w:rStyle w:val="fontstyle21"/>
        </w:rPr>
        <w:t>детиинвалиды</w:t>
      </w:r>
      <w:proofErr w:type="spellEnd"/>
      <w:r>
        <w:rPr>
          <w:rStyle w:val="fontstyle21"/>
        </w:rPr>
        <w:t xml:space="preserve"> и инвалиды;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обучающиеся по образовательным программам среднего общего образования в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специальных учебно-воспитательных учреждениях закрытого типа, а также в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учреждениях, исполняющих наказание в виде лишения свободы;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 xml:space="preserve">обучающиеся на дому, в образовательных организациях, в том числе </w:t>
      </w:r>
      <w:proofErr w:type="spellStart"/>
      <w:r>
        <w:rPr>
          <w:rStyle w:val="fontstyle21"/>
        </w:rPr>
        <w:t>санаторнокурортных</w:t>
      </w:r>
      <w:proofErr w:type="spellEnd"/>
      <w:r>
        <w:rPr>
          <w:rStyle w:val="fontstyle21"/>
        </w:rPr>
        <w:t>, в которых проводятся необходимые лечебные, реабилитационные и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оздоровительные мероприятия для нуждающихся в длительном лечении на основании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заключения медицинской организации.</w:t>
      </w:r>
      <w:r>
        <w:rPr>
          <w:color w:val="000000"/>
          <w:sz w:val="26"/>
          <w:szCs w:val="26"/>
        </w:rPr>
        <w:t xml:space="preserve"> 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3. Итоговое сочинение (изложение) проводится в первую среду декабря.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4. Обучающиеся XI (XII) классов для участия в итоговом сочинении (изложении)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подают заявление и согласие на обработку персональных данных не позднее чем за две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недели до начала проведения итогового сочинения (изложения) в свою школу.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5. Итоговое сочинение (изложение) проводится в школах, где обучаются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участники итогового сочинения (изложения), и (или) в местах проведения итогового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сочинения (изложения), определенных органом исполнительной власти субъектов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Российской Федерации, осуществляющим государственное управление в сфере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образования (далее – ОИВ).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5. ОИВ определяет порядок проведения итогового сочинения (изложения) на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территории субъекта Российской Федерации, в том числе принимает решение о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включении процедуры перепроверки отдельных сочинений (изложений) по итогам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проведения сочинения (изложения).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По решению ОИВ места проведения итогового сочинения (изложения)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оборудуются стационарными и (или) переносными металлоискателями, средствами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21"/>
        </w:rPr>
        <w:t>видеонаблюдения, средствами подавления сигналов подвижной связи.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6. Итоговое сочинение (изложение) начинается в 10.00 по местному времени.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Style w:val="fontstyle21"/>
        </w:rPr>
        <w:t>7. Если участник итогового сочинения (изложения) опоздал, он допускается к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написанию итогового сочинения (изложения), при этом время окончания написания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итогового сочинения (изложения) не продлевается. Повторный общий инструктаж для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опоздавших участников не проводится. Члены комиссии по проведению сочинения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(изложения) в образовательных организациях предоставляют необходимую</w:t>
      </w:r>
      <w:r>
        <w:rPr>
          <w:color w:val="000000"/>
          <w:sz w:val="26"/>
          <w:szCs w:val="26"/>
        </w:rPr>
        <w:br/>
      </w:r>
      <w:r>
        <w:rPr>
          <w:rStyle w:val="fontstyle21"/>
        </w:rPr>
        <w:t>информацию для заполнения регистрационных полей бланков сочинения (изложения).</w:t>
      </w:r>
    </w:p>
    <w:p w:rsidR="00285B1A" w:rsidRDefault="00285B1A" w:rsidP="00285B1A">
      <w:pPr>
        <w:spacing w:after="0" w:line="240" w:lineRule="auto"/>
        <w:ind w:firstLine="709"/>
        <w:jc w:val="both"/>
      </w:pPr>
      <w:r>
        <w:rPr>
          <w:rStyle w:val="fontstyle21"/>
        </w:rPr>
        <w:t>Рекомендуем не опаздывать на проведение итогового сочинения (изложения).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Вход участников итогового сочинения (изложения) в место проведения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 начинается с 09.00 по местному времени. При себе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необходимо иметь документ, удостоверяющий личность.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9. Рекомендуется взять с собой на сочинение (изложение) только необходимые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вещи: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ручка (</w:t>
      </w:r>
      <w:proofErr w:type="spellStart"/>
      <w:r w:rsidRPr="00285B1A">
        <w:rPr>
          <w:rFonts w:ascii="Times New Roman" w:hAnsi="Times New Roman" w:cs="Times New Roman"/>
          <w:color w:val="000000"/>
          <w:sz w:val="26"/>
          <w:szCs w:val="26"/>
        </w:rPr>
        <w:t>гелевая</w:t>
      </w:r>
      <w:proofErr w:type="spellEnd"/>
      <w:r w:rsidRPr="00285B1A">
        <w:rPr>
          <w:rFonts w:ascii="Times New Roman" w:hAnsi="Times New Roman" w:cs="Times New Roman"/>
          <w:color w:val="000000"/>
          <w:sz w:val="26"/>
          <w:szCs w:val="26"/>
        </w:rPr>
        <w:t xml:space="preserve"> или капиллярная с чернилами чёрного цвета);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лекарства и питание (при необходимости);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специальные технические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средства (для участников с ограниченными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возможностями здоровья, детей-инвалидов, инвалидов) (при необходимости).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Иные личные ве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щи участники обязаны оставить в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специально выделенном в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учебном кабинете месте для хранения личных вещей участников.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 Во время проведения итогового сочинения (изложения) вам выдадут листы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бумаги для черновиков, а также орфографический словарь для участников итогового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сочинения (орфографический и толковый словари для участников итогового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изложения).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Внимание! листы бумаги для черновиков не проверяются и записи в них не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учитываются при проверке.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11. Темы итогового сочинения становятся общедоступными за 15 минут до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начала проведения сочинения. Тексты для изложения доставляются в школы 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становятся общедоступными после 10.00 по местному времени.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12. Продолжительность выполнения итогового сочинения (изложения)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составляет 3 часа 55 минут (235 минут).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13. Для участников итогового сочинения (изложения) с ограниченными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возможностями здоровья, детей-инвалидов и инвалидов продолжительность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выполнения итогового сочинения (изложения) увеличивается на 1,5 часа. При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продолжительности итогового сочинения (изложения) четыре и более часа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организуется питание участников итогового сочинения (изложения) и перерывы для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проведения необходимых лечебных и профилактических мероприятий.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Порядок организации питания и перерывов для проведения лечебных 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профилактических мероприятий для указанных участников итогового сочинения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(изложения) определяется ОИВ.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14. Для участников итогового сочинения (изложения) с ограниченными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 xml:space="preserve">возможностями здоровья, участников итогового сочинения (изложения)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инвалидов и инвалидов итоговое сочинение (изложение) может по их желанию и при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наличии соответствующих медицинских показаний проводиться в устной форме.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15. Во время проведения итогового сочинения (изложения) участникам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 запрещено иметь при себе средства связи, фото</w:t>
      </w:r>
      <w:proofErr w:type="gramStart"/>
      <w:r w:rsidRPr="00285B1A">
        <w:rPr>
          <w:rFonts w:ascii="Times New Roman" w:hAnsi="Times New Roman" w:cs="Times New Roman"/>
          <w:color w:val="000000"/>
          <w:sz w:val="26"/>
          <w:szCs w:val="26"/>
        </w:rPr>
        <w:t>-,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аудио</w:t>
      </w:r>
      <w:proofErr w:type="gramEnd"/>
      <w:r w:rsidRPr="00285B1A">
        <w:rPr>
          <w:rFonts w:ascii="Times New Roman" w:hAnsi="Times New Roman" w:cs="Times New Roman"/>
          <w:color w:val="000000"/>
          <w:sz w:val="26"/>
          <w:szCs w:val="26"/>
        </w:rPr>
        <w:t>- и видеоаппаратуру, справочные материалы, письменные заметки и иные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средства хранения и передачи информации, собственные орфографические и (или)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толковые словари. Участникам итогового сочинения (изложения) также запрещается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пользоваться текстами литературного материала (художественные произведения,</w:t>
      </w:r>
      <w: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дневники, мемуары, публицистика, другие литературные источники). Участники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итогового сочинения (изложения), нарушившие установленные требования, удаляются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 итогового сочинения (изложения) членом комиссии по проведению итогового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сочинения (изложения) в образовательной организации.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16. В случае если участник итогового сочинения (изложения) по состоянию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здоровья или другим объективным причинам не может завершить написание итогового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сочинения (изложения), он может покинуть учебный кабинет. Такие участники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сочинения (изложения) допускаются к повторной сдаче решением педагогического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совета.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17. Участники итогового сочинения (изложения), досрочно завершившие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выполнение итогового сочинения (изложения), сдают бланки регистрации, бланки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записи (дополнительные бланки записи), листы бумаги для черновиков, и покидают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место проведения итогового сочинения (изложения), не дожидаясь установленного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времени завершения итогового сочинения (изложения).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18. Повторно к написанию итогового сочинения (изложения) в дополнительные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сроки, установленные расписанием проведения итогового сочинения (изложения) в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текущем учебном году (в первую среду февраля и первую рабочую среду мая),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допускаются: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обучающиеся XI (XII) классов, получившие по итоговому сочинению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(изложению) неудовлетворительный результат («незачет»);</w:t>
      </w:r>
      <w:r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Pr="00285B1A">
        <w:rPr>
          <w:rFonts w:ascii="Times New Roman" w:hAnsi="Times New Roman" w:cs="Times New Roman"/>
          <w:color w:val="000000"/>
          <w:sz w:val="26"/>
          <w:szCs w:val="26"/>
        </w:rPr>
        <w:t>обучающиеся XI (XII) классов, удаленные с итогового сочинения (изложения) за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нарушение требований, установленных пунктом 27 Порядка проведения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государственной итоговой аттестации по образовательным программам среднего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общего образования, утвержденного приказом Министерства просвещения Российской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Федерации и Федеральной службы по надзору в сфере образования и науки от 7 ноября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2018 г. № 190/1512 (зарегистрирован Минюстом России 10 декабря 2018 г., 03.02.2014,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регистрационный № 52952);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обучающиеся XI (XII) кл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ассов, не явившиеся на итоговое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сочинение (изложение)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по уважительным причинам (болезнь или иные обстоятельства), подтвержденным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документально;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обучающиеся X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I (XII) классов, не завершившие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написание итогового сочинения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(изложения) по уважительным причинам (болезнь или иные обстоятельства),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подтвержденным документально.</w:t>
      </w:r>
    </w:p>
    <w:p w:rsidR="00285B1A" w:rsidRPr="00285B1A" w:rsidRDefault="00285B1A" w:rsidP="00285B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19. Обучающиеся XI (XII) классов, получившие по итоговому сочинению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(изложению) неудовлетворительный результат («незачет»), могут быть повторно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допущены к участию в итоговом сочинении (изложении) в текущем учебном году, но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не более двух раз и только в дополнительные сроки, установленные Порядком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проведения государственной итоговой аттестации по образовательным программам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среднего общего образования, утвержденным приказом Министерства просвещения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и Федеральной службы по надзору в сфере образования 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науки от 7 ноября 2018 г. № 190/1512 (зарегистрирован Минюстом России 10 декабря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2018 г., 03.02.2014, регистрационный № 52952).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20. В целях предотвращения конфликта интересов и обеспечения объективного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оценивания итогового сочинения (изложения) обучающимся при получении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повторного неудовлетворительного результата («незачет») за итоговое сочинение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(изложение) предоставляется право подать в письменной форме заявление на проверку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написанного ими итогового сочинения (изложения) комиссией другой образовательной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организации или комиссией, сформированной в местах, определенных ОИВ.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Порядок подачи такого заявления и организации повторной проверки итогового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сочинения (изложения) указанной категории обучающихся определяет ОИВ.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21. Итоговое сочинение в случае представления его при приеме на обучение по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программам </w:t>
      </w:r>
      <w:proofErr w:type="spellStart"/>
      <w:r w:rsidRPr="00285B1A">
        <w:rPr>
          <w:rFonts w:ascii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285B1A">
        <w:rPr>
          <w:rFonts w:ascii="Times New Roman" w:hAnsi="Times New Roman" w:cs="Times New Roman"/>
          <w:color w:val="000000"/>
          <w:sz w:val="26"/>
          <w:szCs w:val="26"/>
        </w:rPr>
        <w:t xml:space="preserve"> и программам </w:t>
      </w:r>
      <w:proofErr w:type="spellStart"/>
      <w:r w:rsidRPr="00285B1A">
        <w:rPr>
          <w:rFonts w:ascii="Times New Roman" w:hAnsi="Times New Roman" w:cs="Times New Roman"/>
          <w:color w:val="000000"/>
          <w:sz w:val="26"/>
          <w:szCs w:val="26"/>
        </w:rPr>
        <w:t>специалитета</w:t>
      </w:r>
      <w:proofErr w:type="spellEnd"/>
      <w:r w:rsidRPr="00285B1A">
        <w:rPr>
          <w:rFonts w:ascii="Times New Roman" w:hAnsi="Times New Roman" w:cs="Times New Roman"/>
          <w:color w:val="000000"/>
          <w:sz w:val="26"/>
          <w:szCs w:val="26"/>
        </w:rPr>
        <w:t xml:space="preserve"> действительно в течение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четырех лет, следующих за годом написания такого сочинения.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Итоговое сочинение (изложение) как допуск к ГИА – бессрочно.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С правилами проведения итогового сочинения (изложения) ознакомлен (-а):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Участник итогового сочинения (изложения)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___________________(_____________________)</w:t>
      </w:r>
      <w:r>
        <w:rPr>
          <w:color w:val="000000"/>
          <w:sz w:val="26"/>
          <w:szCs w:val="26"/>
        </w:rPr>
        <w:t xml:space="preserve"> </w:t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«__</w:t>
      </w:r>
      <w:proofErr w:type="gramStart"/>
      <w:r w:rsidRPr="00285B1A">
        <w:rPr>
          <w:rFonts w:ascii="Times New Roman" w:hAnsi="Times New Roman" w:cs="Times New Roman"/>
          <w:color w:val="000000"/>
          <w:sz w:val="26"/>
          <w:szCs w:val="26"/>
        </w:rPr>
        <w:t>_»_</w:t>
      </w:r>
      <w:proofErr w:type="gramEnd"/>
      <w:r w:rsidRPr="00285B1A">
        <w:rPr>
          <w:rFonts w:ascii="Times New Roman" w:hAnsi="Times New Roman" w:cs="Times New Roman"/>
          <w:color w:val="000000"/>
          <w:sz w:val="26"/>
          <w:szCs w:val="26"/>
        </w:rPr>
        <w:t>______20__г.</w:t>
      </w:r>
    </w:p>
    <w:p w:rsidR="00285B1A" w:rsidRDefault="00285B1A" w:rsidP="00285B1A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4E1120" w:rsidRPr="00285B1A" w:rsidRDefault="00285B1A" w:rsidP="00285B1A">
      <w:pPr>
        <w:spacing w:after="0" w:line="240" w:lineRule="auto"/>
        <w:ind w:firstLine="709"/>
        <w:jc w:val="both"/>
      </w:pPr>
      <w:r w:rsidRPr="00285B1A">
        <w:rPr>
          <w:rFonts w:ascii="Times New Roman" w:hAnsi="Times New Roman" w:cs="Times New Roman"/>
          <w:color w:val="000000"/>
          <w:sz w:val="26"/>
          <w:szCs w:val="26"/>
        </w:rPr>
        <w:t>Родитель/законный представитель участника итогового сочинения (изложения)</w:t>
      </w:r>
      <w:r w:rsidRPr="00285B1A">
        <w:rPr>
          <w:color w:val="000000"/>
          <w:sz w:val="26"/>
          <w:szCs w:val="26"/>
        </w:rPr>
        <w:br/>
      </w:r>
      <w:r w:rsidRPr="00285B1A">
        <w:rPr>
          <w:rFonts w:ascii="Times New Roman" w:hAnsi="Times New Roman" w:cs="Times New Roman"/>
          <w:color w:val="000000"/>
          <w:sz w:val="26"/>
          <w:szCs w:val="26"/>
        </w:rPr>
        <w:t>___________________(_____________________) «__</w:t>
      </w:r>
      <w:proofErr w:type="gramStart"/>
      <w:r w:rsidRPr="00285B1A">
        <w:rPr>
          <w:rFonts w:ascii="Times New Roman" w:hAnsi="Times New Roman" w:cs="Times New Roman"/>
          <w:color w:val="000000"/>
          <w:sz w:val="26"/>
          <w:szCs w:val="26"/>
        </w:rPr>
        <w:t>_»_</w:t>
      </w:r>
      <w:proofErr w:type="gramEnd"/>
      <w:r w:rsidRPr="00285B1A">
        <w:rPr>
          <w:rFonts w:ascii="Times New Roman" w:hAnsi="Times New Roman" w:cs="Times New Roman"/>
          <w:color w:val="000000"/>
          <w:sz w:val="26"/>
          <w:szCs w:val="26"/>
        </w:rPr>
        <w:t>______20__г</w:t>
      </w:r>
    </w:p>
    <w:sectPr w:rsidR="004E1120" w:rsidRPr="00285B1A" w:rsidSect="00285B1A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1A"/>
    <w:rsid w:val="00160DC3"/>
    <w:rsid w:val="00285B1A"/>
    <w:rsid w:val="004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D54A-1D7E-4123-AB7D-3B830CB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5B1A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285B1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</cp:revision>
  <dcterms:created xsi:type="dcterms:W3CDTF">2019-11-06T06:58:00Z</dcterms:created>
  <dcterms:modified xsi:type="dcterms:W3CDTF">2019-11-06T07:05:00Z</dcterms:modified>
</cp:coreProperties>
</file>