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C6" w:rsidRPr="004F3071" w:rsidRDefault="00907FC6" w:rsidP="00907FC6">
      <w:pPr>
        <w:shd w:val="clear" w:color="auto" w:fill="FFFFFF"/>
        <w:tabs>
          <w:tab w:val="left" w:pos="9035"/>
        </w:tabs>
        <w:ind w:right="-31"/>
        <w:jc w:val="right"/>
        <w:rPr>
          <w:color w:val="000000"/>
        </w:rPr>
      </w:pPr>
      <w:r w:rsidRPr="004F3071">
        <w:rPr>
          <w:color w:val="000000"/>
        </w:rPr>
        <w:t xml:space="preserve">Приложение к приказу </w:t>
      </w:r>
    </w:p>
    <w:p w:rsidR="00907FC6" w:rsidRPr="004F3071" w:rsidRDefault="00832FE3" w:rsidP="00907FC6">
      <w:pPr>
        <w:shd w:val="clear" w:color="auto" w:fill="FFFFFF"/>
        <w:tabs>
          <w:tab w:val="left" w:pos="9035"/>
        </w:tabs>
        <w:ind w:right="-31"/>
        <w:jc w:val="right"/>
        <w:rPr>
          <w:color w:val="000000"/>
        </w:rPr>
      </w:pPr>
      <w:r>
        <w:rPr>
          <w:color w:val="000000"/>
        </w:rPr>
        <w:t>от 17.03.2022 №71</w:t>
      </w:r>
    </w:p>
    <w:p w:rsidR="00907FC6" w:rsidRDefault="00907FC6" w:rsidP="00907FC6">
      <w:pPr>
        <w:shd w:val="clear" w:color="auto" w:fill="FFFFFF"/>
        <w:tabs>
          <w:tab w:val="left" w:pos="3840"/>
        </w:tabs>
        <w:ind w:right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71291" w:rsidRDefault="00907FC6" w:rsidP="00907F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</w:t>
      </w:r>
      <w:r w:rsidR="008C653E">
        <w:rPr>
          <w:color w:val="000000"/>
          <w:sz w:val="28"/>
          <w:szCs w:val="28"/>
        </w:rPr>
        <w:t>МБОУ «Верхнепотаповская СОШ»</w:t>
      </w:r>
      <w:r>
        <w:rPr>
          <w:color w:val="000000"/>
          <w:sz w:val="28"/>
          <w:szCs w:val="28"/>
        </w:rPr>
        <w:t xml:space="preserve"> в 2022-2023 учебном году</w:t>
      </w:r>
    </w:p>
    <w:p w:rsidR="00907FC6" w:rsidRDefault="00907FC6" w:rsidP="00907FC6">
      <w:pPr>
        <w:rPr>
          <w:color w:val="000000"/>
          <w:sz w:val="28"/>
          <w:szCs w:val="28"/>
        </w:rPr>
      </w:pPr>
    </w:p>
    <w:tbl>
      <w:tblPr>
        <w:tblStyle w:val="a3"/>
        <w:tblW w:w="15080" w:type="dxa"/>
        <w:tblLook w:val="04A0"/>
      </w:tblPr>
      <w:tblGrid>
        <w:gridCol w:w="776"/>
        <w:gridCol w:w="6469"/>
        <w:gridCol w:w="1549"/>
        <w:gridCol w:w="2694"/>
        <w:gridCol w:w="3534"/>
        <w:gridCol w:w="58"/>
      </w:tblGrid>
      <w:tr w:rsidR="00A32FDD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69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9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534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результат </w:t>
            </w:r>
          </w:p>
        </w:tc>
      </w:tr>
      <w:tr w:rsidR="00907FC6" w:rsidRPr="00907FC6" w:rsidTr="00EC32D9">
        <w:tc>
          <w:tcPr>
            <w:tcW w:w="15080" w:type="dxa"/>
            <w:gridSpan w:val="6"/>
          </w:tcPr>
          <w:p w:rsidR="00907FC6" w:rsidRPr="00907FC6" w:rsidRDefault="00907FC6" w:rsidP="00907FC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Организационно-правовое и организационно-управленческое обеспечение</w:t>
            </w:r>
          </w:p>
        </w:tc>
      </w:tr>
      <w:tr w:rsidR="00A32FDD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469" w:type="dxa"/>
          </w:tcPr>
          <w:p w:rsidR="00907FC6" w:rsidRPr="00907FC6" w:rsidRDefault="00907FC6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 об организации работы по введению обновленных ФГОС НОО и ФГОС ООО в общеобразовательных </w:t>
            </w:r>
            <w:r w:rsidR="001B6450">
              <w:rPr>
                <w:sz w:val="28"/>
                <w:szCs w:val="28"/>
              </w:rPr>
              <w:t xml:space="preserve"> организациях Константиновского района</w:t>
            </w:r>
          </w:p>
        </w:tc>
        <w:tc>
          <w:tcPr>
            <w:tcW w:w="1549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2021-июнь 2022</w:t>
            </w:r>
          </w:p>
        </w:tc>
        <w:tc>
          <w:tcPr>
            <w:tcW w:w="2694" w:type="dxa"/>
          </w:tcPr>
          <w:p w:rsidR="00907FC6" w:rsidRPr="00907FC6" w:rsidRDefault="008C653E" w:rsidP="00A6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907FC6" w:rsidRPr="00907FC6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МБОУ «Верхнепотаповская СОШ»</w:t>
            </w:r>
          </w:p>
        </w:tc>
      </w:tr>
      <w:tr w:rsidR="00A32FDD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907FC6" w:rsidRPr="00907FC6" w:rsidRDefault="00A64710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65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</w:tcPr>
          <w:p w:rsidR="00907FC6" w:rsidRPr="00907FC6" w:rsidRDefault="00E07E9D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региональных рекомендаций минобразования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 и среднего общего образования, на 2022-2023 учебный год с учетом требований ФГОС НОО и ФГОС ООО</w:t>
            </w:r>
          </w:p>
        </w:tc>
        <w:tc>
          <w:tcPr>
            <w:tcW w:w="1549" w:type="dxa"/>
          </w:tcPr>
          <w:p w:rsidR="00907FC6" w:rsidRPr="00907FC6" w:rsidRDefault="00E07E9D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2022 </w:t>
            </w:r>
          </w:p>
        </w:tc>
        <w:tc>
          <w:tcPr>
            <w:tcW w:w="2694" w:type="dxa"/>
          </w:tcPr>
          <w:p w:rsidR="00907FC6" w:rsidRPr="00907FC6" w:rsidRDefault="008C653E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907FC6" w:rsidRPr="00907FC6" w:rsidRDefault="00E07E9D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учебного плана на 2022-2023 учебный год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Pr="00907FC6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469" w:type="dxa"/>
          </w:tcPr>
          <w:p w:rsidR="008C653E" w:rsidRPr="00907FC6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1549" w:type="dxa"/>
          </w:tcPr>
          <w:p w:rsidR="008C653E" w:rsidRPr="00907FC6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94" w:type="dxa"/>
          </w:tcPr>
          <w:p w:rsidR="008C653E" w:rsidRPr="00907FC6" w:rsidRDefault="008C653E" w:rsidP="00A94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Pr="00907FC6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МО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Pr="00907FC6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469" w:type="dxa"/>
          </w:tcPr>
          <w:p w:rsidR="008C653E" w:rsidRPr="00907FC6" w:rsidRDefault="008C653E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педагогического сообщества Константиновского района в региональных и всероссийских мероприятиях по введению обновленных ФГОС</w:t>
            </w:r>
          </w:p>
        </w:tc>
        <w:tc>
          <w:tcPr>
            <w:tcW w:w="1549" w:type="dxa"/>
          </w:tcPr>
          <w:p w:rsidR="008C653E" w:rsidRPr="00907FC6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94" w:type="dxa"/>
          </w:tcPr>
          <w:p w:rsidR="008C653E" w:rsidRPr="00907FC6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Pr="00907FC6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469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промежуточного контроля готовности к введению обновленных ФГОС</w:t>
            </w:r>
          </w:p>
        </w:tc>
        <w:tc>
          <w:tcPr>
            <w:tcW w:w="1549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269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промежуточный контроль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469" w:type="dxa"/>
          </w:tcPr>
          <w:p w:rsidR="008C653E" w:rsidRDefault="008C653E" w:rsidP="00A74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примерных рабочих программ, расположенных на сайте Единое содержание общего образования</w:t>
            </w:r>
          </w:p>
        </w:tc>
        <w:tc>
          <w:tcPr>
            <w:tcW w:w="1549" w:type="dxa"/>
          </w:tcPr>
          <w:p w:rsidR="008C653E" w:rsidRDefault="008C653E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2022-2023 учебного года</w:t>
            </w:r>
          </w:p>
        </w:tc>
        <w:tc>
          <w:tcPr>
            <w:tcW w:w="269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соответствуют требованиям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Pr="00A630BB" w:rsidRDefault="008C653E" w:rsidP="00A630B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Организационно-информационная работа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469" w:type="dxa"/>
          </w:tcPr>
          <w:p w:rsidR="008C653E" w:rsidRDefault="008C653E" w:rsidP="0079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Участия в совещаниях, проводимых </w:t>
            </w:r>
            <w:proofErr w:type="spellStart"/>
            <w:r>
              <w:rPr>
                <w:sz w:val="28"/>
                <w:szCs w:val="28"/>
              </w:rPr>
              <w:t>минобразованием</w:t>
            </w:r>
            <w:proofErr w:type="spellEnd"/>
            <w:r>
              <w:rPr>
                <w:sz w:val="28"/>
                <w:szCs w:val="28"/>
              </w:rPr>
              <w:t xml:space="preserve"> Ростовской области, по вопросам содержания образования, введения обновленных ФГОС, формирования и оценки функциональной грамотности </w:t>
            </w:r>
          </w:p>
        </w:tc>
        <w:tc>
          <w:tcPr>
            <w:tcW w:w="1549" w:type="dxa"/>
          </w:tcPr>
          <w:p w:rsidR="008C653E" w:rsidRDefault="008C653E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9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469" w:type="dxa"/>
          </w:tcPr>
          <w:p w:rsidR="008C653E" w:rsidRDefault="008C653E" w:rsidP="00AF2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информации о введении и реализации обновленных ФГОС </w:t>
            </w:r>
          </w:p>
        </w:tc>
        <w:tc>
          <w:tcPr>
            <w:tcW w:w="1549" w:type="dxa"/>
          </w:tcPr>
          <w:p w:rsidR="008C653E" w:rsidRDefault="008C653E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информационно-просветительская работа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469" w:type="dxa"/>
          </w:tcPr>
          <w:p w:rsidR="008C653E" w:rsidRDefault="008C653E" w:rsidP="00AF2D8C">
            <w:r>
              <w:rPr>
                <w:sz w:val="28"/>
                <w:szCs w:val="28"/>
              </w:rPr>
              <w:t>Участие в цикле вебинаров по вопросам содержания образования, в части развития функциональной грамотности обучающихся (</w:t>
            </w:r>
            <w:hyperlink r:id="rId5" w:history="1">
              <w:r w:rsidRPr="00291EF3">
                <w:rPr>
                  <w:rStyle w:val="a5"/>
                </w:rPr>
                <w:t>https://www.ripkro.ru/proekty-i-programmy/funktsionalnaya-gramotnost/seminary-vebinary/</w:t>
              </w:r>
            </w:hyperlink>
            <w:r>
              <w:t>)</w:t>
            </w:r>
          </w:p>
          <w:p w:rsidR="008C653E" w:rsidRDefault="008C653E" w:rsidP="00A74D93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8C653E" w:rsidRDefault="008C653E" w:rsidP="00796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9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Pr="00AF2D8C" w:rsidRDefault="008C653E" w:rsidP="00AF2D8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работа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469" w:type="dxa"/>
          </w:tcPr>
          <w:p w:rsidR="008C653E" w:rsidRDefault="008C653E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педагогических работников и управленческих кадров в курсах повышения </w:t>
            </w:r>
            <w:proofErr w:type="gramStart"/>
            <w:r>
              <w:rPr>
                <w:sz w:val="28"/>
                <w:szCs w:val="28"/>
              </w:rPr>
              <w:t>квалификации</w:t>
            </w:r>
            <w:proofErr w:type="gramEnd"/>
            <w:r>
              <w:rPr>
                <w:sz w:val="28"/>
                <w:szCs w:val="28"/>
              </w:rPr>
              <w:t xml:space="preserve"> по вопросам обновленных ФГОС</w:t>
            </w:r>
          </w:p>
        </w:tc>
        <w:tc>
          <w:tcPr>
            <w:tcW w:w="1549" w:type="dxa"/>
          </w:tcPr>
          <w:p w:rsidR="008C653E" w:rsidRDefault="008C653E" w:rsidP="00A63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9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E0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работников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469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совещаниях, круглых столах по вопросам содержания образования, реализации примерных рабочих программ в общеобразовательных организациях (</w:t>
            </w:r>
            <w:hyperlink r:id="rId6" w:history="1">
              <w:r w:rsidRPr="00D44237">
                <w:rPr>
                  <w:rStyle w:val="a5"/>
                </w:rPr>
                <w:t>https://www.ripkro.ru/proekty-i-programmy/fgos/seminary-fgos/</w:t>
              </w:r>
            </w:hyperlink>
            <w:r>
              <w:t>)</w:t>
            </w:r>
          </w:p>
        </w:tc>
        <w:tc>
          <w:tcPr>
            <w:tcW w:w="1549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694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469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и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«Формирование функциональной грамотности учащихся в контексте </w:t>
            </w:r>
            <w:r>
              <w:rPr>
                <w:sz w:val="28"/>
                <w:szCs w:val="28"/>
                <w:lang w:val="en-US"/>
              </w:rPr>
              <w:t>PIRLS</w:t>
            </w:r>
            <w:r>
              <w:rPr>
                <w:sz w:val="28"/>
                <w:szCs w:val="28"/>
              </w:rPr>
              <w:t>-TIMS-PISA»</w:t>
            </w:r>
          </w:p>
          <w:p w:rsidR="008C653E" w:rsidRDefault="008C653E" w:rsidP="00D4423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</w:p>
        </w:tc>
        <w:tc>
          <w:tcPr>
            <w:tcW w:w="2694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профессиональных компетенций 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Pr="00D44237" w:rsidRDefault="008C653E" w:rsidP="00D4423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Научно-методическое сопровождение образовательных организаций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469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стратегической сессии «Обновленные ФГОС: разработка и внедрение рабочих программ внеурочной деятельности и программ воспитания»</w:t>
            </w:r>
          </w:p>
        </w:tc>
        <w:tc>
          <w:tcPr>
            <w:tcW w:w="1549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94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D4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стратегического видения, выбор направлений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еятельности</w:t>
            </w:r>
            <w:proofErr w:type="spellEnd"/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469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педагогических работников и руководящих кадров по актуальным вопросам введения обновленных ФГОС</w:t>
            </w:r>
          </w:p>
        </w:tc>
        <w:tc>
          <w:tcPr>
            <w:tcW w:w="1549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Январь-июнь 2022 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94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в эффективный режим функционирования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469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профессионального мастерства «За успехи в воспитании»</w:t>
            </w:r>
          </w:p>
        </w:tc>
        <w:tc>
          <w:tcPr>
            <w:tcW w:w="1549" w:type="dxa"/>
          </w:tcPr>
          <w:p w:rsidR="008C653E" w:rsidRDefault="008C653E" w:rsidP="00A32FDD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, октябрь-ноябрь 2022</w:t>
            </w:r>
          </w:p>
        </w:tc>
        <w:tc>
          <w:tcPr>
            <w:tcW w:w="2694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лучших педагогических практик по реализации обновленных ФГОС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469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«Региональная система формирования и оценки функциональной грамотности обучающихся: опыт, проблемы, перспективы»</w:t>
            </w:r>
          </w:p>
        </w:tc>
        <w:tc>
          <w:tcPr>
            <w:tcW w:w="1549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2694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F4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общего 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«Обновленный ФГОС НОО: апробация, внедрение, перспективы»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эффективных педагогических практик по вопросам введения обновленных ФГОС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469" w:type="dxa"/>
          </w:tcPr>
          <w:p w:rsidR="008C653E" w:rsidRDefault="008C653E" w:rsidP="00EC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ИПК и ПРО по вопросам реализации примерных рабочих программ по предметным областям, разработки </w:t>
            </w:r>
            <w:r>
              <w:rPr>
                <w:sz w:val="28"/>
                <w:szCs w:val="28"/>
              </w:rPr>
              <w:lastRenderedPageBreak/>
              <w:t>программы воспитания, ООП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Май-декабрь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1B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нормативной документации в соответствие с </w:t>
            </w:r>
            <w:proofErr w:type="gramStart"/>
            <w:r>
              <w:rPr>
                <w:sz w:val="28"/>
                <w:szCs w:val="28"/>
              </w:rPr>
              <w:lastRenderedPageBreak/>
              <w:t>обновленными</w:t>
            </w:r>
            <w:proofErr w:type="gramEnd"/>
            <w:r>
              <w:rPr>
                <w:sz w:val="28"/>
                <w:szCs w:val="28"/>
              </w:rPr>
              <w:t xml:space="preserve"> ФГОС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8C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6469" w:type="dxa"/>
          </w:tcPr>
          <w:p w:rsidR="008C653E" w:rsidRDefault="008C653E" w:rsidP="00EC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методических рекомендаций ИПК и ПРО по совершенствованию преподавания учебных предметов на основе анализа результатов ЕГЭ 2022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талантливых педагогов и обучающихся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Default="008C653E" w:rsidP="00EC3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совместных мероприятий для педагогов и обучающихся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профессиональных компетенций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ежегодной многопрофильной научно-практической конференции обучающихся «Ступени успеха» 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Ярмарке образовательных проектов обучающихся средней школы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Pr="00331398" w:rsidRDefault="008C653E" w:rsidP="00331398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 оценочные исследования в системе реализации обновленных ФГОС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самодиагностики общеобразовательных организаций по подготовке к введению обновленных ФГОС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469" w:type="dxa"/>
          </w:tcPr>
          <w:p w:rsidR="008C653E" w:rsidRDefault="008C653E" w:rsidP="0033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обучающихся 5-9 классов по формированию функциональной грамотности на электронной платформе «Российская электронная школа» 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оценочных процедур по выявлению образовательных достижений обучающихся 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анализ результатов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Default="008C653E" w:rsidP="0009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7.Экспертно-методическая работа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46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«За успехи в воспитании»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лучших педагогических практик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469" w:type="dxa"/>
          </w:tcPr>
          <w:p w:rsidR="008C653E" w:rsidRDefault="008C653E" w:rsidP="00BC05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Внедрение в практическую деятельность адресных </w:t>
            </w:r>
            <w:r>
              <w:rPr>
                <w:sz w:val="28"/>
                <w:szCs w:val="28"/>
              </w:rPr>
              <w:lastRenderedPageBreak/>
              <w:t xml:space="preserve">рекомендаций ИПК и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ПРО по преодолению факторов риска учебной не успешности ШНОР </w:t>
            </w:r>
            <w:proofErr w:type="gramEnd"/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</w:t>
            </w:r>
            <w:r>
              <w:rPr>
                <w:sz w:val="28"/>
                <w:szCs w:val="28"/>
              </w:rPr>
              <w:lastRenderedPageBreak/>
              <w:t>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качества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Pr="0009190F" w:rsidRDefault="008C653E" w:rsidP="0009190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09190F">
              <w:rPr>
                <w:sz w:val="28"/>
                <w:szCs w:val="28"/>
              </w:rPr>
              <w:t>Консультативно-методическая работа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6469" w:type="dxa"/>
          </w:tcPr>
          <w:p w:rsidR="008C653E" w:rsidRDefault="008C653E" w:rsidP="0009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консультирование педагогов по вопросам проектирования предметных,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результатов на основе примерной рабочей программы по учебным предметам</w:t>
            </w:r>
          </w:p>
        </w:tc>
        <w:tc>
          <w:tcPr>
            <w:tcW w:w="1549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A3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образовательных траекторий педагогических работников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15022" w:type="dxa"/>
            <w:gridSpan w:val="5"/>
          </w:tcPr>
          <w:p w:rsidR="008C653E" w:rsidRDefault="008C653E" w:rsidP="0025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9.Публикационная работа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469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для педагогических работников и руководящих кадров образовательных организаций по достижению детализированных предметных результатов в соответствии с требованиями обновленных ФГОС формированию функциональной грамотности школьников</w:t>
            </w:r>
          </w:p>
        </w:tc>
        <w:tc>
          <w:tcPr>
            <w:tcW w:w="1549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 2022</w:t>
            </w:r>
          </w:p>
        </w:tc>
        <w:tc>
          <w:tcPr>
            <w:tcW w:w="2694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469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методических, аналитических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в помощь ШНОР и ШССУ в региональных журналах «Практические советы учителю», «Региональная школа управления»</w:t>
            </w:r>
          </w:p>
        </w:tc>
        <w:tc>
          <w:tcPr>
            <w:tcW w:w="1549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94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8C653E" w:rsidRPr="00907FC6" w:rsidTr="008C653E">
        <w:trPr>
          <w:gridAfter w:val="1"/>
          <w:wAfter w:w="58" w:type="dxa"/>
        </w:trPr>
        <w:tc>
          <w:tcPr>
            <w:tcW w:w="776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9.3. </w:t>
            </w:r>
          </w:p>
        </w:tc>
        <w:tc>
          <w:tcPr>
            <w:tcW w:w="6469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по внедрению целевой программы наставничества до 2024</w:t>
            </w:r>
          </w:p>
        </w:tc>
        <w:tc>
          <w:tcPr>
            <w:tcW w:w="1549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94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«Верхнепотаповская СОШ»</w:t>
            </w:r>
          </w:p>
        </w:tc>
        <w:tc>
          <w:tcPr>
            <w:tcW w:w="3534" w:type="dxa"/>
          </w:tcPr>
          <w:p w:rsidR="008C653E" w:rsidRDefault="008C653E" w:rsidP="0025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</w:tbl>
    <w:p w:rsidR="00907FC6" w:rsidRDefault="00907FC6" w:rsidP="00907FC6"/>
    <w:p w:rsidR="00AF2D8C" w:rsidRDefault="00AF2D8C" w:rsidP="00907FC6">
      <w:pPr>
        <w:rPr>
          <w:sz w:val="28"/>
          <w:szCs w:val="28"/>
        </w:rPr>
      </w:pPr>
    </w:p>
    <w:p w:rsidR="00AF2D8C" w:rsidRDefault="00AF2D8C" w:rsidP="00907FC6"/>
    <w:sectPr w:rsidR="00AF2D8C" w:rsidSect="00907F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9AC"/>
    <w:multiLevelType w:val="hybridMultilevel"/>
    <w:tmpl w:val="4EBC0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C34"/>
    <w:multiLevelType w:val="hybridMultilevel"/>
    <w:tmpl w:val="86E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449"/>
    <w:rsid w:val="0009190F"/>
    <w:rsid w:val="000C5FF8"/>
    <w:rsid w:val="00132449"/>
    <w:rsid w:val="001B6450"/>
    <w:rsid w:val="0025256E"/>
    <w:rsid w:val="00331398"/>
    <w:rsid w:val="00371291"/>
    <w:rsid w:val="005863C1"/>
    <w:rsid w:val="00601ED2"/>
    <w:rsid w:val="00796A32"/>
    <w:rsid w:val="007C3BB4"/>
    <w:rsid w:val="00832FE3"/>
    <w:rsid w:val="008C653E"/>
    <w:rsid w:val="00907FC6"/>
    <w:rsid w:val="00953823"/>
    <w:rsid w:val="00A32FDD"/>
    <w:rsid w:val="00A630BB"/>
    <w:rsid w:val="00A64710"/>
    <w:rsid w:val="00A74D93"/>
    <w:rsid w:val="00AF2D8C"/>
    <w:rsid w:val="00BC0528"/>
    <w:rsid w:val="00D44237"/>
    <w:rsid w:val="00DE08EF"/>
    <w:rsid w:val="00E07E9D"/>
    <w:rsid w:val="00EC32D9"/>
    <w:rsid w:val="00F4729B"/>
    <w:rsid w:val="00F5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2D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2D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pkro.ru/proekty-i-programmy/fgos/seminary-fgos/" TargetMode="External"/><Relationship Id="rId5" Type="http://schemas.openxmlformats.org/officeDocument/2006/relationships/hyperlink" Target="https://www.ripkro.ru/proekty-i-programmy/funktsionalnaya-gramotnost/seminary-vebinary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2022-03-22T08:34:00Z</dcterms:created>
  <dcterms:modified xsi:type="dcterms:W3CDTF">2022-04-29T11:08:00Z</dcterms:modified>
</cp:coreProperties>
</file>