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0E" w:rsidRDefault="0035570E" w:rsidP="0035570E">
      <w:pPr>
        <w:widowControl w:val="0"/>
        <w:suppressAutoHyphens/>
        <w:autoSpaceDE w:val="0"/>
        <w:ind w:firstLine="284"/>
        <w:jc w:val="right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Приложение № 9</w:t>
      </w:r>
    </w:p>
    <w:p w:rsidR="0035570E" w:rsidRDefault="0035570E" w:rsidP="0035570E">
      <w:pPr>
        <w:widowControl w:val="0"/>
        <w:suppressAutoHyphens/>
        <w:autoSpaceDE w:val="0"/>
        <w:ind w:firstLine="284"/>
        <w:jc w:val="right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 xml:space="preserve"> к коллективному договору </w:t>
      </w:r>
    </w:p>
    <w:p w:rsidR="0035570E" w:rsidRDefault="0035570E" w:rsidP="0035570E">
      <w:pPr>
        <w:ind w:firstLine="567"/>
        <w:jc w:val="right"/>
        <w:rPr>
          <w:rFonts w:eastAsiaTheme="minorEastAsia"/>
          <w:b/>
          <w:szCs w:val="28"/>
        </w:rPr>
      </w:pPr>
      <w:r>
        <w:rPr>
          <w:b/>
          <w:szCs w:val="28"/>
        </w:rPr>
        <w:t xml:space="preserve">о взаимоотношениях </w:t>
      </w:r>
      <w:proofErr w:type="gramStart"/>
      <w:r>
        <w:rPr>
          <w:b/>
          <w:szCs w:val="28"/>
        </w:rPr>
        <w:t>между</w:t>
      </w:r>
      <w:proofErr w:type="gramEnd"/>
    </w:p>
    <w:p w:rsidR="0035570E" w:rsidRDefault="0035570E" w:rsidP="0035570E">
      <w:pPr>
        <w:ind w:firstLine="567"/>
        <w:jc w:val="right"/>
        <w:rPr>
          <w:b/>
          <w:bCs/>
          <w:szCs w:val="28"/>
        </w:rPr>
      </w:pPr>
      <w:r>
        <w:rPr>
          <w:b/>
          <w:szCs w:val="28"/>
        </w:rPr>
        <w:t xml:space="preserve"> работодателем и работниками</w:t>
      </w:r>
    </w:p>
    <w:p w:rsidR="0035570E" w:rsidRDefault="0035570E" w:rsidP="0035570E">
      <w:pPr>
        <w:shd w:val="clear" w:color="auto" w:fill="FFFFFF"/>
        <w:ind w:firstLine="567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 бюджетного </w:t>
      </w:r>
    </w:p>
    <w:p w:rsidR="0035570E" w:rsidRDefault="0035570E" w:rsidP="0035570E">
      <w:pPr>
        <w:shd w:val="clear" w:color="auto" w:fill="FFFFFF"/>
        <w:ind w:firstLine="567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общеобразовательного учреждения </w:t>
      </w:r>
    </w:p>
    <w:p w:rsidR="0035570E" w:rsidRDefault="0035570E" w:rsidP="0035570E">
      <w:pPr>
        <w:shd w:val="clear" w:color="auto" w:fill="FFFFFF"/>
        <w:ind w:firstLine="567"/>
        <w:jc w:val="right"/>
        <w:rPr>
          <w:b/>
          <w:bCs/>
          <w:szCs w:val="28"/>
        </w:rPr>
      </w:pPr>
      <w:r>
        <w:rPr>
          <w:b/>
          <w:bCs/>
          <w:szCs w:val="28"/>
        </w:rPr>
        <w:t>«</w:t>
      </w:r>
      <w:proofErr w:type="spellStart"/>
      <w:r>
        <w:rPr>
          <w:b/>
          <w:bCs/>
          <w:szCs w:val="28"/>
        </w:rPr>
        <w:t>Верхнепотаповская</w:t>
      </w:r>
      <w:proofErr w:type="spellEnd"/>
      <w:r>
        <w:rPr>
          <w:b/>
          <w:bCs/>
          <w:szCs w:val="28"/>
        </w:rPr>
        <w:t xml:space="preserve"> средняя </w:t>
      </w:r>
    </w:p>
    <w:p w:rsidR="0035570E" w:rsidRDefault="0035570E" w:rsidP="0035570E">
      <w:pPr>
        <w:shd w:val="clear" w:color="auto" w:fill="FFFFFF"/>
        <w:ind w:firstLine="567"/>
        <w:jc w:val="right"/>
        <w:rPr>
          <w:b/>
          <w:bCs/>
          <w:spacing w:val="2"/>
          <w:szCs w:val="28"/>
        </w:rPr>
      </w:pPr>
      <w:r>
        <w:rPr>
          <w:b/>
          <w:bCs/>
          <w:szCs w:val="28"/>
        </w:rPr>
        <w:t>общеобразовательная школа</w:t>
      </w:r>
      <w:r>
        <w:rPr>
          <w:b/>
          <w:bCs/>
          <w:spacing w:val="2"/>
          <w:szCs w:val="28"/>
        </w:rPr>
        <w:t>»</w:t>
      </w:r>
    </w:p>
    <w:p w:rsidR="0035570E" w:rsidRDefault="0035570E" w:rsidP="0035570E">
      <w:pPr>
        <w:tabs>
          <w:tab w:val="left" w:pos="2040"/>
        </w:tabs>
        <w:jc w:val="right"/>
        <w:rPr>
          <w:b/>
          <w:spacing w:val="-4"/>
          <w:szCs w:val="28"/>
        </w:rPr>
      </w:pPr>
      <w:r>
        <w:rPr>
          <w:b/>
          <w:spacing w:val="-4"/>
          <w:szCs w:val="28"/>
        </w:rPr>
        <w:t xml:space="preserve">на     </w:t>
      </w:r>
      <w:r>
        <w:rPr>
          <w:b/>
          <w:spacing w:val="-4"/>
          <w:szCs w:val="28"/>
          <w:u w:val="single"/>
        </w:rPr>
        <w:t>2021 – 202</w:t>
      </w:r>
      <w:r>
        <w:rPr>
          <w:b/>
          <w:spacing w:val="-4"/>
          <w:szCs w:val="28"/>
        </w:rPr>
        <w:t>4   годы</w:t>
      </w:r>
    </w:p>
    <w:p w:rsidR="0035570E" w:rsidRDefault="0035570E" w:rsidP="0035570E">
      <w:pPr>
        <w:tabs>
          <w:tab w:val="left" w:pos="2040"/>
        </w:tabs>
        <w:jc w:val="right"/>
        <w:rPr>
          <w:b/>
          <w:spacing w:val="-4"/>
          <w:szCs w:val="28"/>
        </w:rPr>
      </w:pPr>
    </w:p>
    <w:p w:rsidR="0035570E" w:rsidRDefault="0035570E" w:rsidP="0035570E">
      <w:pPr>
        <w:tabs>
          <w:tab w:val="left" w:pos="2040"/>
        </w:tabs>
        <w:jc w:val="right"/>
        <w:rPr>
          <w:b/>
          <w:spacing w:val="-4"/>
          <w:szCs w:val="28"/>
        </w:rPr>
      </w:pPr>
    </w:p>
    <w:p w:rsidR="00455BD3" w:rsidRDefault="00455BD3" w:rsidP="0035570E">
      <w:pPr>
        <w:tabs>
          <w:tab w:val="left" w:pos="2040"/>
        </w:tabs>
      </w:pPr>
      <w:r>
        <w:t>УТВЕРЖДАЮ</w:t>
      </w:r>
      <w:r>
        <w:tab/>
        <w:t xml:space="preserve">                                                                                   </w:t>
      </w:r>
      <w:r w:rsidR="00C14DA5">
        <w:t xml:space="preserve">                </w:t>
      </w:r>
      <w:r>
        <w:t>СОГЛАСОВАНО</w:t>
      </w:r>
    </w:p>
    <w:p w:rsidR="00C14DA5" w:rsidRDefault="00455BD3" w:rsidP="00455BD3">
      <w:r>
        <w:t>Директор</w:t>
      </w:r>
      <w:r w:rsidR="00C14DA5">
        <w:t xml:space="preserve">                                                                                                                    Председатель первичной профсоюзной организации</w:t>
      </w:r>
    </w:p>
    <w:p w:rsidR="00455BD3" w:rsidRDefault="00455BD3" w:rsidP="00455BD3">
      <w:r>
        <w:t xml:space="preserve">МБОУ «Верхнепотаповская СОШ»                                                                        </w:t>
      </w:r>
      <w:r w:rsidR="00C14DA5">
        <w:t>МБОУ «Верхнепотаповская СОШ»</w:t>
      </w:r>
    </w:p>
    <w:p w:rsidR="00455BD3" w:rsidRDefault="00455BD3" w:rsidP="00455BD3">
      <w:pPr>
        <w:tabs>
          <w:tab w:val="left" w:pos="9126"/>
        </w:tabs>
      </w:pPr>
      <w:r>
        <w:t xml:space="preserve">___________О.А.Анисимова                                                                     </w:t>
      </w:r>
      <w:r w:rsidR="00C14DA5">
        <w:t xml:space="preserve">               ________________С. В. Сальникова</w:t>
      </w:r>
    </w:p>
    <w:p w:rsidR="00C14DA5" w:rsidRDefault="00C14DA5" w:rsidP="00455BD3">
      <w:pPr>
        <w:tabs>
          <w:tab w:val="left" w:pos="9126"/>
        </w:tabs>
      </w:pPr>
      <w:r>
        <w:rPr>
          <w:rFonts w:eastAsia="Calibri"/>
        </w:rPr>
        <w:t>Приказ от</w:t>
      </w:r>
      <w:r w:rsidR="0095525F">
        <w:rPr>
          <w:color w:val="000000"/>
        </w:rPr>
        <w:t xml:space="preserve"> 10.08.2020  №</w:t>
      </w:r>
      <w:r>
        <w:rPr>
          <w:color w:val="000000"/>
        </w:rPr>
        <w:t>127</w:t>
      </w:r>
      <w:r>
        <w:t xml:space="preserve">                                                                        </w:t>
      </w:r>
      <w:r w:rsidR="0035570E">
        <w:t xml:space="preserve">            Протокол  №1</w:t>
      </w:r>
      <w:r w:rsidR="00F12985">
        <w:t xml:space="preserve">  от </w:t>
      </w:r>
      <w:r w:rsidR="0035570E">
        <w:t>01</w:t>
      </w:r>
      <w:r>
        <w:t>.08.2020</w:t>
      </w:r>
    </w:p>
    <w:p w:rsidR="00455BD3" w:rsidRDefault="00455BD3" w:rsidP="00455BD3">
      <w:r>
        <w:t xml:space="preserve">                                                                               </w:t>
      </w:r>
      <w:r w:rsidR="00C14DA5">
        <w:t xml:space="preserve">  </w:t>
      </w:r>
      <w:r>
        <w:t xml:space="preserve"> </w:t>
      </w:r>
      <w:r w:rsidR="00C14DA5">
        <w:t xml:space="preserve"> </w:t>
      </w:r>
    </w:p>
    <w:p w:rsidR="00455BD3" w:rsidRDefault="00455BD3" w:rsidP="00455BD3"/>
    <w:p w:rsidR="00455BD3" w:rsidRPr="0095525F" w:rsidRDefault="00455BD3" w:rsidP="00455BD3">
      <w:pPr>
        <w:jc w:val="center"/>
        <w:rPr>
          <w:b/>
          <w:sz w:val="32"/>
          <w:szCs w:val="36"/>
        </w:rPr>
      </w:pPr>
      <w:r w:rsidRPr="0095525F">
        <w:rPr>
          <w:b/>
          <w:sz w:val="32"/>
          <w:szCs w:val="36"/>
        </w:rPr>
        <w:t>СОГЛАШЕНИЕ ПО ОХРАНЕ ТРУДА</w:t>
      </w:r>
    </w:p>
    <w:p w:rsidR="00455BD3" w:rsidRPr="0095525F" w:rsidRDefault="00455BD3" w:rsidP="00455BD3">
      <w:pPr>
        <w:jc w:val="center"/>
        <w:rPr>
          <w:b/>
          <w:sz w:val="32"/>
          <w:szCs w:val="36"/>
        </w:rPr>
      </w:pPr>
      <w:r w:rsidRPr="0095525F">
        <w:rPr>
          <w:b/>
          <w:sz w:val="32"/>
          <w:szCs w:val="36"/>
        </w:rPr>
        <w:t>МБОУ «Верхнепотаповская СОШ»</w:t>
      </w:r>
    </w:p>
    <w:p w:rsidR="00455BD3" w:rsidRPr="0095525F" w:rsidRDefault="00C14DA5" w:rsidP="00455BD3">
      <w:pPr>
        <w:jc w:val="center"/>
        <w:rPr>
          <w:b/>
          <w:sz w:val="22"/>
        </w:rPr>
      </w:pPr>
      <w:r w:rsidRPr="0095525F">
        <w:rPr>
          <w:b/>
          <w:sz w:val="32"/>
          <w:szCs w:val="36"/>
        </w:rPr>
        <w:t>2020</w:t>
      </w:r>
      <w:r w:rsidR="00455BD3" w:rsidRPr="0095525F">
        <w:rPr>
          <w:b/>
          <w:sz w:val="32"/>
          <w:szCs w:val="36"/>
        </w:rPr>
        <w:t>-2021 г.г.</w:t>
      </w:r>
    </w:p>
    <w:p w:rsidR="00455BD3" w:rsidRPr="006C074A" w:rsidRDefault="00455BD3" w:rsidP="00455BD3">
      <w:pPr>
        <w:jc w:val="center"/>
      </w:pPr>
      <w:r w:rsidRPr="006C074A">
        <w:t xml:space="preserve">                                                                           </w:t>
      </w:r>
      <w:r>
        <w:t xml:space="preserve">                   </w:t>
      </w:r>
    </w:p>
    <w:p w:rsidR="00455BD3" w:rsidRPr="00C14DA5" w:rsidRDefault="00455BD3" w:rsidP="00C14DA5">
      <w:pPr>
        <w:spacing w:line="240" w:lineRule="atLeast"/>
        <w:ind w:firstLine="708"/>
        <w:jc w:val="both"/>
        <w:rPr>
          <w:sz w:val="28"/>
          <w:szCs w:val="28"/>
        </w:rPr>
      </w:pPr>
      <w:r w:rsidRPr="00C14DA5">
        <w:rPr>
          <w:sz w:val="28"/>
          <w:szCs w:val="28"/>
        </w:rPr>
        <w:t xml:space="preserve">Администрация  Муниципального  бюджетного общеобразовательного  учреждения  «Верхнепотаповская средняя общеобразовательная школа» (далее – Школа), в лице  директора  Анисимовой Ольги Александровны  и  профсоюзной организации  Школы  в лице </w:t>
      </w:r>
      <w:r w:rsidR="0095525F" w:rsidRPr="0095525F">
        <w:rPr>
          <w:sz w:val="28"/>
          <w:szCs w:val="28"/>
        </w:rPr>
        <w:t xml:space="preserve">председателя первичной профсоюзной организации </w:t>
      </w:r>
      <w:r w:rsidRPr="0095525F">
        <w:rPr>
          <w:sz w:val="28"/>
          <w:szCs w:val="28"/>
        </w:rPr>
        <w:t>Сальниковой</w:t>
      </w:r>
      <w:r w:rsidRPr="00C14DA5">
        <w:rPr>
          <w:sz w:val="28"/>
          <w:szCs w:val="28"/>
        </w:rPr>
        <w:t xml:space="preserve"> Светланы Валентиновны, заключили настоящее соглашение по охране труда на 2018-2021</w:t>
      </w:r>
      <w:bookmarkStart w:id="0" w:name="_GoBack"/>
      <w:bookmarkEnd w:id="0"/>
      <w:r w:rsidRPr="00C14DA5">
        <w:rPr>
          <w:sz w:val="28"/>
          <w:szCs w:val="28"/>
        </w:rPr>
        <w:t xml:space="preserve">  годы (далее – Соглашение).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p w:rsidR="00455BD3" w:rsidRPr="00C14DA5" w:rsidRDefault="00455BD3" w:rsidP="00C14DA5">
      <w:pPr>
        <w:spacing w:line="240" w:lineRule="atLeast"/>
        <w:jc w:val="center"/>
        <w:rPr>
          <w:b/>
          <w:sz w:val="28"/>
          <w:szCs w:val="28"/>
        </w:rPr>
      </w:pPr>
      <w:r w:rsidRPr="00C14DA5">
        <w:rPr>
          <w:b/>
          <w:sz w:val="28"/>
          <w:szCs w:val="28"/>
        </w:rPr>
        <w:t>1.Общие положения.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p w:rsidR="00455BD3" w:rsidRPr="00C14DA5" w:rsidRDefault="00455BD3" w:rsidP="00C14DA5">
      <w:pPr>
        <w:spacing w:line="240" w:lineRule="atLeast"/>
        <w:ind w:firstLine="708"/>
        <w:rPr>
          <w:sz w:val="28"/>
          <w:szCs w:val="28"/>
        </w:rPr>
      </w:pPr>
      <w:r w:rsidRPr="00C14DA5">
        <w:rPr>
          <w:sz w:val="28"/>
          <w:szCs w:val="28"/>
        </w:rPr>
        <w:t xml:space="preserve">Данное  Соглашение  -  правовая  форма  планирования  и  проведения мероприятий по охране труда в Школе. Планирование  мероприятий  по  охране  труда  направлено  на  предупреждение  несчастных случаев на производстве, профессиональных заболеваний, улучшение условий и охраны труда, санитарно-бытового обеспечения работников. Данное  Соглашение  вступает  в  силу  с  момента  его  подписания; внесение изменений и дополнений в соглашение </w:t>
      </w:r>
      <w:r w:rsidRPr="00C14DA5">
        <w:rPr>
          <w:sz w:val="28"/>
          <w:szCs w:val="28"/>
        </w:rPr>
        <w:lastRenderedPageBreak/>
        <w:t>производится по согласованию с профсоюзной организацией.  Контроль  над  выполнением  Соглашения  осуществляется  непосредственно  директором и профсоюзной организацией Школы.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p w:rsidR="00455BD3" w:rsidRPr="00C14DA5" w:rsidRDefault="00455BD3" w:rsidP="00C14DA5">
      <w:pPr>
        <w:spacing w:line="240" w:lineRule="atLeast"/>
        <w:jc w:val="center"/>
        <w:rPr>
          <w:b/>
          <w:sz w:val="28"/>
          <w:szCs w:val="28"/>
        </w:rPr>
      </w:pPr>
      <w:r w:rsidRPr="00C14DA5">
        <w:rPr>
          <w:b/>
          <w:sz w:val="28"/>
          <w:szCs w:val="28"/>
        </w:rPr>
        <w:t>2.Обязательства администрации: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>1. Обеспечивает работу по охране труда и соблюдению техники безопасности в соответствии с Трудовым кодексом РФ и с другими нормативными и законодательными  актами РФ.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 xml:space="preserve">2. Своевременно проводит </w:t>
      </w:r>
      <w:proofErr w:type="gramStart"/>
      <w:r w:rsidRPr="00C14DA5">
        <w:rPr>
          <w:sz w:val="28"/>
          <w:szCs w:val="28"/>
        </w:rPr>
        <w:t>обучение работников по охране</w:t>
      </w:r>
      <w:proofErr w:type="gramEnd"/>
      <w:r w:rsidRPr="00C14DA5">
        <w:rPr>
          <w:sz w:val="28"/>
          <w:szCs w:val="28"/>
        </w:rPr>
        <w:t xml:space="preserve"> труда и технике безопасности в соответствии с порядком и видом обучения, определенными соответствующими нормативными актами всех уровней.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 xml:space="preserve">3. Обеспечивает выдачу работникам средств индивидуальной защиты, инвентаря, мебели, оборудования, необходимого для работы. 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>4. Осуществляет учет и расследование несчастных случаев в Школе.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>5. Обеспечивает проведение аттестации рабочих мест.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>6. Обеспечивает работу и надлежащее содержание санитарно-бытового помещения.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>7. Контролирует  выполнение  к  01 октября  текущего  года  всех запланированных  мероприятий  по подготовке к работе в зимнее время.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>8. Обеспечивает  соблюдение  должностными  лицами    требований  охраны  труда, графиков, планово-предупредительных ремонтов, бесперебойную работу отопительной и вентиляционной систем, а также системы противопожарной сигнализации.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>9. Контролирует порядок на территории Школы.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 xml:space="preserve">10. Не допускает эксплуатацию неисправного оборудования.  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p w:rsidR="00455BD3" w:rsidRPr="00C14DA5" w:rsidRDefault="00455BD3" w:rsidP="00C14DA5">
      <w:pPr>
        <w:spacing w:line="240" w:lineRule="atLeast"/>
        <w:jc w:val="center"/>
        <w:rPr>
          <w:b/>
          <w:sz w:val="28"/>
          <w:szCs w:val="28"/>
        </w:rPr>
      </w:pPr>
      <w:r w:rsidRPr="00C14DA5">
        <w:rPr>
          <w:b/>
          <w:sz w:val="28"/>
          <w:szCs w:val="28"/>
        </w:rPr>
        <w:t>3. Обязательства профсоюзной организации: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 xml:space="preserve">1. Заключает  от  имени  трудового  коллектива  Соглашение  по  охране  труда  на  учебный  год  с последующей пролонгацией. 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>2. Осуществляет общественный контроль над деятельностью администрации в вопросах охраны труда и соблюдения техники безопасности в соответствии с законодательством РФ.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lastRenderedPageBreak/>
        <w:t xml:space="preserve">3. Проверяет  состояние  охраны  труда,  техники  безопасности,  производственной  санитарии  на рабочих местах и добивается проведения необходимых мероприятий по обеспечению здоровых и безопасных условий труда не реже двух раз в год. 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 xml:space="preserve">4. Принимает участие в работе комиссии по принятию Школы к новому учебному году. 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 xml:space="preserve">5. Участвует в расследовании несчастных случаев и случаев профессиональных заболеваний. 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 xml:space="preserve">6. Участвует в разработке мероприятий по достижению установленных нормативов </w:t>
      </w:r>
      <w:proofErr w:type="gramStart"/>
      <w:r w:rsidRPr="00C14DA5">
        <w:rPr>
          <w:sz w:val="28"/>
          <w:szCs w:val="28"/>
        </w:rPr>
        <w:t>по</w:t>
      </w:r>
      <w:proofErr w:type="gramEnd"/>
      <w:r w:rsidRPr="00C14DA5">
        <w:rPr>
          <w:sz w:val="28"/>
          <w:szCs w:val="28"/>
        </w:rPr>
        <w:t xml:space="preserve"> ОТ. 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>7. Контролирует применение спецсредств, выдаваемых обслуживающему персоналу Школы.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>8. Организует сбор предложений для проекта Соглашения и обсуждает их на собрании трудового коллектива.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>9. Проверяет  ход  выполнения  Соглашения.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p w:rsidR="00455BD3" w:rsidRPr="00C14DA5" w:rsidRDefault="00455BD3" w:rsidP="00C14DA5">
      <w:pPr>
        <w:spacing w:line="240" w:lineRule="atLeast"/>
        <w:jc w:val="center"/>
        <w:rPr>
          <w:b/>
          <w:sz w:val="28"/>
          <w:szCs w:val="28"/>
        </w:rPr>
      </w:pPr>
      <w:r w:rsidRPr="00C14DA5">
        <w:rPr>
          <w:b/>
          <w:sz w:val="28"/>
          <w:szCs w:val="28"/>
        </w:rPr>
        <w:t>4. Взаимные обязательства администрации и профсоюзной организации: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 xml:space="preserve">1. Осуществлять  административно-общественный  контроль  над состоянием  охраны  труда  на рабочих местах. 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  <w:r w:rsidRPr="00C14DA5">
        <w:rPr>
          <w:sz w:val="28"/>
          <w:szCs w:val="28"/>
        </w:rPr>
        <w:t>2. Выносить  на  рассмотрение  трудового  коллектива  вопросы  состояния  охраны  труда, обсуждать случаи нарушения требований техники безопасности со стороны работников Школы.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p w:rsidR="00455BD3" w:rsidRPr="00C14DA5" w:rsidRDefault="00455BD3" w:rsidP="00C14DA5">
      <w:pPr>
        <w:spacing w:line="240" w:lineRule="atLeast"/>
        <w:jc w:val="center"/>
        <w:rPr>
          <w:b/>
          <w:sz w:val="28"/>
          <w:szCs w:val="28"/>
        </w:rPr>
      </w:pPr>
      <w:r w:rsidRPr="00C14DA5">
        <w:rPr>
          <w:b/>
          <w:sz w:val="28"/>
          <w:szCs w:val="28"/>
        </w:rPr>
        <w:t>5. Перечень мероприятий  по охране труда.</w:t>
      </w: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603"/>
        <w:gridCol w:w="3696"/>
        <w:gridCol w:w="3697"/>
        <w:gridCol w:w="3697"/>
      </w:tblGrid>
      <w:tr w:rsidR="00455BD3" w:rsidRPr="00C14DA5" w:rsidTr="005978C7">
        <w:tc>
          <w:tcPr>
            <w:tcW w:w="3696" w:type="dxa"/>
            <w:gridSpan w:val="2"/>
          </w:tcPr>
          <w:p w:rsidR="00455BD3" w:rsidRPr="00C14DA5" w:rsidRDefault="00455BD3" w:rsidP="00C14D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14DA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14DA5">
              <w:rPr>
                <w:b/>
                <w:sz w:val="28"/>
                <w:szCs w:val="28"/>
              </w:rPr>
              <w:t>п</w:t>
            </w:r>
            <w:proofErr w:type="gramEnd"/>
            <w:r w:rsidRPr="00C14DA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96" w:type="dxa"/>
          </w:tcPr>
          <w:p w:rsidR="00455BD3" w:rsidRPr="00C14DA5" w:rsidRDefault="00455BD3" w:rsidP="00C14D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14DA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14DA5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14DA5">
              <w:rPr>
                <w:b/>
                <w:sz w:val="28"/>
                <w:szCs w:val="28"/>
              </w:rPr>
              <w:t>Ответственный</w:t>
            </w:r>
          </w:p>
          <w:p w:rsidR="00455BD3" w:rsidRPr="00C14DA5" w:rsidRDefault="00455BD3" w:rsidP="00C14DA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14DA5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55BD3" w:rsidRPr="00C14DA5" w:rsidTr="005978C7">
        <w:tc>
          <w:tcPr>
            <w:tcW w:w="14786" w:type="dxa"/>
            <w:gridSpan w:val="5"/>
          </w:tcPr>
          <w:p w:rsidR="00455BD3" w:rsidRPr="00C14DA5" w:rsidRDefault="00455BD3" w:rsidP="00C14DA5">
            <w:pPr>
              <w:spacing w:line="240" w:lineRule="atLeast"/>
              <w:rPr>
                <w:b/>
                <w:sz w:val="28"/>
                <w:szCs w:val="28"/>
              </w:rPr>
            </w:pPr>
            <w:r w:rsidRPr="00C14DA5">
              <w:rPr>
                <w:b/>
                <w:sz w:val="28"/>
                <w:szCs w:val="28"/>
              </w:rPr>
              <w:t>1.Организационные мероприятия.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1.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Обучение  </w:t>
            </w:r>
            <w:r w:rsidR="00C811B5">
              <w:rPr>
                <w:sz w:val="28"/>
                <w:szCs w:val="28"/>
              </w:rPr>
              <w:t xml:space="preserve">работников </w:t>
            </w:r>
            <w:r w:rsidRPr="00C14DA5">
              <w:rPr>
                <w:sz w:val="28"/>
                <w:szCs w:val="28"/>
              </w:rPr>
              <w:t>и  проверка  знаний  по  охране труда  в  соответствии  с  постановлением Минтруда  России  и  Минобразования России от 13.01.2003 №1/29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2.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Разработка и  утверждение  инструкций по охране труда (по профессиям  Школы). Согласование инструкций с профкомом в </w:t>
            </w:r>
            <w:r w:rsidRPr="00C14DA5">
              <w:rPr>
                <w:sz w:val="28"/>
                <w:szCs w:val="28"/>
              </w:rPr>
              <w:lastRenderedPageBreak/>
              <w:t>установленном ТК РФ порядке.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lastRenderedPageBreak/>
              <w:t>ежегодно до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10.09.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Обеспечение  журналами  регис</w:t>
            </w:r>
            <w:r w:rsidR="00C811B5">
              <w:rPr>
                <w:sz w:val="28"/>
                <w:szCs w:val="28"/>
              </w:rPr>
              <w:t xml:space="preserve">трации инструктажа  на  рабочем месте </w:t>
            </w:r>
            <w:r w:rsidRPr="00C14DA5">
              <w:rPr>
                <w:sz w:val="28"/>
                <w:szCs w:val="28"/>
              </w:rPr>
              <w:t xml:space="preserve"> по утвержденным Минтрудом РФ образцам</w:t>
            </w:r>
            <w:r w:rsidR="00C811B5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ежегодно до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10.09.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4.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Проведение  общего  технического осмотра  помещения  школы  на соответствие безопасной эксплуатации</w:t>
            </w:r>
            <w:r w:rsidR="00C811B5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ежемесячно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Директор 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  <w:p w:rsidR="00455BD3" w:rsidRPr="00C14DA5" w:rsidRDefault="00F12985" w:rsidP="00C14D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Председатель ПК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С.В.Сальникова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5.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Организация  комиссии  по  охране  труда на  паритетной  основе  с  профсоюзной организацией</w:t>
            </w:r>
            <w:r w:rsidR="00C811B5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ежегодно до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01.09.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Председатель ПК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С.В.Сальникова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6.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Организация  и  проведение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административно-общественного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контроля по охране труда</w:t>
            </w:r>
            <w:r w:rsidR="00C811B5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Председатель ПК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С.В.Сальникова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7.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Организация  комиссии  по  проверке знаний  по  охране  труда  работников школы</w:t>
            </w:r>
            <w:r w:rsidR="00C811B5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ежегодно до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01.09.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Председатель ПК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С.В.Сальникова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8.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Проверка ведения журналов по ТБ.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ежегодно до 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01.10.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Зам</w:t>
            </w:r>
            <w:r w:rsidR="00F12985">
              <w:rPr>
                <w:sz w:val="28"/>
                <w:szCs w:val="28"/>
              </w:rPr>
              <w:t xml:space="preserve">еститель директора по учебно-воспитательной работе </w:t>
            </w:r>
            <w:r w:rsidRPr="00C14DA5">
              <w:rPr>
                <w:sz w:val="28"/>
                <w:szCs w:val="28"/>
              </w:rPr>
              <w:t>Н.А.Морозова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Председатель ПК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С.В.Сальникова</w:t>
            </w:r>
          </w:p>
        </w:tc>
      </w:tr>
      <w:tr w:rsidR="00455BD3" w:rsidRPr="00C14DA5" w:rsidTr="005978C7">
        <w:tc>
          <w:tcPr>
            <w:tcW w:w="14786" w:type="dxa"/>
            <w:gridSpan w:val="5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b/>
                <w:sz w:val="28"/>
                <w:szCs w:val="28"/>
              </w:rPr>
              <w:t>2.Технические мероприятия.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1.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Приведение  </w:t>
            </w:r>
            <w:proofErr w:type="gramStart"/>
            <w:r w:rsidRPr="00C14DA5">
              <w:rPr>
                <w:sz w:val="28"/>
                <w:szCs w:val="28"/>
              </w:rPr>
              <w:t>естественного</w:t>
            </w:r>
            <w:proofErr w:type="gramEnd"/>
            <w:r w:rsidRPr="00C14DA5">
              <w:rPr>
                <w:sz w:val="28"/>
                <w:szCs w:val="28"/>
              </w:rPr>
              <w:t xml:space="preserve">  и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lastRenderedPageBreak/>
              <w:t>искусственного  освещения  на  рабочих местах,  в  кабинетах,  бытовых помещениях, местах массового перехода в соответствии с требованиями СанПиН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lastRenderedPageBreak/>
              <w:t>О.А.Анисимова</w:t>
            </w:r>
          </w:p>
          <w:p w:rsidR="00455BD3" w:rsidRPr="00C14DA5" w:rsidRDefault="00F12985" w:rsidP="00C14D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Проведение  испытаний  устройств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заземления  (</w:t>
            </w:r>
            <w:proofErr w:type="spellStart"/>
            <w:r w:rsidRPr="00C14DA5">
              <w:rPr>
                <w:sz w:val="28"/>
                <w:szCs w:val="28"/>
              </w:rPr>
              <w:t>зануления</w:t>
            </w:r>
            <w:proofErr w:type="spellEnd"/>
            <w:r w:rsidRPr="00C14DA5">
              <w:rPr>
                <w:sz w:val="28"/>
                <w:szCs w:val="28"/>
              </w:rPr>
              <w:t xml:space="preserve">)  и  изоляцию проводов  </w:t>
            </w:r>
            <w:proofErr w:type="spellStart"/>
            <w:r w:rsidRPr="00C14DA5">
              <w:rPr>
                <w:sz w:val="28"/>
                <w:szCs w:val="28"/>
              </w:rPr>
              <w:t>электросистем</w:t>
            </w:r>
            <w:proofErr w:type="spellEnd"/>
            <w:r w:rsidRPr="00C14DA5">
              <w:rPr>
                <w:sz w:val="28"/>
                <w:szCs w:val="28"/>
              </w:rPr>
              <w:t xml:space="preserve">  здания  на соответствие безопасной эксплуатации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Завхоз Т.В.Соловьева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3.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Контроль над проведением мероприятий по  подготовке  здания,  коммуникаций  и оборудования  к  работе  в  </w:t>
            </w:r>
            <w:r w:rsidR="00C811B5">
              <w:rPr>
                <w:sz w:val="28"/>
                <w:szCs w:val="28"/>
              </w:rPr>
              <w:t>осенне-зимних</w:t>
            </w:r>
            <w:r w:rsidRPr="00C14DA5">
              <w:rPr>
                <w:sz w:val="28"/>
                <w:szCs w:val="28"/>
              </w:rPr>
              <w:t xml:space="preserve"> условиях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  <w:p w:rsidR="00455BD3" w:rsidRPr="00C14DA5" w:rsidRDefault="00F12985" w:rsidP="00C14D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  <w:r w:rsidRPr="00C14DA5">
              <w:rPr>
                <w:sz w:val="28"/>
                <w:szCs w:val="28"/>
              </w:rPr>
              <w:t xml:space="preserve"> </w:t>
            </w:r>
            <w:r w:rsidR="00455BD3" w:rsidRPr="00C14DA5">
              <w:rPr>
                <w:sz w:val="28"/>
                <w:szCs w:val="28"/>
              </w:rPr>
              <w:t>Председатель ПК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С.В.Сальникова</w:t>
            </w:r>
          </w:p>
        </w:tc>
      </w:tr>
      <w:tr w:rsidR="00455BD3" w:rsidRPr="00C14DA5" w:rsidTr="005978C7">
        <w:tc>
          <w:tcPr>
            <w:tcW w:w="14786" w:type="dxa"/>
            <w:gridSpan w:val="5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b/>
                <w:sz w:val="28"/>
                <w:szCs w:val="28"/>
              </w:rPr>
              <w:t>3. Лечебно-профилактические и санитарно - бытовые мероприятия.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1.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Содержание  в  надлежащем  состоянии учебных  кабинетов,  обеспечение  в  них температурного режима, освещенности и других  условий  в  соответствии  с действующими  нормативными требованиями.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Заведующие</w:t>
            </w:r>
          </w:p>
          <w:p w:rsidR="00455BD3" w:rsidRPr="00C14DA5" w:rsidRDefault="00F12985" w:rsidP="00C14D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55BD3" w:rsidRPr="00C14DA5">
              <w:rPr>
                <w:sz w:val="28"/>
                <w:szCs w:val="28"/>
              </w:rPr>
              <w:t>абинетами</w:t>
            </w:r>
            <w:r>
              <w:rPr>
                <w:sz w:val="28"/>
                <w:szCs w:val="28"/>
              </w:rPr>
              <w:t>,</w:t>
            </w:r>
          </w:p>
          <w:p w:rsidR="00455BD3" w:rsidRPr="00C14DA5" w:rsidRDefault="00F12985" w:rsidP="00C14D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2.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Предварительные  и периодические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медицинские  осмотры  работников  в соответствии  с  Порядком  проведения предварительных  и  периодических осмотров работников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ежегодно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май-август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3.</w:t>
            </w:r>
          </w:p>
        </w:tc>
        <w:tc>
          <w:tcPr>
            <w:tcW w:w="5299" w:type="dxa"/>
            <w:gridSpan w:val="2"/>
          </w:tcPr>
          <w:p w:rsidR="00455BD3" w:rsidRPr="00C14DA5" w:rsidRDefault="0095525F" w:rsidP="00C14D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455BD3" w:rsidRPr="00C14DA5">
              <w:rPr>
                <w:sz w:val="28"/>
                <w:szCs w:val="28"/>
              </w:rPr>
              <w:t xml:space="preserve"> первой</w:t>
            </w:r>
            <w:r>
              <w:rPr>
                <w:sz w:val="28"/>
                <w:szCs w:val="28"/>
              </w:rPr>
              <w:t xml:space="preserve"> </w:t>
            </w:r>
            <w:r w:rsidR="00455BD3" w:rsidRPr="00C14DA5">
              <w:rPr>
                <w:sz w:val="28"/>
                <w:szCs w:val="28"/>
              </w:rPr>
              <w:t>медицинской  помощи  в  соответствии  с рекомендациями Минздрава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Заведующие кабинетами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4.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Оснащение  спецсредствами санузла</w:t>
            </w:r>
            <w:r w:rsidR="00C811B5">
              <w:rPr>
                <w:sz w:val="28"/>
                <w:szCs w:val="28"/>
              </w:rPr>
              <w:t xml:space="preserve"> и помещений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</w:tc>
      </w:tr>
      <w:tr w:rsidR="00455BD3" w:rsidRPr="00C14DA5" w:rsidTr="005978C7">
        <w:tc>
          <w:tcPr>
            <w:tcW w:w="14786" w:type="dxa"/>
            <w:gridSpan w:val="5"/>
          </w:tcPr>
          <w:p w:rsidR="00455BD3" w:rsidRPr="00C14DA5" w:rsidRDefault="00455BD3" w:rsidP="00C14DA5">
            <w:pPr>
              <w:spacing w:line="240" w:lineRule="atLeast"/>
              <w:rPr>
                <w:b/>
                <w:sz w:val="28"/>
                <w:szCs w:val="28"/>
              </w:rPr>
            </w:pPr>
            <w:r w:rsidRPr="00C14DA5">
              <w:rPr>
                <w:b/>
                <w:sz w:val="28"/>
                <w:szCs w:val="28"/>
              </w:rPr>
              <w:lastRenderedPageBreak/>
              <w:t>4. Мероприятия по обеспечению средствами индивидуальной защиты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1.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Выдача  средств индивидуальной защиты в  соответствии  с  типовыми  нормами, утвержденными  постановлениями Минтруда России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2.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95525F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Обеспечение  </w:t>
            </w:r>
            <w:r w:rsidR="0095525F">
              <w:rPr>
                <w:sz w:val="28"/>
                <w:szCs w:val="28"/>
              </w:rPr>
              <w:t>работников</w:t>
            </w:r>
            <w:r w:rsidRPr="00C14DA5">
              <w:rPr>
                <w:sz w:val="28"/>
                <w:szCs w:val="28"/>
              </w:rPr>
              <w:t xml:space="preserve">  санитарно-гигиеническими средствами  в  соответствии  с утвержденными нормами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</w:tc>
      </w:tr>
      <w:tr w:rsidR="00455BD3" w:rsidRPr="00C14DA5" w:rsidTr="005978C7">
        <w:tc>
          <w:tcPr>
            <w:tcW w:w="14786" w:type="dxa"/>
            <w:gridSpan w:val="5"/>
          </w:tcPr>
          <w:p w:rsidR="00455BD3" w:rsidRPr="00C14DA5" w:rsidRDefault="00455BD3" w:rsidP="00C14DA5">
            <w:pPr>
              <w:spacing w:line="240" w:lineRule="atLeast"/>
              <w:rPr>
                <w:b/>
                <w:sz w:val="28"/>
                <w:szCs w:val="28"/>
              </w:rPr>
            </w:pPr>
            <w:r w:rsidRPr="00C14DA5">
              <w:rPr>
                <w:b/>
                <w:sz w:val="28"/>
                <w:szCs w:val="28"/>
              </w:rPr>
              <w:t>5. Мероприятия по пожарной безопасности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1.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Разработка,  утверждение    инструкций  о мерах  пожарной  безопасности  на  основе  Правил </w:t>
            </w:r>
            <w:r w:rsidR="00C811B5">
              <w:rPr>
                <w:sz w:val="28"/>
                <w:szCs w:val="28"/>
              </w:rPr>
              <w:t>противопожарного</w:t>
            </w:r>
            <w:r w:rsidRPr="00C14DA5">
              <w:rPr>
                <w:sz w:val="28"/>
                <w:szCs w:val="28"/>
              </w:rPr>
              <w:t xml:space="preserve"> </w:t>
            </w:r>
            <w:r w:rsidR="00C811B5">
              <w:rPr>
                <w:sz w:val="28"/>
                <w:szCs w:val="28"/>
              </w:rPr>
              <w:t>режима РФ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ежегодно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до 01.09.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Председатель ПК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С.В.Сальникова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2.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95525F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Обеспечение  </w:t>
            </w:r>
            <w:r w:rsidR="0095525F">
              <w:rPr>
                <w:sz w:val="28"/>
                <w:szCs w:val="28"/>
              </w:rPr>
              <w:t xml:space="preserve">проведений с работниками </w:t>
            </w:r>
            <w:r w:rsidRPr="00C14DA5">
              <w:rPr>
                <w:sz w:val="28"/>
                <w:szCs w:val="28"/>
              </w:rPr>
              <w:t>противопожарного инструктажа</w:t>
            </w:r>
            <w:r w:rsidR="0095525F">
              <w:rPr>
                <w:sz w:val="28"/>
                <w:szCs w:val="28"/>
              </w:rPr>
              <w:t xml:space="preserve"> с записью в специальном журнале.</w:t>
            </w:r>
          </w:p>
        </w:tc>
        <w:tc>
          <w:tcPr>
            <w:tcW w:w="3697" w:type="dxa"/>
          </w:tcPr>
          <w:p w:rsidR="00455BD3" w:rsidRPr="00C14DA5" w:rsidRDefault="0095525F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Е</w:t>
            </w:r>
            <w:r w:rsidR="00455BD3" w:rsidRPr="00C14DA5">
              <w:rPr>
                <w:sz w:val="28"/>
                <w:szCs w:val="28"/>
              </w:rPr>
              <w:t>жегодно</w:t>
            </w:r>
            <w:r>
              <w:rPr>
                <w:sz w:val="28"/>
                <w:szCs w:val="28"/>
              </w:rPr>
              <w:t>, в соответствии с требованиями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3.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Обеспечение    школы  </w:t>
            </w:r>
            <w:r w:rsidR="0095525F">
              <w:rPr>
                <w:sz w:val="28"/>
                <w:szCs w:val="28"/>
              </w:rPr>
              <w:t>средствами  по</w:t>
            </w:r>
            <w:r w:rsidR="00C811B5">
              <w:rPr>
                <w:sz w:val="28"/>
                <w:szCs w:val="28"/>
              </w:rPr>
              <w:t>жарной безопасности и пожар</w:t>
            </w:r>
            <w:r w:rsidR="0095525F">
              <w:rPr>
                <w:sz w:val="28"/>
                <w:szCs w:val="28"/>
              </w:rPr>
              <w:t>отушения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(</w:t>
            </w:r>
            <w:proofErr w:type="gramStart"/>
            <w:r w:rsidR="0095525F">
              <w:rPr>
                <w:sz w:val="28"/>
                <w:szCs w:val="28"/>
              </w:rPr>
              <w:t>СИЗ</w:t>
            </w:r>
            <w:proofErr w:type="gramEnd"/>
            <w:r w:rsidR="0095525F">
              <w:rPr>
                <w:sz w:val="28"/>
                <w:szCs w:val="28"/>
              </w:rPr>
              <w:t xml:space="preserve">, </w:t>
            </w:r>
            <w:r w:rsidRPr="00C14DA5">
              <w:rPr>
                <w:sz w:val="28"/>
                <w:szCs w:val="28"/>
              </w:rPr>
              <w:t>огнетушители и др.)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ежегодно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до 01.09.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Директор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4.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Организация  обучения  </w:t>
            </w:r>
            <w:proofErr w:type="gramStart"/>
            <w:r w:rsidRPr="00C14DA5">
              <w:rPr>
                <w:sz w:val="28"/>
                <w:szCs w:val="28"/>
              </w:rPr>
              <w:t>работающих</w:t>
            </w:r>
            <w:proofErr w:type="gramEnd"/>
            <w:r w:rsidRPr="00C14DA5">
              <w:rPr>
                <w:sz w:val="28"/>
                <w:szCs w:val="28"/>
              </w:rPr>
              <w:t xml:space="preserve">  и обучающихся  в  школе  мерам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обеспечения  пожарной  безопасности  и проведение тренировочных мероприятий по эвакуации всего персонала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Директор 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О.А.Анисимова</w:t>
            </w:r>
          </w:p>
        </w:tc>
      </w:tr>
      <w:tr w:rsidR="00455BD3" w:rsidRPr="00C14DA5" w:rsidTr="005978C7">
        <w:tc>
          <w:tcPr>
            <w:tcW w:w="2093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5.</w:t>
            </w:r>
          </w:p>
        </w:tc>
        <w:tc>
          <w:tcPr>
            <w:tcW w:w="5299" w:type="dxa"/>
            <w:gridSpan w:val="2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Обеспечение    работы  системы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противопожарной сигнализации</w:t>
            </w:r>
            <w:r w:rsidR="0095525F">
              <w:rPr>
                <w:sz w:val="28"/>
                <w:szCs w:val="28"/>
              </w:rPr>
              <w:t>, состояния огнезащитных покрытий</w:t>
            </w:r>
            <w:r w:rsidR="00C811B5">
              <w:rPr>
                <w:sz w:val="28"/>
                <w:szCs w:val="28"/>
              </w:rPr>
              <w:t>, водоотдачи наружных водопроводов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Директор </w:t>
            </w:r>
          </w:p>
          <w:p w:rsidR="00455BD3" w:rsidRPr="00C14DA5" w:rsidRDefault="00455BD3" w:rsidP="00C14DA5">
            <w:pPr>
              <w:spacing w:line="240" w:lineRule="atLeast"/>
              <w:rPr>
                <w:sz w:val="28"/>
                <w:szCs w:val="28"/>
              </w:rPr>
            </w:pPr>
            <w:r w:rsidRPr="00C14DA5">
              <w:rPr>
                <w:sz w:val="28"/>
                <w:szCs w:val="28"/>
              </w:rPr>
              <w:t xml:space="preserve">О.А.Анисимова </w:t>
            </w:r>
          </w:p>
        </w:tc>
      </w:tr>
    </w:tbl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p w:rsidR="00455BD3" w:rsidRPr="00C14DA5" w:rsidRDefault="00455BD3" w:rsidP="00C14DA5">
      <w:pPr>
        <w:spacing w:line="240" w:lineRule="atLeast"/>
        <w:rPr>
          <w:sz w:val="28"/>
          <w:szCs w:val="28"/>
        </w:rPr>
      </w:pPr>
    </w:p>
    <w:sectPr w:rsidR="00455BD3" w:rsidRPr="00C14DA5" w:rsidSect="0035570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3DE6"/>
    <w:rsid w:val="002778C3"/>
    <w:rsid w:val="0035570E"/>
    <w:rsid w:val="00455BD3"/>
    <w:rsid w:val="006738BB"/>
    <w:rsid w:val="007816E6"/>
    <w:rsid w:val="0095525F"/>
    <w:rsid w:val="00B072D0"/>
    <w:rsid w:val="00B318CE"/>
    <w:rsid w:val="00C14DA5"/>
    <w:rsid w:val="00C811B5"/>
    <w:rsid w:val="00C83DE6"/>
    <w:rsid w:val="00F1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2021-01-14T05:27:00Z</cp:lastPrinted>
  <dcterms:created xsi:type="dcterms:W3CDTF">2018-02-15T18:10:00Z</dcterms:created>
  <dcterms:modified xsi:type="dcterms:W3CDTF">2021-03-19T07:10:00Z</dcterms:modified>
</cp:coreProperties>
</file>