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379B" w:rsidRPr="002522FC" w:rsidRDefault="004F4794" w:rsidP="00EF4362">
      <w:pPr>
        <w:spacing w:after="0" w:line="408" w:lineRule="auto"/>
        <w:jc w:val="center"/>
        <w:rPr>
          <w:lang w:val="ru-RU"/>
        </w:rPr>
      </w:pPr>
      <w:bookmarkStart w:id="0" w:name="block-20056744"/>
      <w:r w:rsidRPr="002522FC">
        <w:rPr>
          <w:rFonts w:ascii="Times New Roman" w:hAnsi="Times New Roman"/>
          <w:b/>
          <w:color w:val="000000"/>
          <w:sz w:val="28"/>
          <w:lang w:val="ru-RU"/>
        </w:rPr>
        <w:t>МИНИСТЕРСТВО ПРОСВЕЩЕНИЯ РОССИЙСКОЙ ФЕДЕРАЦИИ</w:t>
      </w:r>
    </w:p>
    <w:p w:rsidR="00C66CB0" w:rsidRDefault="00C66CB0" w:rsidP="00C66CB0">
      <w:pPr>
        <w:spacing w:after="0" w:line="408" w:lineRule="auto"/>
        <w:ind w:left="120"/>
        <w:jc w:val="center"/>
        <w:rPr>
          <w:rFonts w:ascii="Times New Roman" w:hAnsi="Times New Roman"/>
          <w:b/>
          <w:color w:val="000000"/>
          <w:sz w:val="28"/>
          <w:lang w:val="ru-RU"/>
        </w:rPr>
      </w:pPr>
      <w:r w:rsidRPr="00203A29">
        <w:rPr>
          <w:rFonts w:ascii="Times New Roman" w:hAnsi="Times New Roman"/>
          <w:b/>
          <w:color w:val="000000"/>
          <w:sz w:val="28"/>
          <w:lang w:val="ru-RU"/>
        </w:rPr>
        <w:t>‌</w:t>
      </w:r>
      <w:bookmarkStart w:id="1" w:name="55a7169f-c0c0-44ac-bf37-cbc776930ef9"/>
      <w:r w:rsidRPr="00203A29">
        <w:rPr>
          <w:rFonts w:ascii="Times New Roman" w:hAnsi="Times New Roman"/>
          <w:b/>
          <w:color w:val="000000"/>
          <w:sz w:val="28"/>
          <w:lang w:val="ru-RU"/>
        </w:rPr>
        <w:t xml:space="preserve">Министерство общего и профессионального образования Ростовской области МУ "Отдел образования Администрации </w:t>
      </w:r>
    </w:p>
    <w:p w:rsidR="00C66CB0" w:rsidRPr="00203A29" w:rsidRDefault="00C66CB0" w:rsidP="00C66CB0">
      <w:pPr>
        <w:spacing w:after="0" w:line="408" w:lineRule="auto"/>
        <w:ind w:left="120"/>
        <w:jc w:val="center"/>
        <w:rPr>
          <w:lang w:val="ru-RU"/>
        </w:rPr>
      </w:pPr>
      <w:r w:rsidRPr="00203A29">
        <w:rPr>
          <w:rFonts w:ascii="Times New Roman" w:hAnsi="Times New Roman"/>
          <w:b/>
          <w:color w:val="000000"/>
          <w:sz w:val="28"/>
          <w:lang w:val="ru-RU"/>
        </w:rPr>
        <w:t xml:space="preserve">Константиновского района" </w:t>
      </w:r>
      <w:bookmarkEnd w:id="1"/>
      <w:r w:rsidRPr="00203A29">
        <w:rPr>
          <w:rFonts w:ascii="Times New Roman" w:hAnsi="Times New Roman"/>
          <w:b/>
          <w:color w:val="000000"/>
          <w:sz w:val="28"/>
          <w:lang w:val="ru-RU"/>
        </w:rPr>
        <w:t xml:space="preserve">‌‌ </w:t>
      </w:r>
    </w:p>
    <w:p w:rsidR="00C66CB0" w:rsidRPr="00EA1BAB" w:rsidRDefault="00C66CB0" w:rsidP="00C66CB0">
      <w:pPr>
        <w:spacing w:after="0" w:line="408" w:lineRule="auto"/>
        <w:ind w:left="120"/>
        <w:jc w:val="center"/>
        <w:rPr>
          <w:lang w:val="ru-RU"/>
        </w:rPr>
      </w:pPr>
      <w:r w:rsidRPr="00EA1BAB">
        <w:rPr>
          <w:rFonts w:ascii="Times New Roman" w:hAnsi="Times New Roman"/>
          <w:color w:val="000000"/>
          <w:sz w:val="28"/>
          <w:lang w:val="ru-RU"/>
        </w:rPr>
        <w:t>МБОУ "Верхнепотаповская СОШ"</w:t>
      </w:r>
    </w:p>
    <w:p w:rsidR="00C66CB0" w:rsidRPr="00EA1BAB" w:rsidRDefault="00C66CB0" w:rsidP="00C66CB0">
      <w:pPr>
        <w:spacing w:after="0"/>
        <w:ind w:left="120"/>
        <w:rPr>
          <w:lang w:val="ru-RU"/>
        </w:rPr>
      </w:pPr>
    </w:p>
    <w:p w:rsidR="00CF379B" w:rsidRPr="002522FC" w:rsidRDefault="00EA1BAB">
      <w:pPr>
        <w:spacing w:after="0"/>
        <w:ind w:left="120"/>
        <w:rPr>
          <w:lang w:val="ru-RU"/>
        </w:rPr>
      </w:pPr>
      <w:r>
        <w:rPr>
          <w:noProof/>
          <w:lang w:val="ru-RU" w:eastAsia="ru-RU"/>
        </w:rPr>
        <w:drawing>
          <wp:inline distT="0" distB="0" distL="0" distR="0">
            <wp:extent cx="6120130" cy="2378141"/>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
                    <a:srcRect/>
                    <a:stretch>
                      <a:fillRect/>
                    </a:stretch>
                  </pic:blipFill>
                  <pic:spPr bwMode="auto">
                    <a:xfrm>
                      <a:off x="0" y="0"/>
                      <a:ext cx="6120130" cy="2378141"/>
                    </a:xfrm>
                    <a:prstGeom prst="rect">
                      <a:avLst/>
                    </a:prstGeom>
                    <a:noFill/>
                    <a:ln w="9525">
                      <a:noFill/>
                      <a:miter lim="800000"/>
                      <a:headEnd/>
                      <a:tailEnd/>
                    </a:ln>
                  </pic:spPr>
                </pic:pic>
              </a:graphicData>
            </a:graphic>
          </wp:inline>
        </w:drawing>
      </w:r>
      <w:r w:rsidR="004F4794" w:rsidRPr="002522FC">
        <w:rPr>
          <w:rFonts w:ascii="Times New Roman" w:hAnsi="Times New Roman"/>
          <w:color w:val="000000"/>
          <w:sz w:val="28"/>
          <w:lang w:val="ru-RU"/>
        </w:rPr>
        <w:t>‌</w:t>
      </w:r>
    </w:p>
    <w:p w:rsidR="00CF379B" w:rsidRPr="002522FC" w:rsidRDefault="00CF379B">
      <w:pPr>
        <w:spacing w:after="0"/>
        <w:ind w:left="120"/>
        <w:rPr>
          <w:lang w:val="ru-RU"/>
        </w:rPr>
      </w:pPr>
    </w:p>
    <w:p w:rsidR="00CF379B" w:rsidRPr="002522FC" w:rsidRDefault="00CF379B">
      <w:pPr>
        <w:spacing w:after="0"/>
        <w:ind w:left="120"/>
        <w:rPr>
          <w:lang w:val="ru-RU"/>
        </w:rPr>
      </w:pPr>
    </w:p>
    <w:p w:rsidR="00CF379B" w:rsidRPr="002522FC" w:rsidRDefault="00CF379B">
      <w:pPr>
        <w:spacing w:after="0"/>
        <w:ind w:left="120"/>
        <w:rPr>
          <w:lang w:val="ru-RU"/>
        </w:rPr>
      </w:pPr>
    </w:p>
    <w:p w:rsidR="00CF379B" w:rsidRPr="002522FC" w:rsidRDefault="004F4794">
      <w:pPr>
        <w:spacing w:after="0" w:line="408" w:lineRule="auto"/>
        <w:ind w:left="120"/>
        <w:jc w:val="center"/>
        <w:rPr>
          <w:lang w:val="ru-RU"/>
        </w:rPr>
      </w:pPr>
      <w:r w:rsidRPr="002522FC">
        <w:rPr>
          <w:rFonts w:ascii="Times New Roman" w:hAnsi="Times New Roman"/>
          <w:b/>
          <w:color w:val="000000"/>
          <w:sz w:val="28"/>
          <w:lang w:val="ru-RU"/>
        </w:rPr>
        <w:t>РАБОЧАЯ ПРОГРАММА</w:t>
      </w:r>
    </w:p>
    <w:p w:rsidR="00CF379B" w:rsidRPr="002522FC" w:rsidRDefault="004F4794">
      <w:pPr>
        <w:spacing w:after="0" w:line="408" w:lineRule="auto"/>
        <w:ind w:left="120"/>
        <w:jc w:val="center"/>
        <w:rPr>
          <w:lang w:val="ru-RU"/>
        </w:rPr>
      </w:pPr>
      <w:r w:rsidRPr="002522FC">
        <w:rPr>
          <w:rFonts w:ascii="Times New Roman" w:hAnsi="Times New Roman"/>
          <w:color w:val="000000"/>
          <w:sz w:val="28"/>
          <w:lang w:val="ru-RU"/>
        </w:rPr>
        <w:t>(</w:t>
      </w:r>
      <w:r>
        <w:rPr>
          <w:rFonts w:ascii="Times New Roman" w:hAnsi="Times New Roman"/>
          <w:color w:val="000000"/>
          <w:sz w:val="28"/>
        </w:rPr>
        <w:t>ID</w:t>
      </w:r>
      <w:r w:rsidRPr="002522FC">
        <w:rPr>
          <w:rFonts w:ascii="Times New Roman" w:hAnsi="Times New Roman"/>
          <w:color w:val="000000"/>
          <w:sz w:val="28"/>
          <w:lang w:val="ru-RU"/>
        </w:rPr>
        <w:t xml:space="preserve"> 2679736)</w:t>
      </w:r>
    </w:p>
    <w:p w:rsidR="00CF379B" w:rsidRPr="002522FC" w:rsidRDefault="00CF379B">
      <w:pPr>
        <w:spacing w:after="0"/>
        <w:ind w:left="120"/>
        <w:jc w:val="center"/>
        <w:rPr>
          <w:lang w:val="ru-RU"/>
        </w:rPr>
      </w:pPr>
    </w:p>
    <w:p w:rsidR="00CF379B" w:rsidRPr="002522FC" w:rsidRDefault="004F4794">
      <w:pPr>
        <w:spacing w:after="0" w:line="408" w:lineRule="auto"/>
        <w:ind w:left="120"/>
        <w:jc w:val="center"/>
        <w:rPr>
          <w:lang w:val="ru-RU"/>
        </w:rPr>
      </w:pPr>
      <w:r w:rsidRPr="002522FC">
        <w:rPr>
          <w:rFonts w:ascii="Times New Roman" w:hAnsi="Times New Roman"/>
          <w:b/>
          <w:color w:val="000000"/>
          <w:sz w:val="28"/>
          <w:lang w:val="ru-RU"/>
        </w:rPr>
        <w:t>учебного предмета «Основы религиозных культур и светской этики»</w:t>
      </w:r>
    </w:p>
    <w:p w:rsidR="00CF379B" w:rsidRPr="002522FC" w:rsidRDefault="004F4794">
      <w:pPr>
        <w:spacing w:after="0" w:line="408" w:lineRule="auto"/>
        <w:ind w:left="120"/>
        <w:jc w:val="center"/>
        <w:rPr>
          <w:lang w:val="ru-RU"/>
        </w:rPr>
      </w:pPr>
      <w:r w:rsidRPr="002522FC">
        <w:rPr>
          <w:rFonts w:ascii="Times New Roman" w:hAnsi="Times New Roman"/>
          <w:color w:val="000000"/>
          <w:sz w:val="28"/>
          <w:lang w:val="ru-RU"/>
        </w:rPr>
        <w:t xml:space="preserve">для </w:t>
      </w:r>
      <w:proofErr w:type="gramStart"/>
      <w:r w:rsidRPr="002522FC">
        <w:rPr>
          <w:rFonts w:ascii="Times New Roman" w:hAnsi="Times New Roman"/>
          <w:color w:val="000000"/>
          <w:sz w:val="28"/>
          <w:lang w:val="ru-RU"/>
        </w:rPr>
        <w:t>обучающихся</w:t>
      </w:r>
      <w:proofErr w:type="gramEnd"/>
      <w:r w:rsidRPr="002522FC">
        <w:rPr>
          <w:rFonts w:ascii="Times New Roman" w:hAnsi="Times New Roman"/>
          <w:color w:val="000000"/>
          <w:sz w:val="28"/>
          <w:lang w:val="ru-RU"/>
        </w:rPr>
        <w:t xml:space="preserve"> 4 класса</w:t>
      </w: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F379B" w:rsidRPr="002522FC" w:rsidRDefault="00CF379B">
      <w:pPr>
        <w:spacing w:after="0"/>
        <w:ind w:left="120"/>
        <w:jc w:val="center"/>
        <w:rPr>
          <w:lang w:val="ru-RU"/>
        </w:rPr>
      </w:pPr>
    </w:p>
    <w:p w:rsidR="00C66CB0" w:rsidRPr="00203A29" w:rsidRDefault="00C66CB0" w:rsidP="00C66CB0">
      <w:pPr>
        <w:spacing w:after="0"/>
        <w:jc w:val="center"/>
        <w:rPr>
          <w:lang w:val="ru-RU"/>
        </w:rPr>
      </w:pPr>
      <w:bookmarkStart w:id="2" w:name="8960954b-15b1-4c85-b40b-ae95f67136d9"/>
      <w:r w:rsidRPr="00203A29">
        <w:rPr>
          <w:rFonts w:ascii="Times New Roman" w:hAnsi="Times New Roman"/>
          <w:b/>
          <w:color w:val="000000"/>
          <w:sz w:val="28"/>
          <w:lang w:val="ru-RU"/>
        </w:rPr>
        <w:t>2023-2024 учебный год</w:t>
      </w:r>
      <w:bookmarkEnd w:id="2"/>
      <w:r w:rsidRPr="00203A29">
        <w:rPr>
          <w:rFonts w:ascii="Times New Roman" w:hAnsi="Times New Roman"/>
          <w:b/>
          <w:color w:val="000000"/>
          <w:sz w:val="28"/>
          <w:lang w:val="ru-RU"/>
        </w:rPr>
        <w:t>‌ ‌</w:t>
      </w:r>
      <w:r w:rsidRPr="00203A29">
        <w:rPr>
          <w:rFonts w:ascii="Times New Roman" w:hAnsi="Times New Roman"/>
          <w:color w:val="000000"/>
          <w:sz w:val="28"/>
          <w:lang w:val="ru-RU"/>
        </w:rPr>
        <w:t>​</w:t>
      </w:r>
    </w:p>
    <w:p w:rsidR="00CF379B" w:rsidRPr="002522FC" w:rsidRDefault="00CF379B">
      <w:pPr>
        <w:spacing w:after="0"/>
        <w:ind w:left="120"/>
        <w:rPr>
          <w:lang w:val="ru-RU"/>
        </w:rPr>
      </w:pPr>
    </w:p>
    <w:p w:rsidR="002522FC" w:rsidRDefault="002522FC">
      <w:pPr>
        <w:spacing w:after="0"/>
        <w:ind w:left="120"/>
        <w:rPr>
          <w:rFonts w:ascii="Times New Roman" w:hAnsi="Times New Roman"/>
          <w:color w:val="000000"/>
          <w:sz w:val="28"/>
          <w:lang w:val="ru-RU"/>
        </w:rPr>
      </w:pPr>
      <w:bookmarkStart w:id="3" w:name="block-20056746"/>
      <w:bookmarkEnd w:id="0"/>
    </w:p>
    <w:p w:rsidR="002522FC" w:rsidRDefault="002522FC">
      <w:pPr>
        <w:spacing w:after="0"/>
        <w:ind w:left="120"/>
        <w:rPr>
          <w:rFonts w:ascii="Times New Roman" w:hAnsi="Times New Roman"/>
          <w:color w:val="000000"/>
          <w:sz w:val="28"/>
          <w:lang w:val="ru-RU"/>
        </w:rPr>
      </w:pPr>
    </w:p>
    <w:p w:rsidR="00C66CB0" w:rsidRDefault="004F4794">
      <w:pPr>
        <w:spacing w:after="0"/>
        <w:ind w:left="120"/>
        <w:rPr>
          <w:rFonts w:ascii="Times New Roman" w:hAnsi="Times New Roman"/>
          <w:color w:val="000000"/>
          <w:sz w:val="28"/>
          <w:lang w:val="ru-RU"/>
        </w:rPr>
      </w:pPr>
      <w:r w:rsidRPr="002522FC">
        <w:rPr>
          <w:rFonts w:ascii="Times New Roman" w:hAnsi="Times New Roman"/>
          <w:color w:val="000000"/>
          <w:sz w:val="28"/>
          <w:lang w:val="ru-RU"/>
        </w:rPr>
        <w:t>​</w:t>
      </w:r>
    </w:p>
    <w:p w:rsidR="00C66CB0" w:rsidRDefault="00C66CB0">
      <w:pPr>
        <w:spacing w:after="0"/>
        <w:ind w:left="120"/>
        <w:rPr>
          <w:rFonts w:ascii="Times New Roman" w:hAnsi="Times New Roman"/>
          <w:color w:val="000000"/>
          <w:sz w:val="28"/>
          <w:lang w:val="ru-RU"/>
        </w:rPr>
      </w:pPr>
    </w:p>
    <w:p w:rsidR="00CF379B" w:rsidRPr="002522FC" w:rsidRDefault="004F4794">
      <w:pPr>
        <w:spacing w:after="0"/>
        <w:ind w:left="120"/>
        <w:rPr>
          <w:lang w:val="ru-RU"/>
        </w:rPr>
      </w:pPr>
      <w:r w:rsidRPr="002522FC">
        <w:rPr>
          <w:rFonts w:ascii="Times New Roman" w:hAnsi="Times New Roman"/>
          <w:b/>
          <w:color w:val="000000"/>
          <w:sz w:val="28"/>
          <w:lang w:val="ru-RU"/>
        </w:rPr>
        <w:lastRenderedPageBreak/>
        <w:t>ПОЯСНИТЕЛЬНАЯ ЗАПИСКА</w:t>
      </w:r>
    </w:p>
    <w:p w:rsidR="00CF379B" w:rsidRPr="002522FC" w:rsidRDefault="00CF379B">
      <w:pPr>
        <w:spacing w:after="0"/>
        <w:ind w:left="120"/>
        <w:rPr>
          <w:lang w:val="ru-RU"/>
        </w:rPr>
      </w:pP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Рабочая программа отражает вариант конкретизации требований Федерального государственного образовательного стандарта начального общего образования (далее – ФГОС НОО) по ОРКСЭ и обеспечивает содержательную составляющую ФГОС НОО.</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стандарте, и специфика содержания каждого учебного модуля. Общие результаты содержат перечень личностных и </w:t>
      </w:r>
      <w:proofErr w:type="spellStart"/>
      <w:r w:rsidRPr="002522FC">
        <w:rPr>
          <w:rFonts w:ascii="Times New Roman" w:hAnsi="Times New Roman"/>
          <w:color w:val="000000"/>
          <w:sz w:val="28"/>
          <w:lang w:val="ru-RU"/>
        </w:rPr>
        <w:t>метапредметных</w:t>
      </w:r>
      <w:proofErr w:type="spellEnd"/>
      <w:r w:rsidRPr="002522FC">
        <w:rPr>
          <w:rFonts w:ascii="Times New Roman" w:hAnsi="Times New Roman"/>
          <w:color w:val="000000"/>
          <w:sz w:val="28"/>
          <w:lang w:val="ru-RU"/>
        </w:rPr>
        <w:t xml:space="preserve"> достижений, которые приобретает каждый обучающийся, независимо от изучаемого модуля. </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Культурологическая направленность предмета способствует развитию у обучающихся представлений о нравственных идеалах и ценностях религиозных и светских 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w:t>
      </w:r>
      <w:proofErr w:type="gramStart"/>
      <w:r w:rsidRPr="002522FC">
        <w:rPr>
          <w:rFonts w:ascii="Times New Roman" w:hAnsi="Times New Roman"/>
          <w:color w:val="000000"/>
          <w:sz w:val="28"/>
          <w:lang w:val="ru-RU"/>
        </w:rPr>
        <w:t>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адекватные вербальные средства передачи информации и рефлексии.</w:t>
      </w:r>
      <w:proofErr w:type="gram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Деятельностный</w:t>
      </w:r>
      <w:proofErr w:type="spellEnd"/>
      <w:r w:rsidRPr="002522FC">
        <w:rPr>
          <w:rFonts w:ascii="Times New Roman" w:hAnsi="Times New Roman"/>
          <w:color w:val="000000"/>
          <w:sz w:val="28"/>
          <w:lang w:val="ru-RU"/>
        </w:rPr>
        <w:t xml:space="preserve">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Всё это становится предпосылкой к пониманию законов существования в социуме и принятию их как руководства к собственному поведению. Вместе с тем в процессе </w:t>
      </w:r>
      <w:proofErr w:type="gramStart"/>
      <w:r w:rsidRPr="002522FC">
        <w:rPr>
          <w:rFonts w:ascii="Times New Roman" w:hAnsi="Times New Roman"/>
          <w:color w:val="000000"/>
          <w:sz w:val="28"/>
          <w:lang w:val="ru-RU"/>
        </w:rPr>
        <w:t>обу­чения</w:t>
      </w:r>
      <w:proofErr w:type="gramEnd"/>
      <w:r w:rsidRPr="002522FC">
        <w:rPr>
          <w:rFonts w:ascii="Times New Roman" w:hAnsi="Times New Roman"/>
          <w:color w:val="000000"/>
          <w:sz w:val="28"/>
          <w:lang w:val="ru-RU"/>
        </w:rPr>
        <w:t xml:space="preserve"> необходимо учитывать, что младшие школьники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Целью ОРКСЭ является формирование у обучающегося мотивации к осознанному нравственному поведению, основанному на знании и уважении </w:t>
      </w:r>
      <w:r w:rsidRPr="002522FC">
        <w:rPr>
          <w:rFonts w:ascii="Times New Roman" w:hAnsi="Times New Roman"/>
          <w:color w:val="000000"/>
          <w:sz w:val="28"/>
          <w:lang w:val="ru-RU"/>
        </w:rPr>
        <w:lastRenderedPageBreak/>
        <w:t>культурных и религиозных традиций многонационального народа России, а также к диалогу с представителями других культур и мировоззрений.</w:t>
      </w:r>
    </w:p>
    <w:p w:rsidR="00CF379B" w:rsidRDefault="004F4794">
      <w:pPr>
        <w:spacing w:after="0" w:line="264" w:lineRule="auto"/>
        <w:ind w:firstLine="600"/>
        <w:jc w:val="both"/>
      </w:pPr>
      <w:proofErr w:type="spellStart"/>
      <w:r>
        <w:rPr>
          <w:rFonts w:ascii="Times New Roman" w:hAnsi="Times New Roman"/>
          <w:color w:val="000000"/>
          <w:sz w:val="28"/>
        </w:rPr>
        <w:t>Основными</w:t>
      </w:r>
      <w:proofErr w:type="spellEnd"/>
      <w:r>
        <w:rPr>
          <w:rFonts w:ascii="Times New Roman" w:hAnsi="Times New Roman"/>
          <w:color w:val="000000"/>
          <w:sz w:val="28"/>
        </w:rPr>
        <w:t xml:space="preserve"> </w:t>
      </w:r>
      <w:proofErr w:type="spellStart"/>
      <w:r>
        <w:rPr>
          <w:rFonts w:ascii="Times New Roman" w:hAnsi="Times New Roman"/>
          <w:color w:val="000000"/>
          <w:sz w:val="28"/>
        </w:rPr>
        <w:t>задачами</w:t>
      </w:r>
      <w:proofErr w:type="spellEnd"/>
      <w:r>
        <w:rPr>
          <w:rFonts w:ascii="Times New Roman" w:hAnsi="Times New Roman"/>
          <w:color w:val="000000"/>
          <w:sz w:val="28"/>
        </w:rPr>
        <w:t xml:space="preserve"> ОРКСЭ </w:t>
      </w:r>
      <w:proofErr w:type="spellStart"/>
      <w:r>
        <w:rPr>
          <w:rFonts w:ascii="Times New Roman" w:hAnsi="Times New Roman"/>
          <w:color w:val="000000"/>
          <w:sz w:val="28"/>
        </w:rPr>
        <w:t>являются</w:t>
      </w:r>
      <w:proofErr w:type="spellEnd"/>
      <w:r>
        <w:rPr>
          <w:rFonts w:ascii="Times New Roman" w:hAnsi="Times New Roman"/>
          <w:color w:val="000000"/>
          <w:sz w:val="28"/>
        </w:rPr>
        <w:t>:</w:t>
      </w:r>
    </w:p>
    <w:p w:rsidR="00CF379B" w:rsidRPr="002522FC" w:rsidRDefault="004F4794">
      <w:pPr>
        <w:numPr>
          <w:ilvl w:val="0"/>
          <w:numId w:val="1"/>
        </w:numPr>
        <w:spacing w:after="0" w:line="264" w:lineRule="auto"/>
        <w:jc w:val="both"/>
        <w:rPr>
          <w:lang w:val="ru-RU"/>
        </w:rPr>
      </w:pPr>
      <w:r w:rsidRPr="002522FC">
        <w:rPr>
          <w:rFonts w:ascii="Times New Roman" w:hAnsi="Times New Roman"/>
          <w:color w:val="000000"/>
          <w:sz w:val="28"/>
          <w:lang w:val="ru-RU"/>
        </w:rPr>
        <w:t>знакомство обучающихся с основами православной, мусульманской, буддийской, иудейской культур, основами мировых религиозных культур и светской этики по выбору родителей (законных представителей);</w:t>
      </w:r>
    </w:p>
    <w:p w:rsidR="00CF379B" w:rsidRPr="002522FC" w:rsidRDefault="004F4794">
      <w:pPr>
        <w:numPr>
          <w:ilvl w:val="0"/>
          <w:numId w:val="1"/>
        </w:numPr>
        <w:spacing w:after="0" w:line="264" w:lineRule="auto"/>
        <w:jc w:val="both"/>
        <w:rPr>
          <w:lang w:val="ru-RU"/>
        </w:rPr>
      </w:pPr>
      <w:r w:rsidRPr="002522FC">
        <w:rPr>
          <w:rFonts w:ascii="Times New Roman" w:hAnsi="Times New Roman"/>
          <w:color w:val="000000"/>
          <w:sz w:val="28"/>
          <w:lang w:val="ru-RU"/>
        </w:rPr>
        <w:t>развитие представлений обучающихся о значении нравственных норм и ценностей в жизни личности, семьи, общества;</w:t>
      </w:r>
    </w:p>
    <w:p w:rsidR="00CF379B" w:rsidRPr="002522FC" w:rsidRDefault="004F4794">
      <w:pPr>
        <w:numPr>
          <w:ilvl w:val="0"/>
          <w:numId w:val="1"/>
        </w:numPr>
        <w:spacing w:after="0" w:line="264" w:lineRule="auto"/>
        <w:jc w:val="both"/>
        <w:rPr>
          <w:lang w:val="ru-RU"/>
        </w:rPr>
      </w:pPr>
      <w:r w:rsidRPr="002522FC">
        <w:rPr>
          <w:rFonts w:ascii="Times New Roman" w:hAnsi="Times New Roman"/>
          <w:color w:val="000000"/>
          <w:sz w:val="28"/>
          <w:lang w:val="ru-RU"/>
        </w:rP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CF379B" w:rsidRPr="002522FC" w:rsidRDefault="004F4794">
      <w:pPr>
        <w:numPr>
          <w:ilvl w:val="0"/>
          <w:numId w:val="1"/>
        </w:numPr>
        <w:spacing w:after="0" w:line="264" w:lineRule="auto"/>
        <w:jc w:val="both"/>
        <w:rPr>
          <w:lang w:val="ru-RU"/>
        </w:rPr>
      </w:pPr>
      <w:r w:rsidRPr="002522FC">
        <w:rPr>
          <w:rFonts w:ascii="Times New Roman" w:hAnsi="Times New Roman"/>
          <w:color w:val="000000"/>
          <w:sz w:val="28"/>
          <w:lang w:val="ru-RU"/>
        </w:rPr>
        <w:t xml:space="preserve">развитие способностей обучающихся к общению в </w:t>
      </w:r>
      <w:proofErr w:type="spellStart"/>
      <w:r w:rsidRPr="002522FC">
        <w:rPr>
          <w:rFonts w:ascii="Times New Roman" w:hAnsi="Times New Roman"/>
          <w:color w:val="000000"/>
          <w:sz w:val="28"/>
          <w:lang w:val="ru-RU"/>
        </w:rPr>
        <w:t>полиэтничной</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разномировоззренческой</w:t>
      </w:r>
      <w:proofErr w:type="spellEnd"/>
      <w:r w:rsidRPr="002522FC">
        <w:rPr>
          <w:rFonts w:ascii="Times New Roman" w:hAnsi="Times New Roman"/>
          <w:color w:val="000000"/>
          <w:sz w:val="28"/>
          <w:lang w:val="ru-RU"/>
        </w:rPr>
        <w:t xml:space="preserve"> и </w:t>
      </w:r>
      <w:proofErr w:type="spellStart"/>
      <w:r w:rsidRPr="002522FC">
        <w:rPr>
          <w:rFonts w:ascii="Times New Roman" w:hAnsi="Times New Roman"/>
          <w:color w:val="000000"/>
          <w:sz w:val="28"/>
          <w:lang w:val="ru-RU"/>
        </w:rPr>
        <w:t>многоконфессиональной</w:t>
      </w:r>
      <w:proofErr w:type="spellEnd"/>
      <w:r w:rsidRPr="002522FC">
        <w:rPr>
          <w:rFonts w:ascii="Times New Roman" w:hAnsi="Times New Roman"/>
          <w:color w:val="000000"/>
          <w:sz w:val="28"/>
          <w:lang w:val="ru-RU"/>
        </w:rPr>
        <w:t xml:space="preserve">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Учебный предмет «Основы религиозных культур и светской этики» изучается в 4 классе один час в неделе, общий объем составляет 34 часа.</w:t>
      </w:r>
    </w:p>
    <w:p w:rsidR="00CF379B" w:rsidRPr="002522FC" w:rsidRDefault="004F4794">
      <w:pPr>
        <w:spacing w:after="0" w:line="264" w:lineRule="auto"/>
        <w:ind w:left="120"/>
        <w:jc w:val="both"/>
        <w:rPr>
          <w:lang w:val="ru-RU"/>
        </w:rPr>
      </w:pPr>
      <w:r w:rsidRPr="002522FC">
        <w:rPr>
          <w:rFonts w:ascii="Times New Roman" w:hAnsi="Times New Roman"/>
          <w:color w:val="000000"/>
          <w:sz w:val="28"/>
          <w:lang w:val="ru-RU"/>
        </w:rPr>
        <w:t>​</w:t>
      </w:r>
    </w:p>
    <w:p w:rsidR="00CF379B" w:rsidRPr="002522FC" w:rsidRDefault="00CF379B">
      <w:pPr>
        <w:rPr>
          <w:lang w:val="ru-RU"/>
        </w:rPr>
        <w:sectPr w:rsidR="00CF379B" w:rsidRPr="002522FC" w:rsidSect="002522FC">
          <w:pgSz w:w="11906" w:h="16383"/>
          <w:pgMar w:top="567" w:right="567" w:bottom="567" w:left="1701" w:header="720" w:footer="720" w:gutter="0"/>
          <w:cols w:space="720"/>
          <w:docGrid w:linePitch="299"/>
        </w:sectPr>
      </w:pPr>
    </w:p>
    <w:p w:rsidR="00CF379B" w:rsidRPr="002522FC" w:rsidRDefault="00CF379B">
      <w:pPr>
        <w:spacing w:after="0" w:line="264" w:lineRule="auto"/>
        <w:ind w:left="120"/>
        <w:jc w:val="both"/>
        <w:rPr>
          <w:lang w:val="ru-RU"/>
        </w:rPr>
      </w:pPr>
      <w:bookmarkStart w:id="4" w:name="block-20056747"/>
      <w:bookmarkEnd w:id="3"/>
    </w:p>
    <w:p w:rsidR="00CF379B" w:rsidRPr="002522FC" w:rsidRDefault="004F4794">
      <w:pPr>
        <w:spacing w:after="0" w:line="264" w:lineRule="auto"/>
        <w:ind w:left="120"/>
        <w:jc w:val="both"/>
        <w:rPr>
          <w:lang w:val="ru-RU"/>
        </w:rPr>
      </w:pPr>
      <w:r w:rsidRPr="002522FC">
        <w:rPr>
          <w:rFonts w:ascii="Times New Roman" w:hAnsi="Times New Roman"/>
          <w:b/>
          <w:color w:val="000000"/>
          <w:sz w:val="28"/>
          <w:lang w:val="ru-RU"/>
        </w:rPr>
        <w:t>СОДЕРЖАНИЕ ОБУЧЕНИЯ</w:t>
      </w:r>
    </w:p>
    <w:p w:rsidR="00CF379B" w:rsidRPr="002522FC" w:rsidRDefault="00CF379B">
      <w:pPr>
        <w:spacing w:after="0" w:line="264" w:lineRule="auto"/>
        <w:ind w:left="120"/>
        <w:jc w:val="both"/>
        <w:rPr>
          <w:lang w:val="ru-RU"/>
        </w:rPr>
      </w:pPr>
    </w:p>
    <w:p w:rsidR="00CF379B" w:rsidRPr="002522FC" w:rsidRDefault="00CF379B">
      <w:pPr>
        <w:spacing w:after="0" w:line="264" w:lineRule="auto"/>
        <w:ind w:left="120"/>
        <w:jc w:val="both"/>
        <w:rPr>
          <w:lang w:val="ru-RU"/>
        </w:rPr>
      </w:pPr>
    </w:p>
    <w:p w:rsidR="00CF379B" w:rsidRPr="002522FC" w:rsidRDefault="004F4794">
      <w:pPr>
        <w:spacing w:after="0" w:line="264" w:lineRule="auto"/>
        <w:ind w:firstLine="600"/>
        <w:jc w:val="both"/>
        <w:rPr>
          <w:lang w:val="ru-RU"/>
        </w:rPr>
      </w:pPr>
      <w:r w:rsidRPr="002522FC">
        <w:rPr>
          <w:rFonts w:ascii="Times New Roman" w:hAnsi="Times New Roman"/>
          <w:b/>
          <w:color w:val="000000"/>
          <w:sz w:val="28"/>
          <w:lang w:val="ru-RU"/>
        </w:rPr>
        <w:t>Модуль «ОСНОВЫ СВЕТСКОЙ ЭТИКИ»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Россия – наша Родина. Культура и религия.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CF379B" w:rsidRPr="002522FC" w:rsidRDefault="004F4794">
      <w:pPr>
        <w:spacing w:after="0" w:line="264" w:lineRule="auto"/>
        <w:ind w:firstLine="600"/>
        <w:jc w:val="both"/>
        <w:rPr>
          <w:lang w:val="ru-RU"/>
        </w:rPr>
      </w:pPr>
      <w:r w:rsidRPr="002522FC">
        <w:rPr>
          <w:rFonts w:ascii="Calibri" w:hAnsi="Calibri"/>
          <w:color w:val="000000"/>
          <w:sz w:val="28"/>
          <w:lang w:val="ru-RU"/>
        </w:rPr>
        <w:t xml:space="preserve">Любовь и уважение к Отечеству. Патриотизм многонационального и </w:t>
      </w:r>
      <w:proofErr w:type="spellStart"/>
      <w:r w:rsidRPr="002522FC">
        <w:rPr>
          <w:rFonts w:ascii="Calibri" w:hAnsi="Calibri"/>
          <w:color w:val="000000"/>
          <w:sz w:val="28"/>
          <w:lang w:val="ru-RU"/>
        </w:rPr>
        <w:t>многоконфессионального</w:t>
      </w:r>
      <w:proofErr w:type="spellEnd"/>
      <w:r w:rsidRPr="002522FC">
        <w:rPr>
          <w:rFonts w:ascii="Calibri" w:hAnsi="Calibri"/>
          <w:color w:val="000000"/>
          <w:sz w:val="28"/>
          <w:lang w:val="ru-RU"/>
        </w:rPr>
        <w:t xml:space="preserve"> народа России.</w:t>
      </w:r>
    </w:p>
    <w:p w:rsidR="00CF379B" w:rsidRPr="002522FC" w:rsidRDefault="004F4794" w:rsidP="00EF4362">
      <w:pPr>
        <w:spacing w:after="0" w:line="264" w:lineRule="auto"/>
        <w:jc w:val="both"/>
        <w:rPr>
          <w:lang w:val="ru-RU"/>
        </w:rPr>
        <w:sectPr w:rsidR="00CF379B" w:rsidRPr="002522FC" w:rsidSect="00EF4362">
          <w:pgSz w:w="11906" w:h="16383"/>
          <w:pgMar w:top="567" w:right="567" w:bottom="567" w:left="1701" w:header="720" w:footer="720" w:gutter="0"/>
          <w:cols w:space="720"/>
          <w:docGrid w:linePitch="299"/>
        </w:sectPr>
      </w:pPr>
      <w:r w:rsidRPr="002522FC">
        <w:rPr>
          <w:rFonts w:ascii="Times New Roman" w:hAnsi="Times New Roman"/>
          <w:color w:val="000000"/>
          <w:sz w:val="28"/>
          <w:lang w:val="ru-RU"/>
        </w:rPr>
        <w:t>​</w:t>
      </w:r>
    </w:p>
    <w:p w:rsidR="00CF379B" w:rsidRPr="002522FC" w:rsidRDefault="004F4794" w:rsidP="00EF4362">
      <w:pPr>
        <w:spacing w:after="0" w:line="264" w:lineRule="auto"/>
        <w:jc w:val="both"/>
        <w:rPr>
          <w:lang w:val="ru-RU"/>
        </w:rPr>
      </w:pPr>
      <w:bookmarkStart w:id="5" w:name="block-20056748"/>
      <w:bookmarkEnd w:id="4"/>
      <w:r w:rsidRPr="002522FC">
        <w:rPr>
          <w:rFonts w:ascii="Times New Roman" w:hAnsi="Times New Roman"/>
          <w:b/>
          <w:color w:val="000000"/>
          <w:sz w:val="28"/>
          <w:lang w:val="ru-RU"/>
        </w:rPr>
        <w:lastRenderedPageBreak/>
        <w:t xml:space="preserve">ПЛАНИРУЕМЫЕ РЕЗУЛЬТАТЫ ОСВОЕНИЯ ПРОГРАММЫ </w:t>
      </w:r>
    </w:p>
    <w:p w:rsidR="00CF379B" w:rsidRPr="002522FC" w:rsidRDefault="00CF379B">
      <w:pPr>
        <w:spacing w:after="0" w:line="264" w:lineRule="auto"/>
        <w:ind w:left="120"/>
        <w:jc w:val="both"/>
        <w:rPr>
          <w:lang w:val="ru-RU"/>
        </w:rPr>
      </w:pPr>
    </w:p>
    <w:p w:rsidR="00CF379B" w:rsidRPr="002522FC" w:rsidRDefault="004F4794">
      <w:pPr>
        <w:spacing w:after="0" w:line="264" w:lineRule="auto"/>
        <w:ind w:left="120"/>
        <w:jc w:val="both"/>
        <w:rPr>
          <w:lang w:val="ru-RU"/>
        </w:rPr>
      </w:pPr>
      <w:r w:rsidRPr="002522FC">
        <w:rPr>
          <w:rFonts w:ascii="Times New Roman" w:hAnsi="Times New Roman"/>
          <w:b/>
          <w:color w:val="000000"/>
          <w:sz w:val="28"/>
          <w:lang w:val="ru-RU"/>
        </w:rPr>
        <w:t xml:space="preserve">ЛИЧНОСТНЫЕ РЕЗУЛЬТАТЫ </w:t>
      </w:r>
    </w:p>
    <w:p w:rsidR="00CF379B" w:rsidRPr="002522FC" w:rsidRDefault="004F4794">
      <w:pPr>
        <w:spacing w:after="0"/>
        <w:ind w:firstLine="600"/>
        <w:jc w:val="both"/>
        <w:rPr>
          <w:lang w:val="ru-RU"/>
        </w:rPr>
      </w:pPr>
      <w:r w:rsidRPr="002522FC">
        <w:rPr>
          <w:rFonts w:ascii="Times New Roman" w:hAnsi="Times New Roman"/>
          <w:color w:val="000000"/>
          <w:sz w:val="28"/>
          <w:lang w:val="ru-RU"/>
        </w:rPr>
        <w:t xml:space="preserve">В результате изучения предмета «Основы религиозных культур и светской этики» в 4 классе </w:t>
      </w:r>
      <w:proofErr w:type="gramStart"/>
      <w:r w:rsidRPr="002522FC">
        <w:rPr>
          <w:rFonts w:ascii="Times New Roman" w:hAnsi="Times New Roman"/>
          <w:color w:val="000000"/>
          <w:sz w:val="28"/>
          <w:lang w:val="ru-RU"/>
        </w:rPr>
        <w:t>у</w:t>
      </w:r>
      <w:proofErr w:type="gramEnd"/>
      <w:r w:rsidRPr="002522FC">
        <w:rPr>
          <w:rFonts w:ascii="Times New Roman" w:hAnsi="Times New Roman"/>
          <w:color w:val="000000"/>
          <w:sz w:val="28"/>
          <w:lang w:val="ru-RU"/>
        </w:rPr>
        <w:t xml:space="preserve"> обучающегося будут сформированы следующие личностные результаты:</w:t>
      </w:r>
    </w:p>
    <w:p w:rsidR="00CF379B" w:rsidRDefault="004F4794">
      <w:pPr>
        <w:numPr>
          <w:ilvl w:val="0"/>
          <w:numId w:val="2"/>
        </w:numPr>
        <w:spacing w:after="0" w:line="264" w:lineRule="auto"/>
        <w:jc w:val="both"/>
      </w:pPr>
      <w:r w:rsidRPr="002522FC">
        <w:rPr>
          <w:rFonts w:ascii="Times New Roman" w:hAnsi="Times New Roman"/>
          <w:color w:val="000000"/>
          <w:sz w:val="28"/>
          <w:lang w:val="ru-RU"/>
        </w:rPr>
        <w:t xml:space="preserve">понимать основы российской гражданской идентичности, испытывать чувство гордости за свою </w:t>
      </w:r>
      <w:proofErr w:type="spellStart"/>
      <w:r>
        <w:rPr>
          <w:rFonts w:ascii="Times New Roman" w:hAnsi="Times New Roman"/>
          <w:color w:val="000000"/>
          <w:sz w:val="28"/>
        </w:rPr>
        <w:t>Родину</w:t>
      </w:r>
      <w:proofErr w:type="spellEnd"/>
      <w:r>
        <w:rPr>
          <w:rFonts w:ascii="Times New Roman" w:hAnsi="Times New Roman"/>
          <w:color w:val="000000"/>
          <w:sz w:val="28"/>
        </w:rPr>
        <w:t>;</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 xml:space="preserve">формировать национальную и гражданскую </w:t>
      </w:r>
      <w:proofErr w:type="spellStart"/>
      <w:r w:rsidRPr="002522FC">
        <w:rPr>
          <w:rFonts w:ascii="Times New Roman" w:hAnsi="Times New Roman"/>
          <w:color w:val="000000"/>
          <w:sz w:val="28"/>
          <w:lang w:val="ru-RU"/>
        </w:rPr>
        <w:t>самоидентичность</w:t>
      </w:r>
      <w:proofErr w:type="spellEnd"/>
      <w:r w:rsidRPr="002522FC">
        <w:rPr>
          <w:rFonts w:ascii="Times New Roman" w:hAnsi="Times New Roman"/>
          <w:color w:val="000000"/>
          <w:sz w:val="28"/>
          <w:lang w:val="ru-RU"/>
        </w:rPr>
        <w:t>, осознавать свою этническую и национальную принадлежность;</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понимать значение гуманистических и демократических ценностных ориентаций; осознавать ценность человеческой жизни;</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понимать значение нравственных норм и ценностей как условия жизни личности, семьи, общества;</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 xml:space="preserve">осознавать право гражданина РФ исповедовать любую традиционную религию или не исповедовать никакой </w:t>
      </w:r>
      <w:proofErr w:type="gramStart"/>
      <w:r w:rsidRPr="002522FC">
        <w:rPr>
          <w:rFonts w:ascii="Times New Roman" w:hAnsi="Times New Roman"/>
          <w:color w:val="000000"/>
          <w:sz w:val="28"/>
          <w:lang w:val="ru-RU"/>
        </w:rPr>
        <w:t>ре­лигии</w:t>
      </w:r>
      <w:proofErr w:type="gramEnd"/>
      <w:r w:rsidRPr="002522FC">
        <w:rPr>
          <w:rFonts w:ascii="Times New Roman" w:hAnsi="Times New Roman"/>
          <w:color w:val="000000"/>
          <w:sz w:val="28"/>
          <w:lang w:val="ru-RU"/>
        </w:rPr>
        <w:t>;</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 xml:space="preserve">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w:t>
      </w:r>
      <w:proofErr w:type="gramStart"/>
      <w:r w:rsidRPr="002522FC">
        <w:rPr>
          <w:rFonts w:ascii="Times New Roman" w:hAnsi="Times New Roman"/>
          <w:color w:val="000000"/>
          <w:sz w:val="28"/>
          <w:lang w:val="ru-RU"/>
        </w:rPr>
        <w:t>оскорб­ляющих</w:t>
      </w:r>
      <w:proofErr w:type="gramEnd"/>
      <w:r w:rsidRPr="002522FC">
        <w:rPr>
          <w:rFonts w:ascii="Times New Roman" w:hAnsi="Times New Roman"/>
          <w:color w:val="000000"/>
          <w:sz w:val="28"/>
          <w:lang w:val="ru-RU"/>
        </w:rPr>
        <w:t xml:space="preserve"> других людей;</w:t>
      </w:r>
    </w:p>
    <w:p w:rsidR="00CF379B" w:rsidRPr="002522FC" w:rsidRDefault="004F4794">
      <w:pPr>
        <w:numPr>
          <w:ilvl w:val="0"/>
          <w:numId w:val="2"/>
        </w:numPr>
        <w:spacing w:after="0" w:line="264" w:lineRule="auto"/>
        <w:jc w:val="both"/>
        <w:rPr>
          <w:lang w:val="ru-RU"/>
        </w:rPr>
      </w:pPr>
      <w:r w:rsidRPr="002522FC">
        <w:rPr>
          <w:rFonts w:ascii="Times New Roman" w:hAnsi="Times New Roman"/>
          <w:color w:val="000000"/>
          <w:sz w:val="28"/>
          <w:lang w:val="ru-RU"/>
        </w:rPr>
        <w:t>понимать необходимость бережного отношения к материальным и духовным ценностям.</w:t>
      </w:r>
    </w:p>
    <w:p w:rsidR="00CF379B" w:rsidRDefault="004F4794">
      <w:pPr>
        <w:spacing w:after="0" w:line="264" w:lineRule="auto"/>
        <w:ind w:left="120"/>
        <w:jc w:val="both"/>
      </w:pPr>
      <w:r>
        <w:rPr>
          <w:rFonts w:ascii="Times New Roman" w:hAnsi="Times New Roman"/>
          <w:b/>
          <w:color w:val="000000"/>
          <w:sz w:val="28"/>
        </w:rPr>
        <w:t>МЕТАПРЕДМЕТНЫЕ РЕЗУЛЬТАТЫ</w:t>
      </w:r>
    </w:p>
    <w:p w:rsidR="00CF379B" w:rsidRDefault="00CF379B">
      <w:pPr>
        <w:spacing w:after="0" w:line="264" w:lineRule="auto"/>
        <w:ind w:left="120"/>
        <w:jc w:val="both"/>
      </w:pP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овладевать способностью понимания и сохранения целей и задач учебной деятельности, поиска оптимальных средств их достижения;</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 xml:space="preserve">формировать умения планировать, контролировать и оценивать учебные действия в соответствии с поставленной задачей и </w:t>
      </w:r>
      <w:r w:rsidRPr="002522FC">
        <w:rPr>
          <w:rFonts w:ascii="Times New Roman" w:hAnsi="Times New Roman"/>
          <w:color w:val="000000"/>
          <w:sz w:val="28"/>
          <w:lang w:val="ru-RU"/>
        </w:rPr>
        <w:lastRenderedPageBreak/>
        <w:t>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совершенствовать умения в различных видах речевой деятельности и коммуникативных ситуациях;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совершенствовать умения в области работы с информацией, осуществления информационного поиска для выполнения учебных заданий;</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CF379B" w:rsidRPr="002522FC" w:rsidRDefault="004F4794">
      <w:pPr>
        <w:numPr>
          <w:ilvl w:val="0"/>
          <w:numId w:val="3"/>
        </w:numPr>
        <w:spacing w:after="0" w:line="264" w:lineRule="auto"/>
        <w:jc w:val="both"/>
        <w:rPr>
          <w:lang w:val="ru-RU"/>
        </w:rPr>
      </w:pPr>
      <w:r w:rsidRPr="002522FC">
        <w:rPr>
          <w:rFonts w:ascii="Times New Roman" w:hAnsi="Times New Roman"/>
          <w:color w:val="000000"/>
          <w:sz w:val="28"/>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CF379B" w:rsidRPr="002522FC" w:rsidRDefault="004F4794">
      <w:pPr>
        <w:spacing w:after="0" w:line="264" w:lineRule="auto"/>
        <w:ind w:left="120"/>
        <w:jc w:val="both"/>
        <w:rPr>
          <w:lang w:val="ru-RU"/>
        </w:rPr>
      </w:pPr>
      <w:r w:rsidRPr="002522FC">
        <w:rPr>
          <w:rFonts w:ascii="Times New Roman" w:hAnsi="Times New Roman"/>
          <w:b/>
          <w:color w:val="000000"/>
          <w:sz w:val="28"/>
          <w:lang w:val="ru-RU"/>
        </w:rPr>
        <w:t>Универсальные учебные действия</w:t>
      </w:r>
    </w:p>
    <w:p w:rsidR="00CF379B" w:rsidRPr="002522FC" w:rsidRDefault="004F4794">
      <w:pPr>
        <w:spacing w:after="0" w:line="264" w:lineRule="auto"/>
        <w:ind w:firstLine="600"/>
        <w:jc w:val="both"/>
        <w:rPr>
          <w:lang w:val="ru-RU"/>
        </w:rPr>
      </w:pPr>
      <w:r w:rsidRPr="002522FC">
        <w:rPr>
          <w:rFonts w:ascii="Times New Roman" w:hAnsi="Times New Roman"/>
          <w:b/>
          <w:color w:val="000000"/>
          <w:sz w:val="28"/>
          <w:lang w:val="ru-RU"/>
        </w:rPr>
        <w:t>Познавательные УУД:</w:t>
      </w:r>
    </w:p>
    <w:p w:rsidR="00CF379B" w:rsidRPr="002522FC" w:rsidRDefault="004F4794">
      <w:pPr>
        <w:numPr>
          <w:ilvl w:val="0"/>
          <w:numId w:val="4"/>
        </w:numPr>
        <w:spacing w:after="0" w:line="264" w:lineRule="auto"/>
        <w:jc w:val="both"/>
        <w:rPr>
          <w:lang w:val="ru-RU"/>
        </w:rPr>
      </w:pPr>
      <w:proofErr w:type="gramStart"/>
      <w:r w:rsidRPr="002522FC">
        <w:rPr>
          <w:rFonts w:ascii="Times New Roman" w:hAnsi="Times New Roman"/>
          <w:color w:val="000000"/>
          <w:sz w:val="28"/>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roofErr w:type="gramEnd"/>
    </w:p>
    <w:p w:rsidR="00CF379B" w:rsidRPr="002522FC" w:rsidRDefault="004F4794">
      <w:pPr>
        <w:numPr>
          <w:ilvl w:val="0"/>
          <w:numId w:val="4"/>
        </w:numPr>
        <w:spacing w:after="0" w:line="264" w:lineRule="auto"/>
        <w:jc w:val="both"/>
        <w:rPr>
          <w:lang w:val="ru-RU"/>
        </w:rPr>
      </w:pPr>
      <w:r w:rsidRPr="002522FC">
        <w:rPr>
          <w:rFonts w:ascii="Times New Roman" w:hAnsi="Times New Roman"/>
          <w:color w:val="000000"/>
          <w:sz w:val="28"/>
          <w:lang w:val="ru-RU"/>
        </w:rPr>
        <w:t>использовать разные методы получения знаний о традиционных религиях и светской этике (наблюдение, чтение, сравнение, вычисление);</w:t>
      </w:r>
    </w:p>
    <w:p w:rsidR="00CF379B" w:rsidRPr="002522FC" w:rsidRDefault="004F4794">
      <w:pPr>
        <w:numPr>
          <w:ilvl w:val="0"/>
          <w:numId w:val="4"/>
        </w:numPr>
        <w:spacing w:after="0" w:line="264" w:lineRule="auto"/>
        <w:jc w:val="both"/>
        <w:rPr>
          <w:lang w:val="ru-RU"/>
        </w:rPr>
      </w:pPr>
      <w:r w:rsidRPr="002522FC">
        <w:rPr>
          <w:rFonts w:ascii="Times New Roman" w:hAnsi="Times New Roman"/>
          <w:color w:val="000000"/>
          <w:sz w:val="28"/>
          <w:lang w:val="ru-RU"/>
        </w:rPr>
        <w:lastRenderedPageBreak/>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CF379B" w:rsidRPr="002522FC" w:rsidRDefault="004F4794">
      <w:pPr>
        <w:numPr>
          <w:ilvl w:val="0"/>
          <w:numId w:val="4"/>
        </w:numPr>
        <w:spacing w:after="0" w:line="264" w:lineRule="auto"/>
        <w:jc w:val="both"/>
        <w:rPr>
          <w:lang w:val="ru-RU"/>
        </w:rPr>
      </w:pPr>
      <w:r w:rsidRPr="002522FC">
        <w:rPr>
          <w:rFonts w:ascii="Times New Roman" w:hAnsi="Times New Roman"/>
          <w:color w:val="000000"/>
          <w:sz w:val="28"/>
          <w:lang w:val="ru-RU"/>
        </w:rPr>
        <w:t>признавать возможность существования разных точек зрения; обосновывать свои суждения, приводить убедительные доказательства;</w:t>
      </w:r>
    </w:p>
    <w:p w:rsidR="00CF379B" w:rsidRPr="002522FC" w:rsidRDefault="004F4794">
      <w:pPr>
        <w:numPr>
          <w:ilvl w:val="0"/>
          <w:numId w:val="4"/>
        </w:numPr>
        <w:spacing w:after="0" w:line="264" w:lineRule="auto"/>
        <w:jc w:val="both"/>
        <w:rPr>
          <w:lang w:val="ru-RU"/>
        </w:rPr>
      </w:pPr>
      <w:r w:rsidRPr="002522FC">
        <w:rPr>
          <w:rFonts w:ascii="Times New Roman" w:hAnsi="Times New Roman"/>
          <w:color w:val="000000"/>
          <w:sz w:val="28"/>
          <w:lang w:val="ru-RU"/>
        </w:rPr>
        <w:t>выполнять совместные проектные задания с опорой на предложенные образцы.</w:t>
      </w:r>
    </w:p>
    <w:p w:rsidR="00CF379B" w:rsidRDefault="004F4794">
      <w:pPr>
        <w:spacing w:after="0" w:line="264" w:lineRule="auto"/>
        <w:ind w:firstLine="60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rsidR="00CF379B" w:rsidRPr="002522FC" w:rsidRDefault="004F4794">
      <w:pPr>
        <w:numPr>
          <w:ilvl w:val="0"/>
          <w:numId w:val="5"/>
        </w:numPr>
        <w:spacing w:after="0" w:line="264" w:lineRule="auto"/>
        <w:jc w:val="both"/>
        <w:rPr>
          <w:lang w:val="ru-RU"/>
        </w:rPr>
      </w:pPr>
      <w:r w:rsidRPr="002522FC">
        <w:rPr>
          <w:rFonts w:ascii="Times New Roman" w:hAnsi="Times New Roman"/>
          <w:color w:val="000000"/>
          <w:sz w:val="28"/>
          <w:lang w:val="ru-RU"/>
        </w:rPr>
        <w:t>воспроизводить прослушанную (прочитанную) информацию, подчёркивать её принадлежность к определённой религии и/или к гражданской этике;</w:t>
      </w:r>
    </w:p>
    <w:p w:rsidR="00CF379B" w:rsidRPr="002522FC" w:rsidRDefault="004F4794">
      <w:pPr>
        <w:numPr>
          <w:ilvl w:val="0"/>
          <w:numId w:val="5"/>
        </w:numPr>
        <w:spacing w:after="0" w:line="264" w:lineRule="auto"/>
        <w:jc w:val="both"/>
        <w:rPr>
          <w:lang w:val="ru-RU"/>
        </w:rPr>
      </w:pPr>
      <w:r w:rsidRPr="002522FC">
        <w:rPr>
          <w:rFonts w:ascii="Times New Roman" w:hAnsi="Times New Roman"/>
          <w:color w:val="000000"/>
          <w:sz w:val="28"/>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CF379B" w:rsidRPr="002522FC" w:rsidRDefault="004F4794">
      <w:pPr>
        <w:numPr>
          <w:ilvl w:val="0"/>
          <w:numId w:val="5"/>
        </w:numPr>
        <w:spacing w:after="0" w:line="264" w:lineRule="auto"/>
        <w:jc w:val="both"/>
        <w:rPr>
          <w:lang w:val="ru-RU"/>
        </w:rPr>
      </w:pPr>
      <w:r w:rsidRPr="002522FC">
        <w:rPr>
          <w:rFonts w:ascii="Times New Roman" w:hAnsi="Times New Roman"/>
          <w:color w:val="000000"/>
          <w:sz w:val="28"/>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CF379B" w:rsidRPr="002522FC" w:rsidRDefault="004F4794">
      <w:pPr>
        <w:numPr>
          <w:ilvl w:val="0"/>
          <w:numId w:val="5"/>
        </w:numPr>
        <w:spacing w:after="0" w:line="264" w:lineRule="auto"/>
        <w:jc w:val="both"/>
        <w:rPr>
          <w:lang w:val="ru-RU"/>
        </w:rPr>
      </w:pPr>
      <w:r w:rsidRPr="002522FC">
        <w:rPr>
          <w:rFonts w:ascii="Times New Roman" w:hAnsi="Times New Roman"/>
          <w:color w:val="000000"/>
          <w:sz w:val="28"/>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CF379B" w:rsidRDefault="004F4794">
      <w:pPr>
        <w:spacing w:after="0" w:line="264" w:lineRule="auto"/>
        <w:ind w:firstLine="600"/>
        <w:jc w:val="both"/>
      </w:pPr>
      <w:proofErr w:type="spellStart"/>
      <w:r>
        <w:rPr>
          <w:rFonts w:ascii="Times New Roman" w:hAnsi="Times New Roman"/>
          <w:b/>
          <w:color w:val="000000"/>
          <w:sz w:val="28"/>
        </w:rPr>
        <w:t>Коммуникативные</w:t>
      </w:r>
      <w:proofErr w:type="spellEnd"/>
      <w:r>
        <w:rPr>
          <w:rFonts w:ascii="Times New Roman" w:hAnsi="Times New Roman"/>
          <w:b/>
          <w:color w:val="000000"/>
          <w:sz w:val="28"/>
        </w:rPr>
        <w:t xml:space="preserve"> УУД:</w:t>
      </w:r>
    </w:p>
    <w:p w:rsidR="00CF379B" w:rsidRPr="002522FC" w:rsidRDefault="004F4794">
      <w:pPr>
        <w:numPr>
          <w:ilvl w:val="0"/>
          <w:numId w:val="6"/>
        </w:numPr>
        <w:spacing w:after="0" w:line="264" w:lineRule="auto"/>
        <w:jc w:val="both"/>
        <w:rPr>
          <w:lang w:val="ru-RU"/>
        </w:rPr>
      </w:pPr>
      <w:r w:rsidRPr="002522FC">
        <w:rPr>
          <w:rFonts w:ascii="Times New Roman" w:hAnsi="Times New Roman"/>
          <w:color w:val="000000"/>
          <w:sz w:val="28"/>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CF379B" w:rsidRPr="002522FC" w:rsidRDefault="004F4794">
      <w:pPr>
        <w:numPr>
          <w:ilvl w:val="0"/>
          <w:numId w:val="6"/>
        </w:numPr>
        <w:spacing w:after="0" w:line="264" w:lineRule="auto"/>
        <w:jc w:val="both"/>
        <w:rPr>
          <w:lang w:val="ru-RU"/>
        </w:rPr>
      </w:pPr>
      <w:r w:rsidRPr="002522FC">
        <w:rPr>
          <w:rFonts w:ascii="Times New Roman" w:hAnsi="Times New Roman"/>
          <w:color w:val="000000"/>
          <w:sz w:val="28"/>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CF379B" w:rsidRPr="002522FC" w:rsidRDefault="004F4794">
      <w:pPr>
        <w:numPr>
          <w:ilvl w:val="0"/>
          <w:numId w:val="6"/>
        </w:numPr>
        <w:spacing w:after="0" w:line="264" w:lineRule="auto"/>
        <w:jc w:val="both"/>
        <w:rPr>
          <w:lang w:val="ru-RU"/>
        </w:rPr>
      </w:pPr>
      <w:r w:rsidRPr="002522FC">
        <w:rPr>
          <w:rFonts w:ascii="Times New Roman" w:hAnsi="Times New Roman"/>
          <w:color w:val="000000"/>
          <w:sz w:val="28"/>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CF379B" w:rsidRDefault="004F4794">
      <w:pPr>
        <w:spacing w:after="0" w:line="264" w:lineRule="auto"/>
        <w:ind w:firstLine="600"/>
        <w:jc w:val="both"/>
      </w:pPr>
      <w:proofErr w:type="spellStart"/>
      <w:r>
        <w:rPr>
          <w:rFonts w:ascii="Times New Roman" w:hAnsi="Times New Roman"/>
          <w:b/>
          <w:color w:val="000000"/>
          <w:sz w:val="28"/>
        </w:rPr>
        <w:t>Регулятивные</w:t>
      </w:r>
      <w:proofErr w:type="spellEnd"/>
      <w:r>
        <w:rPr>
          <w:rFonts w:ascii="Times New Roman" w:hAnsi="Times New Roman"/>
          <w:b/>
          <w:color w:val="000000"/>
          <w:sz w:val="28"/>
        </w:rPr>
        <w:t xml:space="preserve"> УУД:</w:t>
      </w:r>
    </w:p>
    <w:p w:rsidR="00CF379B" w:rsidRPr="002522FC" w:rsidRDefault="004F4794">
      <w:pPr>
        <w:numPr>
          <w:ilvl w:val="0"/>
          <w:numId w:val="7"/>
        </w:numPr>
        <w:spacing w:after="0" w:line="264" w:lineRule="auto"/>
        <w:jc w:val="both"/>
        <w:rPr>
          <w:lang w:val="ru-RU"/>
        </w:rPr>
      </w:pPr>
      <w:r w:rsidRPr="002522FC">
        <w:rPr>
          <w:rFonts w:ascii="Times New Roman" w:hAnsi="Times New Roman"/>
          <w:color w:val="000000"/>
          <w:sz w:val="28"/>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CF379B" w:rsidRPr="002522FC" w:rsidRDefault="004F4794">
      <w:pPr>
        <w:numPr>
          <w:ilvl w:val="0"/>
          <w:numId w:val="7"/>
        </w:numPr>
        <w:spacing w:after="0" w:line="264" w:lineRule="auto"/>
        <w:jc w:val="both"/>
        <w:rPr>
          <w:lang w:val="ru-RU"/>
        </w:rPr>
      </w:pPr>
      <w:r w:rsidRPr="002522FC">
        <w:rPr>
          <w:rFonts w:ascii="Times New Roman" w:hAnsi="Times New Roman"/>
          <w:color w:val="000000"/>
          <w:sz w:val="28"/>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CF379B" w:rsidRPr="002522FC" w:rsidRDefault="004F4794">
      <w:pPr>
        <w:numPr>
          <w:ilvl w:val="0"/>
          <w:numId w:val="7"/>
        </w:numPr>
        <w:spacing w:after="0" w:line="264" w:lineRule="auto"/>
        <w:jc w:val="both"/>
        <w:rPr>
          <w:lang w:val="ru-RU"/>
        </w:rPr>
      </w:pPr>
      <w:r w:rsidRPr="002522FC">
        <w:rPr>
          <w:rFonts w:ascii="Times New Roman" w:hAnsi="Times New Roman"/>
          <w:color w:val="000000"/>
          <w:sz w:val="28"/>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CF379B" w:rsidRPr="002522FC" w:rsidRDefault="004F4794">
      <w:pPr>
        <w:numPr>
          <w:ilvl w:val="0"/>
          <w:numId w:val="7"/>
        </w:numPr>
        <w:spacing w:after="0" w:line="264" w:lineRule="auto"/>
        <w:jc w:val="both"/>
        <w:rPr>
          <w:lang w:val="ru-RU"/>
        </w:rPr>
      </w:pPr>
      <w:r w:rsidRPr="002522FC">
        <w:rPr>
          <w:rFonts w:ascii="Times New Roman" w:hAnsi="Times New Roman"/>
          <w:color w:val="000000"/>
          <w:sz w:val="28"/>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CF379B" w:rsidRPr="002522FC" w:rsidRDefault="004F4794">
      <w:pPr>
        <w:numPr>
          <w:ilvl w:val="0"/>
          <w:numId w:val="7"/>
        </w:numPr>
        <w:spacing w:after="0" w:line="264" w:lineRule="auto"/>
        <w:jc w:val="both"/>
        <w:rPr>
          <w:lang w:val="ru-RU"/>
        </w:rPr>
      </w:pPr>
      <w:r w:rsidRPr="002522FC">
        <w:rPr>
          <w:rFonts w:ascii="Times New Roman" w:hAnsi="Times New Roman"/>
          <w:color w:val="000000"/>
          <w:sz w:val="28"/>
          <w:lang w:val="ru-RU"/>
        </w:rP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CF379B" w:rsidRDefault="004F4794">
      <w:pPr>
        <w:spacing w:after="0" w:line="264" w:lineRule="auto"/>
        <w:ind w:firstLine="600"/>
        <w:jc w:val="both"/>
      </w:pPr>
      <w:proofErr w:type="spellStart"/>
      <w:r>
        <w:rPr>
          <w:rFonts w:ascii="Times New Roman" w:hAnsi="Times New Roman"/>
          <w:b/>
          <w:color w:val="000000"/>
          <w:sz w:val="28"/>
        </w:rPr>
        <w:t>Совместная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деятельность</w:t>
      </w:r>
      <w:proofErr w:type="spellEnd"/>
      <w:r>
        <w:rPr>
          <w:rFonts w:ascii="Times New Roman" w:hAnsi="Times New Roman"/>
          <w:b/>
          <w:color w:val="000000"/>
          <w:sz w:val="28"/>
        </w:rPr>
        <w:t>:</w:t>
      </w:r>
    </w:p>
    <w:p w:rsidR="00CF379B" w:rsidRPr="002522FC" w:rsidRDefault="004F4794">
      <w:pPr>
        <w:numPr>
          <w:ilvl w:val="0"/>
          <w:numId w:val="8"/>
        </w:numPr>
        <w:spacing w:after="0" w:line="264" w:lineRule="auto"/>
        <w:jc w:val="both"/>
        <w:rPr>
          <w:lang w:val="ru-RU"/>
        </w:rPr>
      </w:pPr>
      <w:r w:rsidRPr="002522FC">
        <w:rPr>
          <w:rFonts w:ascii="Times New Roman" w:hAnsi="Times New Roman"/>
          <w:color w:val="000000"/>
          <w:sz w:val="28"/>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CF379B" w:rsidRPr="002522FC" w:rsidRDefault="004F4794">
      <w:pPr>
        <w:numPr>
          <w:ilvl w:val="0"/>
          <w:numId w:val="8"/>
        </w:numPr>
        <w:spacing w:after="0" w:line="264" w:lineRule="auto"/>
        <w:jc w:val="both"/>
        <w:rPr>
          <w:lang w:val="ru-RU"/>
        </w:rPr>
      </w:pPr>
      <w:r w:rsidRPr="002522FC">
        <w:rPr>
          <w:rFonts w:ascii="Times New Roman" w:hAnsi="Times New Roman"/>
          <w:color w:val="000000"/>
          <w:sz w:val="28"/>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CF379B" w:rsidRPr="002522FC" w:rsidRDefault="004F4794">
      <w:pPr>
        <w:numPr>
          <w:ilvl w:val="0"/>
          <w:numId w:val="8"/>
        </w:numPr>
        <w:spacing w:after="0" w:line="264" w:lineRule="auto"/>
        <w:jc w:val="both"/>
        <w:rPr>
          <w:lang w:val="ru-RU"/>
        </w:rPr>
      </w:pPr>
      <w:r w:rsidRPr="002522FC">
        <w:rPr>
          <w:rFonts w:ascii="Times New Roman" w:hAnsi="Times New Roman"/>
          <w:color w:val="000000"/>
          <w:sz w:val="28"/>
          <w:lang w:val="ru-RU"/>
        </w:rPr>
        <w:t xml:space="preserve">готовить индивидуально, в парах, в группах сообщения по изученному и дополнительному материалу с иллюстративным материалом и </w:t>
      </w:r>
      <w:proofErr w:type="spellStart"/>
      <w:r w:rsidRPr="002522FC">
        <w:rPr>
          <w:rFonts w:ascii="Times New Roman" w:hAnsi="Times New Roman"/>
          <w:color w:val="000000"/>
          <w:sz w:val="28"/>
          <w:lang w:val="ru-RU"/>
        </w:rPr>
        <w:t>видеопрезентацией</w:t>
      </w:r>
      <w:proofErr w:type="spellEnd"/>
      <w:r w:rsidRPr="002522FC">
        <w:rPr>
          <w:rFonts w:ascii="Times New Roman" w:hAnsi="Times New Roman"/>
          <w:color w:val="000000"/>
          <w:sz w:val="28"/>
          <w:lang w:val="ru-RU"/>
        </w:rPr>
        <w:t>.</w:t>
      </w:r>
    </w:p>
    <w:p w:rsidR="00CF379B" w:rsidRPr="002522FC" w:rsidRDefault="00CF379B">
      <w:pPr>
        <w:spacing w:after="0" w:line="264" w:lineRule="auto"/>
        <w:ind w:left="120"/>
        <w:jc w:val="both"/>
        <w:rPr>
          <w:lang w:val="ru-RU"/>
        </w:rPr>
      </w:pPr>
    </w:p>
    <w:p w:rsidR="00CF379B" w:rsidRPr="002522FC" w:rsidRDefault="004F4794">
      <w:pPr>
        <w:spacing w:after="0" w:line="264" w:lineRule="auto"/>
        <w:ind w:left="120"/>
        <w:jc w:val="both"/>
        <w:rPr>
          <w:lang w:val="ru-RU"/>
        </w:rPr>
      </w:pPr>
      <w:r w:rsidRPr="002522FC">
        <w:rPr>
          <w:rFonts w:ascii="Times New Roman" w:hAnsi="Times New Roman"/>
          <w:b/>
          <w:color w:val="000000"/>
          <w:sz w:val="28"/>
          <w:lang w:val="ru-RU"/>
        </w:rPr>
        <w:t>ПРЕДМЕТНЫЕ РЕЗУЛЬТАТЫ</w:t>
      </w:r>
    </w:p>
    <w:p w:rsidR="00CF379B" w:rsidRPr="002522FC" w:rsidRDefault="00CF379B">
      <w:pPr>
        <w:spacing w:after="0" w:line="264" w:lineRule="auto"/>
        <w:ind w:left="120"/>
        <w:jc w:val="both"/>
        <w:rPr>
          <w:lang w:val="ru-RU"/>
        </w:rPr>
      </w:pP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Предметные результаты </w:t>
      </w:r>
      <w:proofErr w:type="gramStart"/>
      <w:r w:rsidRPr="002522FC">
        <w:rPr>
          <w:rFonts w:ascii="Times New Roman" w:hAnsi="Times New Roman"/>
          <w:color w:val="000000"/>
          <w:sz w:val="28"/>
          <w:lang w:val="ru-RU"/>
        </w:rPr>
        <w:t>обучения по модулю</w:t>
      </w:r>
      <w:proofErr w:type="gramEnd"/>
      <w:r w:rsidRPr="002522FC">
        <w:rPr>
          <w:rFonts w:ascii="Times New Roman" w:hAnsi="Times New Roman"/>
          <w:color w:val="000000"/>
          <w:sz w:val="28"/>
          <w:lang w:val="ru-RU"/>
        </w:rPr>
        <w:t xml:space="preserve"> «Основы православной культуры» должны обеспечивать следующие достижения обучающегося:</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lastRenderedPageBreak/>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w:t>
      </w:r>
      <w:proofErr w:type="gramStart"/>
      <w:r w:rsidRPr="002522FC">
        <w:rPr>
          <w:rFonts w:ascii="Times New Roman" w:hAnsi="Times New Roman"/>
          <w:color w:val="000000"/>
          <w:sz w:val="28"/>
          <w:lang w:val="ru-RU"/>
        </w:rPr>
        <w:t xml:space="preserve"> Д</w:t>
      </w:r>
      <w:proofErr w:type="gramEnd"/>
      <w:r w:rsidRPr="002522FC">
        <w:rPr>
          <w:rFonts w:ascii="Times New Roman" w:hAnsi="Times New Roman"/>
          <w:color w:val="000000"/>
          <w:sz w:val="28"/>
          <w:lang w:val="ru-RU"/>
        </w:rPr>
        <w:t>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православной этики;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CF379B" w:rsidRPr="002522FC" w:rsidRDefault="004F4794">
      <w:pPr>
        <w:numPr>
          <w:ilvl w:val="0"/>
          <w:numId w:val="9"/>
        </w:numPr>
        <w:spacing w:after="0" w:line="264" w:lineRule="auto"/>
        <w:jc w:val="both"/>
        <w:rPr>
          <w:lang w:val="ru-RU"/>
        </w:rPr>
      </w:pPr>
      <w:proofErr w:type="gramStart"/>
      <w:r w:rsidRPr="002522FC">
        <w:rPr>
          <w:rFonts w:ascii="Times New Roman" w:hAnsi="Times New Roman"/>
          <w:color w:val="000000"/>
          <w:sz w:val="28"/>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roofErr w:type="gramEnd"/>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распознавать христианскую символику, объяснять своими словами её смысл (православный крест) и значение в православной культуре;</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lastRenderedPageBreak/>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F379B" w:rsidRDefault="004F4794">
      <w:pPr>
        <w:numPr>
          <w:ilvl w:val="0"/>
          <w:numId w:val="9"/>
        </w:numPr>
        <w:spacing w:after="0" w:line="264" w:lineRule="auto"/>
        <w:jc w:val="both"/>
      </w:pPr>
      <w:r w:rsidRPr="002522F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w:t>
      </w:r>
      <w:proofErr w:type="gramStart"/>
      <w:r w:rsidRPr="002522FC">
        <w:rPr>
          <w:rFonts w:ascii="Times New Roman" w:hAnsi="Times New Roman"/>
          <w:color w:val="000000"/>
          <w:sz w:val="28"/>
          <w:lang w:val="ru-RU"/>
        </w:rPr>
        <w:t>Оте­честву</w:t>
      </w:r>
      <w:proofErr w:type="gramEnd"/>
      <w:r w:rsidRPr="002522FC">
        <w:rPr>
          <w:rFonts w:ascii="Times New Roman" w:hAnsi="Times New Roman"/>
          <w:color w:val="000000"/>
          <w:sz w:val="28"/>
          <w:lang w:val="ru-RU"/>
        </w:rPr>
        <w:t>, нашей общей Родине – России; приводить примеры сотрудничества последователей традиционных религий;</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9"/>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Предметные результаты освоения образовательной программы модуля «Основы исламской культуры» должны отражать </w:t>
      </w:r>
      <w:proofErr w:type="spellStart"/>
      <w:r w:rsidRPr="002522FC">
        <w:rPr>
          <w:rFonts w:ascii="Times New Roman" w:hAnsi="Times New Roman"/>
          <w:color w:val="000000"/>
          <w:sz w:val="28"/>
          <w:lang w:val="ru-RU"/>
        </w:rPr>
        <w:t>сформированность</w:t>
      </w:r>
      <w:proofErr w:type="spellEnd"/>
      <w:r w:rsidRPr="002522FC">
        <w:rPr>
          <w:rFonts w:ascii="Times New Roman" w:hAnsi="Times New Roman"/>
          <w:color w:val="000000"/>
          <w:sz w:val="28"/>
          <w:lang w:val="ru-RU"/>
        </w:rPr>
        <w:t xml:space="preserve"> умений:</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lastRenderedPageBreak/>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CF379B" w:rsidRPr="002522FC" w:rsidRDefault="004F4794">
      <w:pPr>
        <w:numPr>
          <w:ilvl w:val="0"/>
          <w:numId w:val="10"/>
        </w:numPr>
        <w:spacing w:after="0" w:line="264" w:lineRule="auto"/>
        <w:jc w:val="both"/>
        <w:rPr>
          <w:lang w:val="ru-RU"/>
        </w:rPr>
      </w:pPr>
      <w:proofErr w:type="gramStart"/>
      <w:r w:rsidRPr="002522FC">
        <w:rPr>
          <w:rFonts w:ascii="Times New Roman" w:hAnsi="Times New Roman"/>
          <w:color w:val="000000"/>
          <w:sz w:val="28"/>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roofErr w:type="gramEnd"/>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исламской этики;</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 xml:space="preserve">рассказывать о Священном Коране и сунне – примерах из жизни пророка </w:t>
      </w:r>
      <w:proofErr w:type="spellStart"/>
      <w:r w:rsidRPr="002522FC">
        <w:rPr>
          <w:rFonts w:ascii="Times New Roman" w:hAnsi="Times New Roman"/>
          <w:color w:val="000000"/>
          <w:sz w:val="28"/>
          <w:lang w:val="ru-RU"/>
        </w:rPr>
        <w:t>Мухаммада</w:t>
      </w:r>
      <w:proofErr w:type="spellEnd"/>
      <w:r w:rsidRPr="002522FC">
        <w:rPr>
          <w:rFonts w:ascii="Times New Roman" w:hAnsi="Times New Roman"/>
          <w:color w:val="000000"/>
          <w:sz w:val="28"/>
          <w:lang w:val="ru-RU"/>
        </w:rPr>
        <w:t xml:space="preserve">; о праведных предках, о ритуальной практике в исламе (намаз, хадж, пост, </w:t>
      </w:r>
      <w:proofErr w:type="spellStart"/>
      <w:r w:rsidRPr="002522FC">
        <w:rPr>
          <w:rFonts w:ascii="Times New Roman" w:hAnsi="Times New Roman"/>
          <w:color w:val="000000"/>
          <w:sz w:val="28"/>
          <w:lang w:val="ru-RU"/>
        </w:rPr>
        <w:t>закят</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дуа</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зикр</w:t>
      </w:r>
      <w:proofErr w:type="spellEnd"/>
      <w:r w:rsidRPr="002522FC">
        <w:rPr>
          <w:rFonts w:ascii="Times New Roman" w:hAnsi="Times New Roman"/>
          <w:color w:val="000000"/>
          <w:sz w:val="28"/>
          <w:lang w:val="ru-RU"/>
        </w:rPr>
        <w:t>);</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рассказывать о назначении и устройстве мечети (</w:t>
      </w:r>
      <w:proofErr w:type="spellStart"/>
      <w:r w:rsidRPr="002522FC">
        <w:rPr>
          <w:rFonts w:ascii="Times New Roman" w:hAnsi="Times New Roman"/>
          <w:color w:val="000000"/>
          <w:sz w:val="28"/>
          <w:lang w:val="ru-RU"/>
        </w:rPr>
        <w:t>минбар</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михраб</w:t>
      </w:r>
      <w:proofErr w:type="spellEnd"/>
      <w:r w:rsidRPr="002522FC">
        <w:rPr>
          <w:rFonts w:ascii="Times New Roman" w:hAnsi="Times New Roman"/>
          <w:color w:val="000000"/>
          <w:sz w:val="28"/>
          <w:lang w:val="ru-RU"/>
        </w:rPr>
        <w:t>), нормах поведения в мечети, общения с верующими и служителями ислама;</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 xml:space="preserve">рассказывать о праздниках в исламе (Ураза-байрам, Курбан-байрам, </w:t>
      </w:r>
      <w:proofErr w:type="spellStart"/>
      <w:r w:rsidRPr="002522FC">
        <w:rPr>
          <w:rFonts w:ascii="Times New Roman" w:hAnsi="Times New Roman"/>
          <w:color w:val="000000"/>
          <w:sz w:val="28"/>
          <w:lang w:val="ru-RU"/>
        </w:rPr>
        <w:t>Маулид</w:t>
      </w:r>
      <w:proofErr w:type="spellEnd"/>
      <w:r w:rsidRPr="002522FC">
        <w:rPr>
          <w:rFonts w:ascii="Times New Roman" w:hAnsi="Times New Roman"/>
          <w:color w:val="000000"/>
          <w:sz w:val="28"/>
          <w:lang w:val="ru-RU"/>
        </w:rPr>
        <w:t>);</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распознавать исламскую символику, объяснять своими словами её смысл и охарактеризовать назначение исламского орнамента;</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CF379B" w:rsidRDefault="004F4794">
      <w:pPr>
        <w:numPr>
          <w:ilvl w:val="0"/>
          <w:numId w:val="10"/>
        </w:numPr>
        <w:spacing w:after="0" w:line="264" w:lineRule="auto"/>
        <w:jc w:val="both"/>
      </w:pPr>
      <w:r w:rsidRPr="002522FC">
        <w:rPr>
          <w:rFonts w:ascii="Times New Roman" w:hAnsi="Times New Roman"/>
          <w:color w:val="000000"/>
          <w:sz w:val="28"/>
          <w:lang w:val="ru-RU"/>
        </w:rPr>
        <w:lastRenderedPageBreak/>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w:t>
      </w:r>
      <w:proofErr w:type="gramStart"/>
      <w:r w:rsidRPr="002522FC">
        <w:rPr>
          <w:rFonts w:ascii="Times New Roman" w:hAnsi="Times New Roman"/>
          <w:color w:val="000000"/>
          <w:sz w:val="28"/>
          <w:lang w:val="ru-RU"/>
        </w:rPr>
        <w:t>Оте­честву</w:t>
      </w:r>
      <w:proofErr w:type="gramEnd"/>
      <w:r w:rsidRPr="002522FC">
        <w:rPr>
          <w:rFonts w:ascii="Times New Roman" w:hAnsi="Times New Roman"/>
          <w:color w:val="000000"/>
          <w:sz w:val="28"/>
          <w:lang w:val="ru-RU"/>
        </w:rPr>
        <w:t>, нашей общей Родине – России; приводить примеры сотрудничества последователей традиционных религий;</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10"/>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Предметные результаты освоения образовательной программы модуля «Основы буддийской культуры» должны отражать </w:t>
      </w:r>
      <w:proofErr w:type="spellStart"/>
      <w:r w:rsidRPr="002522FC">
        <w:rPr>
          <w:rFonts w:ascii="Times New Roman" w:hAnsi="Times New Roman"/>
          <w:color w:val="000000"/>
          <w:sz w:val="28"/>
          <w:lang w:val="ru-RU"/>
        </w:rPr>
        <w:t>сформированность</w:t>
      </w:r>
      <w:proofErr w:type="spellEnd"/>
      <w:r w:rsidRPr="002522FC">
        <w:rPr>
          <w:rFonts w:ascii="Times New Roman" w:hAnsi="Times New Roman"/>
          <w:color w:val="000000"/>
          <w:sz w:val="28"/>
          <w:lang w:val="ru-RU"/>
        </w:rPr>
        <w:t xml:space="preserve"> умений:</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CF379B" w:rsidRPr="002522FC" w:rsidRDefault="004F4794">
      <w:pPr>
        <w:numPr>
          <w:ilvl w:val="0"/>
          <w:numId w:val="11"/>
        </w:numPr>
        <w:spacing w:after="0" w:line="264" w:lineRule="auto"/>
        <w:jc w:val="both"/>
        <w:rPr>
          <w:lang w:val="ru-RU"/>
        </w:rPr>
      </w:pPr>
      <w:proofErr w:type="gramStart"/>
      <w:r w:rsidRPr="002522FC">
        <w:rPr>
          <w:rFonts w:ascii="Times New Roman" w:hAnsi="Times New Roman"/>
          <w:color w:val="000000"/>
          <w:sz w:val="28"/>
          <w:lang w:val="ru-RU"/>
        </w:rPr>
        <w:t xml:space="preserve">раскрывать основное содержание нравственных категорий в буддийской культуре, традиции (сострадание, милосердие, любовь, ответственность, благие и </w:t>
      </w:r>
      <w:proofErr w:type="spellStart"/>
      <w:r w:rsidRPr="002522FC">
        <w:rPr>
          <w:rFonts w:ascii="Times New Roman" w:hAnsi="Times New Roman"/>
          <w:color w:val="000000"/>
          <w:sz w:val="28"/>
          <w:lang w:val="ru-RU"/>
        </w:rPr>
        <w:t>неблагие</w:t>
      </w:r>
      <w:proofErr w:type="spellEnd"/>
      <w:r w:rsidRPr="002522FC">
        <w:rPr>
          <w:rFonts w:ascii="Times New Roman" w:hAnsi="Times New Roman"/>
          <w:color w:val="000000"/>
          <w:sz w:val="28"/>
          <w:lang w:val="ru-RU"/>
        </w:rPr>
        <w:t xml:space="preserve"> деяния, освобождение, борьба с неведением, уверенность в себе, постоянство перемен, внимательность); основных идей (учения) Будды о сущности </w:t>
      </w:r>
      <w:r w:rsidRPr="002522FC">
        <w:rPr>
          <w:rFonts w:ascii="Times New Roman" w:hAnsi="Times New Roman"/>
          <w:color w:val="000000"/>
          <w:sz w:val="28"/>
          <w:lang w:val="ru-RU"/>
        </w:rPr>
        <w:lastRenderedPageBreak/>
        <w:t>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roofErr w:type="gramEnd"/>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буддийской этики;</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раскрывать своими словами первоначальные представления о мировоззрении (картине мира) в буддийской культуре, учении о Будде (</w:t>
      </w:r>
      <w:proofErr w:type="spellStart"/>
      <w:r w:rsidRPr="002522FC">
        <w:rPr>
          <w:rFonts w:ascii="Times New Roman" w:hAnsi="Times New Roman"/>
          <w:color w:val="000000"/>
          <w:sz w:val="28"/>
          <w:lang w:val="ru-RU"/>
        </w:rPr>
        <w:t>буддах</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бодхисаттвах</w:t>
      </w:r>
      <w:proofErr w:type="spellEnd"/>
      <w:r w:rsidRPr="002522FC">
        <w:rPr>
          <w:rFonts w:ascii="Times New Roman" w:hAnsi="Times New Roman"/>
          <w:color w:val="000000"/>
          <w:sz w:val="28"/>
          <w:lang w:val="ru-RU"/>
        </w:rPr>
        <w:t xml:space="preserve">, Вселенной, человеке, обществе, </w:t>
      </w:r>
      <w:proofErr w:type="spellStart"/>
      <w:r w:rsidRPr="002522FC">
        <w:rPr>
          <w:rFonts w:ascii="Times New Roman" w:hAnsi="Times New Roman"/>
          <w:color w:val="000000"/>
          <w:sz w:val="28"/>
          <w:lang w:val="ru-RU"/>
        </w:rPr>
        <w:t>сангхе</w:t>
      </w:r>
      <w:proofErr w:type="spellEnd"/>
      <w:r w:rsidRPr="002522FC">
        <w:rPr>
          <w:rFonts w:ascii="Times New Roman" w:hAnsi="Times New Roman"/>
          <w:color w:val="000000"/>
          <w:sz w:val="28"/>
          <w:lang w:val="ru-RU"/>
        </w:rPr>
        <w:t>, сансаре и нирване; понимание ценности любой формы жизни как связанной с ценностью человеческой жизни и бытия;</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рассказывать о буддийских писаниях, ламах, службах; смысле принятия, восьмеричном пути и карме;</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рассказывать о назначении и устройстве буддийского храма, нормах поведения в храме, общения с мирскими последователями и ламами;</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рассказывать о праздниках в буддизме, аскезе;</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распознавать буддийскую символику, объяснять своими словами её смысл и значение в буддийской культуре;</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рассказывать о художественной культуре в буддийской традиции;</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CF379B" w:rsidRDefault="004F4794">
      <w:pPr>
        <w:numPr>
          <w:ilvl w:val="0"/>
          <w:numId w:val="11"/>
        </w:numPr>
        <w:spacing w:after="0" w:line="264" w:lineRule="auto"/>
        <w:jc w:val="both"/>
      </w:pPr>
      <w:r w:rsidRPr="002522F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w:t>
      </w:r>
      <w:r w:rsidRPr="002522FC">
        <w:rPr>
          <w:rFonts w:ascii="Times New Roman" w:hAnsi="Times New Roman"/>
          <w:color w:val="000000"/>
          <w:sz w:val="28"/>
          <w:lang w:val="ru-RU"/>
        </w:rPr>
        <w:lastRenderedPageBreak/>
        <w:t>Родине – России; приводить примеры сотрудничества последователей традиционных религий;</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11"/>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Предметные результаты освоения образовательной программы модуля «Основы иудейской культуры» должны отражать </w:t>
      </w:r>
      <w:proofErr w:type="spellStart"/>
      <w:r w:rsidRPr="002522FC">
        <w:rPr>
          <w:rFonts w:ascii="Times New Roman" w:hAnsi="Times New Roman"/>
          <w:color w:val="000000"/>
          <w:sz w:val="28"/>
          <w:lang w:val="ru-RU"/>
        </w:rPr>
        <w:t>сформированность</w:t>
      </w:r>
      <w:proofErr w:type="spellEnd"/>
      <w:r w:rsidRPr="002522FC">
        <w:rPr>
          <w:rFonts w:ascii="Times New Roman" w:hAnsi="Times New Roman"/>
          <w:color w:val="000000"/>
          <w:sz w:val="28"/>
          <w:lang w:val="ru-RU"/>
        </w:rPr>
        <w:t xml:space="preserve"> умений:</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CF379B" w:rsidRPr="002522FC" w:rsidRDefault="004F4794">
      <w:pPr>
        <w:numPr>
          <w:ilvl w:val="0"/>
          <w:numId w:val="12"/>
        </w:numPr>
        <w:spacing w:after="0" w:line="264" w:lineRule="auto"/>
        <w:jc w:val="both"/>
        <w:rPr>
          <w:lang w:val="ru-RU"/>
        </w:rPr>
      </w:pPr>
      <w:proofErr w:type="gramStart"/>
      <w:r w:rsidRPr="002522FC">
        <w:rPr>
          <w:rFonts w:ascii="Times New Roman" w:hAnsi="Times New Roman"/>
          <w:color w:val="000000"/>
          <w:sz w:val="28"/>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roofErr w:type="gramEnd"/>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иудейской этики;</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 xml:space="preserve">рассказывать о священных текстах иудаизма – Торе и </w:t>
      </w:r>
      <w:proofErr w:type="spellStart"/>
      <w:r w:rsidRPr="002522FC">
        <w:rPr>
          <w:rFonts w:ascii="Times New Roman" w:hAnsi="Times New Roman"/>
          <w:color w:val="000000"/>
          <w:sz w:val="28"/>
          <w:lang w:val="ru-RU"/>
        </w:rPr>
        <w:t>Танахе</w:t>
      </w:r>
      <w:proofErr w:type="spellEnd"/>
      <w:r w:rsidRPr="002522FC">
        <w:rPr>
          <w:rFonts w:ascii="Times New Roman" w:hAnsi="Times New Roman"/>
          <w:color w:val="000000"/>
          <w:sz w:val="28"/>
          <w:lang w:val="ru-RU"/>
        </w:rPr>
        <w:t>, о Талмуде, произведениях выдающихся деятелей иудаизма, богослужениях, молитвах;</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lastRenderedPageBreak/>
        <w:t>рассказывать о назначении и устройстве синагоги, о раввинах, нормах поведения в синагоге, общения с мирянами и раввинами;</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 xml:space="preserve">рассказывать об иудейских праздниках (не менее четырёх, включая </w:t>
      </w:r>
      <w:proofErr w:type="spellStart"/>
      <w:r w:rsidRPr="002522FC">
        <w:rPr>
          <w:rFonts w:ascii="Times New Roman" w:hAnsi="Times New Roman"/>
          <w:color w:val="000000"/>
          <w:sz w:val="28"/>
          <w:lang w:val="ru-RU"/>
        </w:rPr>
        <w:t>Рош-а-Шана</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Йом-Киппур</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Суккот</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Песах</w:t>
      </w:r>
      <w:proofErr w:type="spellEnd"/>
      <w:r w:rsidRPr="002522FC">
        <w:rPr>
          <w:rFonts w:ascii="Times New Roman" w:hAnsi="Times New Roman"/>
          <w:color w:val="000000"/>
          <w:sz w:val="28"/>
          <w:lang w:val="ru-RU"/>
        </w:rPr>
        <w:t>), постах, назначении поста;</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распознавать иудейскую символику, объяснять своими словами её смысл (</w:t>
      </w:r>
      <w:proofErr w:type="spellStart"/>
      <w:r w:rsidRPr="002522FC">
        <w:rPr>
          <w:rFonts w:ascii="Times New Roman" w:hAnsi="Times New Roman"/>
          <w:color w:val="000000"/>
          <w:sz w:val="28"/>
          <w:lang w:val="ru-RU"/>
        </w:rPr>
        <w:t>магендовид</w:t>
      </w:r>
      <w:proofErr w:type="spellEnd"/>
      <w:r w:rsidRPr="002522FC">
        <w:rPr>
          <w:rFonts w:ascii="Times New Roman" w:hAnsi="Times New Roman"/>
          <w:color w:val="000000"/>
          <w:sz w:val="28"/>
          <w:lang w:val="ru-RU"/>
        </w:rPr>
        <w:t>) и значение в еврейской культуре;</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излагать основные исторические сведения о появлен</w:t>
      </w:r>
      <w:proofErr w:type="gramStart"/>
      <w:r w:rsidRPr="002522FC">
        <w:rPr>
          <w:rFonts w:ascii="Times New Roman" w:hAnsi="Times New Roman"/>
          <w:color w:val="000000"/>
          <w:sz w:val="28"/>
          <w:lang w:val="ru-RU"/>
        </w:rPr>
        <w:t>ии иу</w:t>
      </w:r>
      <w:proofErr w:type="gramEnd"/>
      <w:r w:rsidRPr="002522FC">
        <w:rPr>
          <w:rFonts w:ascii="Times New Roman" w:hAnsi="Times New Roman"/>
          <w:color w:val="000000"/>
          <w:sz w:val="28"/>
          <w:lang w:val="ru-RU"/>
        </w:rPr>
        <w:t>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CF379B" w:rsidRDefault="004F4794">
      <w:pPr>
        <w:numPr>
          <w:ilvl w:val="0"/>
          <w:numId w:val="12"/>
        </w:numPr>
        <w:spacing w:after="0" w:line="264" w:lineRule="auto"/>
        <w:jc w:val="both"/>
      </w:pPr>
      <w:r w:rsidRPr="002522F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w:t>
      </w:r>
      <w:proofErr w:type="gramStart"/>
      <w:r w:rsidRPr="002522FC">
        <w:rPr>
          <w:rFonts w:ascii="Times New Roman" w:hAnsi="Times New Roman"/>
          <w:color w:val="000000"/>
          <w:sz w:val="28"/>
          <w:lang w:val="ru-RU"/>
        </w:rPr>
        <w:t>Оте­честву</w:t>
      </w:r>
      <w:proofErr w:type="gramEnd"/>
      <w:r w:rsidRPr="002522FC">
        <w:rPr>
          <w:rFonts w:ascii="Times New Roman" w:hAnsi="Times New Roman"/>
          <w:color w:val="000000"/>
          <w:sz w:val="28"/>
          <w:lang w:val="ru-RU"/>
        </w:rPr>
        <w:t>, нашей общей Родине – России; приводить примеры сотрудничества последователей традиционных религий;</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12"/>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lastRenderedPageBreak/>
        <w:t xml:space="preserve">Предметные результаты освоения образовательной программы модуля «Основы религиозных культур народов России» должны отражать </w:t>
      </w:r>
      <w:proofErr w:type="spellStart"/>
      <w:r w:rsidRPr="002522FC">
        <w:rPr>
          <w:rFonts w:ascii="Times New Roman" w:hAnsi="Times New Roman"/>
          <w:color w:val="000000"/>
          <w:sz w:val="28"/>
          <w:lang w:val="ru-RU"/>
        </w:rPr>
        <w:t>сформированность</w:t>
      </w:r>
      <w:proofErr w:type="spellEnd"/>
      <w:r w:rsidRPr="002522FC">
        <w:rPr>
          <w:rFonts w:ascii="Times New Roman" w:hAnsi="Times New Roman"/>
          <w:color w:val="000000"/>
          <w:sz w:val="28"/>
          <w:lang w:val="ru-RU"/>
        </w:rPr>
        <w:t xml:space="preserve"> умений:</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CF379B" w:rsidRPr="002522FC" w:rsidRDefault="004F4794">
      <w:pPr>
        <w:numPr>
          <w:ilvl w:val="0"/>
          <w:numId w:val="13"/>
        </w:numPr>
        <w:spacing w:after="0" w:line="264" w:lineRule="auto"/>
        <w:jc w:val="both"/>
        <w:rPr>
          <w:lang w:val="ru-RU"/>
        </w:rPr>
      </w:pPr>
      <w:proofErr w:type="gramStart"/>
      <w:r w:rsidRPr="002522FC">
        <w:rPr>
          <w:rFonts w:ascii="Times New Roman" w:hAnsi="Times New Roman"/>
          <w:color w:val="000000"/>
          <w:sz w:val="28"/>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roofErr w:type="gramEnd"/>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соотносить нравственные формы поведения с нравственными нормами, заповедями в традиционных религиях народов России;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CF379B" w:rsidRPr="002522FC" w:rsidRDefault="004F4794">
      <w:pPr>
        <w:numPr>
          <w:ilvl w:val="0"/>
          <w:numId w:val="13"/>
        </w:numPr>
        <w:spacing w:after="0" w:line="264" w:lineRule="auto"/>
        <w:jc w:val="both"/>
        <w:rPr>
          <w:lang w:val="ru-RU"/>
        </w:rPr>
      </w:pPr>
      <w:proofErr w:type="gramStart"/>
      <w:r w:rsidRPr="002522FC">
        <w:rPr>
          <w:rFonts w:ascii="Times New Roman" w:hAnsi="Times New Roman"/>
          <w:color w:val="000000"/>
          <w:sz w:val="28"/>
          <w:lang w:val="ru-RU"/>
        </w:rPr>
        <w:t xml:space="preserve">рассказывать о священных писаниях традиционных религий народов России (Библия, Коран, </w:t>
      </w:r>
      <w:proofErr w:type="spellStart"/>
      <w:r w:rsidRPr="002522FC">
        <w:rPr>
          <w:rFonts w:ascii="Times New Roman" w:hAnsi="Times New Roman"/>
          <w:color w:val="000000"/>
          <w:sz w:val="28"/>
          <w:lang w:val="ru-RU"/>
        </w:rPr>
        <w:t>Трипитака</w:t>
      </w:r>
      <w:proofErr w:type="spellEnd"/>
      <w:r w:rsidRPr="002522FC">
        <w:rPr>
          <w:rFonts w:ascii="Times New Roman" w:hAnsi="Times New Roman"/>
          <w:color w:val="000000"/>
          <w:sz w:val="28"/>
          <w:lang w:val="ru-RU"/>
        </w:rPr>
        <w:t xml:space="preserve"> (</w:t>
      </w:r>
      <w:proofErr w:type="spellStart"/>
      <w:r w:rsidRPr="002522FC">
        <w:rPr>
          <w:rFonts w:ascii="Times New Roman" w:hAnsi="Times New Roman"/>
          <w:color w:val="000000"/>
          <w:sz w:val="28"/>
          <w:lang w:val="ru-RU"/>
        </w:rPr>
        <w:t>Ганджур</w:t>
      </w:r>
      <w:proofErr w:type="spellEnd"/>
      <w:r w:rsidRPr="002522FC">
        <w:rPr>
          <w:rFonts w:ascii="Times New Roman" w:hAnsi="Times New Roman"/>
          <w:color w:val="000000"/>
          <w:sz w:val="28"/>
          <w:lang w:val="ru-RU"/>
        </w:rPr>
        <w:t>), Танах), хранителях предания и служителях религиозного культа (священники, муллы, ламы, раввины), религиозных обрядах, ритуалах, обычаях (1–2 примера);</w:t>
      </w:r>
      <w:proofErr w:type="gramEnd"/>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lastRenderedPageBreak/>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 xml:space="preserve">рассказывать о художественной культуре традиционных религий народов России (православные иконы, исламская каллиграфия, буддийская </w:t>
      </w:r>
      <w:proofErr w:type="spellStart"/>
      <w:r w:rsidRPr="002522FC">
        <w:rPr>
          <w:rFonts w:ascii="Times New Roman" w:hAnsi="Times New Roman"/>
          <w:color w:val="000000"/>
          <w:sz w:val="28"/>
          <w:lang w:val="ru-RU"/>
        </w:rPr>
        <w:t>танкопись</w:t>
      </w:r>
      <w:proofErr w:type="spellEnd"/>
      <w:r w:rsidRPr="002522FC">
        <w:rPr>
          <w:rFonts w:ascii="Times New Roman" w:hAnsi="Times New Roman"/>
          <w:color w:val="000000"/>
          <w:sz w:val="28"/>
          <w:lang w:val="ru-RU"/>
        </w:rPr>
        <w:t>);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CF379B" w:rsidRDefault="004F4794">
      <w:pPr>
        <w:numPr>
          <w:ilvl w:val="0"/>
          <w:numId w:val="13"/>
        </w:numPr>
        <w:spacing w:after="0" w:line="264" w:lineRule="auto"/>
        <w:jc w:val="both"/>
      </w:pPr>
      <w:r w:rsidRPr="002522F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религиозной культуры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13"/>
        </w:numPr>
        <w:spacing w:after="0" w:line="264" w:lineRule="auto"/>
        <w:jc w:val="both"/>
        <w:rPr>
          <w:lang w:val="ru-RU"/>
        </w:rPr>
      </w:pPr>
      <w:r w:rsidRPr="002522FC">
        <w:rPr>
          <w:rFonts w:ascii="Times New Roman" w:hAnsi="Times New Roman"/>
          <w:color w:val="000000"/>
          <w:sz w:val="28"/>
          <w:lang w:val="ru-RU"/>
        </w:rPr>
        <w:lastRenderedPageBreak/>
        <w:t>выражать своими словами понимание человеческого достоинства, ценности человеческой жизни в традиционных религиях народов России.</w:t>
      </w:r>
    </w:p>
    <w:p w:rsidR="00CF379B" w:rsidRPr="002522FC" w:rsidRDefault="004F4794">
      <w:pPr>
        <w:spacing w:after="0" w:line="264" w:lineRule="auto"/>
        <w:ind w:firstLine="600"/>
        <w:jc w:val="both"/>
        <w:rPr>
          <w:lang w:val="ru-RU"/>
        </w:rPr>
      </w:pPr>
      <w:r w:rsidRPr="002522FC">
        <w:rPr>
          <w:rFonts w:ascii="Times New Roman" w:hAnsi="Times New Roman"/>
          <w:color w:val="000000"/>
          <w:sz w:val="28"/>
          <w:lang w:val="ru-RU"/>
        </w:rPr>
        <w:t xml:space="preserve">Предметные результаты освоения образовательной программы модуля «Основы светской этики» должны отражать </w:t>
      </w:r>
      <w:proofErr w:type="spellStart"/>
      <w:r w:rsidRPr="002522FC">
        <w:rPr>
          <w:rFonts w:ascii="Times New Roman" w:hAnsi="Times New Roman"/>
          <w:color w:val="000000"/>
          <w:sz w:val="28"/>
          <w:lang w:val="ru-RU"/>
        </w:rPr>
        <w:t>сформированность</w:t>
      </w:r>
      <w:proofErr w:type="spellEnd"/>
      <w:r w:rsidRPr="002522FC">
        <w:rPr>
          <w:rFonts w:ascii="Times New Roman" w:hAnsi="Times New Roman"/>
          <w:color w:val="000000"/>
          <w:sz w:val="28"/>
          <w:lang w:val="ru-RU"/>
        </w:rPr>
        <w:t xml:space="preserve"> умений:</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CF379B" w:rsidRPr="002522FC" w:rsidRDefault="004F4794">
      <w:pPr>
        <w:numPr>
          <w:ilvl w:val="0"/>
          <w:numId w:val="14"/>
        </w:numPr>
        <w:spacing w:after="0" w:line="264" w:lineRule="auto"/>
        <w:jc w:val="both"/>
        <w:rPr>
          <w:lang w:val="ru-RU"/>
        </w:rPr>
      </w:pPr>
      <w:proofErr w:type="gramStart"/>
      <w:r w:rsidRPr="002522FC">
        <w:rPr>
          <w:rFonts w:ascii="Times New Roman" w:hAnsi="Times New Roman"/>
          <w:color w:val="000000"/>
          <w:sz w:val="28"/>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roofErr w:type="gramEnd"/>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w:t>
      </w:r>
      <w:r w:rsidRPr="002522FC">
        <w:rPr>
          <w:rFonts w:ascii="Times New Roman" w:hAnsi="Times New Roman"/>
          <w:color w:val="000000"/>
          <w:sz w:val="28"/>
          <w:lang w:val="ru-RU"/>
        </w:rPr>
        <w:lastRenderedPageBreak/>
        <w:t>уважение чести, достоинства, доброго имени любого человека; любовь к природе, забота о животных, охрана окружающей среды;</w:t>
      </w:r>
    </w:p>
    <w:p w:rsidR="00CF379B" w:rsidRPr="002522FC" w:rsidRDefault="004F4794">
      <w:pPr>
        <w:numPr>
          <w:ilvl w:val="0"/>
          <w:numId w:val="14"/>
        </w:numPr>
        <w:spacing w:after="0" w:line="264" w:lineRule="auto"/>
        <w:jc w:val="both"/>
        <w:rPr>
          <w:lang w:val="ru-RU"/>
        </w:rPr>
      </w:pPr>
      <w:proofErr w:type="gramStart"/>
      <w:r w:rsidRPr="002522FC">
        <w:rPr>
          <w:rFonts w:ascii="Times New Roman" w:hAnsi="Times New Roman"/>
          <w:color w:val="000000"/>
          <w:sz w:val="28"/>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roofErr w:type="gramEnd"/>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 xml:space="preserve">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w:t>
      </w:r>
      <w:proofErr w:type="gramStart"/>
      <w:r w:rsidRPr="002522FC">
        <w:rPr>
          <w:rFonts w:ascii="Times New Roman" w:hAnsi="Times New Roman"/>
          <w:color w:val="000000"/>
          <w:sz w:val="28"/>
          <w:lang w:val="ru-RU"/>
        </w:rPr>
        <w:t>рос­сийском</w:t>
      </w:r>
      <w:proofErr w:type="gramEnd"/>
      <w:r w:rsidRPr="002522FC">
        <w:rPr>
          <w:rFonts w:ascii="Times New Roman" w:hAnsi="Times New Roman"/>
          <w:color w:val="000000"/>
          <w:sz w:val="28"/>
          <w:lang w:val="ru-RU"/>
        </w:rPr>
        <w:t xml:space="preserve"> обществе, законных интересов и прав людей, сограждан;</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рассказывать о российских культурных и природных памятниках, о культурных и природных достопримечательностях своего региона;</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объяснять своими словами роль светской (гражданской) этики в становлении российской государственности;</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CF379B" w:rsidRDefault="004F4794">
      <w:pPr>
        <w:numPr>
          <w:ilvl w:val="0"/>
          <w:numId w:val="14"/>
        </w:numPr>
        <w:spacing w:after="0" w:line="264" w:lineRule="auto"/>
        <w:jc w:val="both"/>
      </w:pPr>
      <w:r w:rsidRPr="002522FC">
        <w:rPr>
          <w:rFonts w:ascii="Times New Roman" w:hAnsi="Times New Roman"/>
          <w:color w:val="000000"/>
          <w:sz w:val="28"/>
          <w:lang w:val="ru-RU"/>
        </w:rPr>
        <w:t xml:space="preserve">приводить примеры нравственных поступков, совершаемых с опорой на этические нормы российской светской (гражданской) этики и внутреннюю </w:t>
      </w:r>
      <w:proofErr w:type="spellStart"/>
      <w:r>
        <w:rPr>
          <w:rFonts w:ascii="Times New Roman" w:hAnsi="Times New Roman"/>
          <w:color w:val="000000"/>
          <w:sz w:val="28"/>
        </w:rPr>
        <w:t>установку</w:t>
      </w:r>
      <w:proofErr w:type="spellEnd"/>
      <w:r>
        <w:rPr>
          <w:rFonts w:ascii="Times New Roman" w:hAnsi="Times New Roman"/>
          <w:color w:val="000000"/>
          <w:sz w:val="28"/>
        </w:rPr>
        <w:t xml:space="preserve"> </w:t>
      </w:r>
      <w:proofErr w:type="spellStart"/>
      <w:r>
        <w:rPr>
          <w:rFonts w:ascii="Times New Roman" w:hAnsi="Times New Roman"/>
          <w:color w:val="000000"/>
          <w:sz w:val="28"/>
        </w:rPr>
        <w:t>личности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поступать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согласно</w:t>
      </w:r>
      <w:proofErr w:type="spellEnd"/>
      <w:r>
        <w:rPr>
          <w:rFonts w:ascii="Times New Roman" w:hAnsi="Times New Roman"/>
          <w:color w:val="000000"/>
          <w:sz w:val="28"/>
        </w:rPr>
        <w:t xml:space="preserve"> </w:t>
      </w:r>
      <w:proofErr w:type="spellStart"/>
      <w:r>
        <w:rPr>
          <w:rFonts w:ascii="Times New Roman" w:hAnsi="Times New Roman"/>
          <w:color w:val="000000"/>
          <w:sz w:val="28"/>
        </w:rPr>
        <w:t>своей</w:t>
      </w:r>
      <w:proofErr w:type="spellEnd"/>
      <w:r>
        <w:rPr>
          <w:rFonts w:ascii="Times New Roman" w:hAnsi="Times New Roman"/>
          <w:color w:val="000000"/>
          <w:sz w:val="28"/>
        </w:rPr>
        <w:t xml:space="preserve"> </w:t>
      </w:r>
      <w:proofErr w:type="spellStart"/>
      <w:r>
        <w:rPr>
          <w:rFonts w:ascii="Times New Roman" w:hAnsi="Times New Roman"/>
          <w:color w:val="000000"/>
          <w:sz w:val="28"/>
        </w:rPr>
        <w:t>совести</w:t>
      </w:r>
      <w:proofErr w:type="spellEnd"/>
      <w:r>
        <w:rPr>
          <w:rFonts w:ascii="Times New Roman" w:hAnsi="Times New Roman"/>
          <w:color w:val="000000"/>
          <w:sz w:val="28"/>
        </w:rPr>
        <w:t>;</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lastRenderedPageBreak/>
        <w:t xml:space="preserve">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w:t>
      </w:r>
      <w:proofErr w:type="spellStart"/>
      <w:r w:rsidRPr="002522FC">
        <w:rPr>
          <w:rFonts w:ascii="Times New Roman" w:hAnsi="Times New Roman"/>
          <w:color w:val="000000"/>
          <w:sz w:val="28"/>
          <w:lang w:val="ru-RU"/>
        </w:rPr>
        <w:t>многорелигиозного</w:t>
      </w:r>
      <w:proofErr w:type="spellEnd"/>
      <w:r w:rsidRPr="002522FC">
        <w:rPr>
          <w:rFonts w:ascii="Times New Roman" w:hAnsi="Times New Roman"/>
          <w:color w:val="000000"/>
          <w:sz w:val="28"/>
          <w:lang w:val="ru-RU"/>
        </w:rPr>
        <w:t xml:space="preserve">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CF379B" w:rsidRPr="002522FC" w:rsidRDefault="004F4794">
      <w:pPr>
        <w:numPr>
          <w:ilvl w:val="0"/>
          <w:numId w:val="14"/>
        </w:numPr>
        <w:spacing w:after="0" w:line="264" w:lineRule="auto"/>
        <w:jc w:val="both"/>
        <w:rPr>
          <w:lang w:val="ru-RU"/>
        </w:rPr>
      </w:pPr>
      <w:r w:rsidRPr="002522FC">
        <w:rPr>
          <w:rFonts w:ascii="Times New Roman" w:hAnsi="Times New Roman"/>
          <w:color w:val="000000"/>
          <w:sz w:val="28"/>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CF379B" w:rsidRPr="002522FC" w:rsidRDefault="004F4794">
      <w:pPr>
        <w:spacing w:after="0" w:line="264" w:lineRule="auto"/>
        <w:ind w:left="120"/>
        <w:jc w:val="both"/>
        <w:rPr>
          <w:lang w:val="ru-RU"/>
        </w:rPr>
      </w:pPr>
      <w:r w:rsidRPr="002522FC">
        <w:rPr>
          <w:rFonts w:ascii="Times New Roman" w:hAnsi="Times New Roman"/>
          <w:b/>
          <w:color w:val="000000"/>
          <w:sz w:val="28"/>
          <w:lang w:val="ru-RU"/>
        </w:rPr>
        <w:t>​</w:t>
      </w:r>
    </w:p>
    <w:p w:rsidR="00CF379B" w:rsidRPr="002522FC" w:rsidRDefault="00CF379B">
      <w:pPr>
        <w:rPr>
          <w:lang w:val="ru-RU"/>
        </w:rPr>
        <w:sectPr w:rsidR="00CF379B" w:rsidRPr="002522FC">
          <w:pgSz w:w="11906" w:h="16383"/>
          <w:pgMar w:top="1134" w:right="850" w:bottom="1134" w:left="1701" w:header="720" w:footer="720" w:gutter="0"/>
          <w:cols w:space="720"/>
        </w:sectPr>
      </w:pPr>
    </w:p>
    <w:p w:rsidR="00CF379B" w:rsidRPr="00C66CB0" w:rsidRDefault="004F4794" w:rsidP="002522FC">
      <w:pPr>
        <w:spacing w:after="0"/>
        <w:rPr>
          <w:lang w:val="ru-RU"/>
        </w:rPr>
      </w:pPr>
      <w:bookmarkStart w:id="6" w:name="block-20056750"/>
      <w:bookmarkEnd w:id="5"/>
      <w:r w:rsidRPr="00C66CB0">
        <w:rPr>
          <w:rFonts w:ascii="Times New Roman" w:hAnsi="Times New Roman"/>
          <w:b/>
          <w:color w:val="000000"/>
          <w:sz w:val="28"/>
          <w:lang w:val="ru-RU"/>
        </w:rPr>
        <w:lastRenderedPageBreak/>
        <w:t xml:space="preserve"> </w:t>
      </w:r>
      <w:bookmarkStart w:id="7" w:name="block-20056751"/>
      <w:bookmarkEnd w:id="6"/>
      <w:r w:rsidRPr="00C66CB0">
        <w:rPr>
          <w:rFonts w:ascii="Times New Roman" w:hAnsi="Times New Roman"/>
          <w:b/>
          <w:color w:val="000000"/>
          <w:sz w:val="28"/>
          <w:lang w:val="ru-RU"/>
        </w:rPr>
        <w:t xml:space="preserve"> </w:t>
      </w:r>
      <w:bookmarkStart w:id="8" w:name="block-20056754"/>
      <w:bookmarkEnd w:id="7"/>
      <w:r w:rsidRPr="00C66CB0">
        <w:rPr>
          <w:rFonts w:ascii="Times New Roman" w:hAnsi="Times New Roman"/>
          <w:b/>
          <w:color w:val="000000"/>
          <w:sz w:val="28"/>
          <w:lang w:val="ru-RU"/>
        </w:rPr>
        <w:t xml:space="preserve">ТЕМАТИЧЕСКОЕ ПЛАНИРОВАНИЕ </w:t>
      </w:r>
    </w:p>
    <w:p w:rsidR="00CF379B" w:rsidRPr="00C66CB0" w:rsidRDefault="004F4794">
      <w:pPr>
        <w:spacing w:after="0"/>
        <w:ind w:left="120"/>
        <w:rPr>
          <w:lang w:val="ru-RU"/>
        </w:rPr>
      </w:pPr>
      <w:r w:rsidRPr="00C66CB0">
        <w:rPr>
          <w:rFonts w:ascii="Times New Roman" w:hAnsi="Times New Roman"/>
          <w:b/>
          <w:color w:val="000000"/>
          <w:sz w:val="28"/>
          <w:lang w:val="ru-RU"/>
        </w:rPr>
        <w:t xml:space="preserve"> МОДУЛЬ "ОСНОВЫ СВЕТСКОЙ ЭТИКИ"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57"/>
        <w:gridCol w:w="4754"/>
        <w:gridCol w:w="2787"/>
      </w:tblGrid>
      <w:tr w:rsidR="002522FC" w:rsidTr="002522FC">
        <w:trPr>
          <w:trHeight w:val="144"/>
          <w:tblCellSpacing w:w="20" w:type="nil"/>
        </w:trPr>
        <w:tc>
          <w:tcPr>
            <w:tcW w:w="957" w:type="dxa"/>
            <w:vMerge w:val="restart"/>
            <w:tcMar>
              <w:top w:w="50" w:type="dxa"/>
              <w:left w:w="100" w:type="dxa"/>
            </w:tcMar>
            <w:vAlign w:val="center"/>
          </w:tcPr>
          <w:p w:rsidR="002522FC" w:rsidRDefault="002522FC">
            <w:pPr>
              <w:spacing w:after="0"/>
              <w:ind w:left="135"/>
            </w:pPr>
            <w:r>
              <w:rPr>
                <w:rFonts w:ascii="Times New Roman" w:hAnsi="Times New Roman"/>
                <w:b/>
                <w:color w:val="000000"/>
                <w:sz w:val="24"/>
              </w:rPr>
              <w:t xml:space="preserve">№ п/п </w:t>
            </w:r>
          </w:p>
          <w:p w:rsidR="002522FC" w:rsidRDefault="002522FC">
            <w:pPr>
              <w:spacing w:after="0"/>
              <w:ind w:left="135"/>
            </w:pPr>
          </w:p>
        </w:tc>
        <w:tc>
          <w:tcPr>
            <w:tcW w:w="4754" w:type="dxa"/>
            <w:vMerge w:val="restart"/>
            <w:tcMar>
              <w:top w:w="50" w:type="dxa"/>
              <w:left w:w="100" w:type="dxa"/>
            </w:tcMar>
            <w:vAlign w:val="center"/>
          </w:tcPr>
          <w:p w:rsidR="002522FC" w:rsidRDefault="002522F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2522FC" w:rsidRDefault="002522FC">
            <w:pPr>
              <w:spacing w:after="0"/>
              <w:ind w:left="135"/>
            </w:pPr>
          </w:p>
        </w:tc>
        <w:tc>
          <w:tcPr>
            <w:tcW w:w="2787" w:type="dxa"/>
            <w:tcMar>
              <w:top w:w="50" w:type="dxa"/>
              <w:left w:w="100" w:type="dxa"/>
            </w:tcMar>
            <w:vAlign w:val="center"/>
          </w:tcPr>
          <w:p w:rsidR="002522FC" w:rsidRDefault="002522F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2522FC" w:rsidTr="002522FC">
        <w:trPr>
          <w:trHeight w:val="144"/>
          <w:tblCellSpacing w:w="20" w:type="nil"/>
        </w:trPr>
        <w:tc>
          <w:tcPr>
            <w:tcW w:w="0" w:type="auto"/>
            <w:vMerge/>
            <w:tcBorders>
              <w:top w:val="nil"/>
            </w:tcBorders>
            <w:tcMar>
              <w:top w:w="50" w:type="dxa"/>
              <w:left w:w="100" w:type="dxa"/>
            </w:tcMar>
          </w:tcPr>
          <w:p w:rsidR="002522FC" w:rsidRDefault="002522FC"/>
        </w:tc>
        <w:tc>
          <w:tcPr>
            <w:tcW w:w="0" w:type="auto"/>
            <w:vMerge/>
            <w:tcBorders>
              <w:top w:val="nil"/>
            </w:tcBorders>
            <w:tcMar>
              <w:top w:w="50" w:type="dxa"/>
              <w:left w:w="100" w:type="dxa"/>
            </w:tcMar>
          </w:tcPr>
          <w:p w:rsidR="002522FC" w:rsidRDefault="002522FC"/>
        </w:tc>
        <w:tc>
          <w:tcPr>
            <w:tcW w:w="2787" w:type="dxa"/>
            <w:tcMar>
              <w:top w:w="50" w:type="dxa"/>
              <w:left w:w="100" w:type="dxa"/>
            </w:tcMar>
            <w:vAlign w:val="center"/>
          </w:tcPr>
          <w:p w:rsidR="002522FC" w:rsidRDefault="002522F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2522FC" w:rsidRDefault="002522FC">
            <w:pPr>
              <w:spacing w:after="0"/>
              <w:ind w:left="135"/>
            </w:pP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1</w:t>
            </w:r>
          </w:p>
        </w:tc>
        <w:tc>
          <w:tcPr>
            <w:tcW w:w="4754" w:type="dxa"/>
            <w:tcMar>
              <w:top w:w="50" w:type="dxa"/>
              <w:left w:w="100" w:type="dxa"/>
            </w:tcMar>
            <w:vAlign w:val="center"/>
          </w:tcPr>
          <w:p w:rsidR="002522FC" w:rsidRDefault="002522FC">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 </w:t>
            </w:r>
            <w:proofErr w:type="spellStart"/>
            <w:r>
              <w:rPr>
                <w:rFonts w:ascii="Times New Roman" w:hAnsi="Times New Roman"/>
                <w:color w:val="000000"/>
                <w:sz w:val="24"/>
              </w:rPr>
              <w:t>наша</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2787" w:type="dxa"/>
            <w:tcMar>
              <w:top w:w="50" w:type="dxa"/>
              <w:left w:w="100" w:type="dxa"/>
            </w:tcMar>
            <w:vAlign w:val="center"/>
          </w:tcPr>
          <w:p w:rsidR="002522FC" w:rsidRDefault="002522FC">
            <w:pPr>
              <w:spacing w:after="0"/>
              <w:ind w:left="135"/>
              <w:jc w:val="center"/>
            </w:pPr>
            <w:r>
              <w:rPr>
                <w:rFonts w:ascii="Times New Roman" w:hAnsi="Times New Roman"/>
                <w:color w:val="000000"/>
                <w:sz w:val="24"/>
              </w:rPr>
              <w:t xml:space="preserve"> 1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2</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Этика и её значение в жизни человека. Нормы морали. Нравственные ценности, идеалы, принципы</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8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3</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Государство и мораль гражданина. Основной Закон (Конституция) в государстве как источник российской гражданской этики</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4</w:t>
            </w:r>
          </w:p>
        </w:tc>
        <w:tc>
          <w:tcPr>
            <w:tcW w:w="4754" w:type="dxa"/>
            <w:tcMar>
              <w:top w:w="50" w:type="dxa"/>
              <w:left w:w="100" w:type="dxa"/>
            </w:tcMar>
            <w:vAlign w:val="center"/>
          </w:tcPr>
          <w:p w:rsidR="002522FC" w:rsidRDefault="002522FC">
            <w:pPr>
              <w:spacing w:after="0"/>
              <w:ind w:left="135"/>
            </w:pPr>
            <w:r w:rsidRPr="002522FC">
              <w:rPr>
                <w:rFonts w:ascii="Times New Roman" w:hAnsi="Times New Roman"/>
                <w:color w:val="000000"/>
                <w:sz w:val="24"/>
                <w:lang w:val="ru-RU"/>
              </w:rPr>
              <w:t xml:space="preserve">Образцы нравственности в культуре Отечества, народов России.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2787" w:type="dxa"/>
            <w:tcMar>
              <w:top w:w="50" w:type="dxa"/>
              <w:left w:w="100" w:type="dxa"/>
            </w:tcMar>
            <w:vAlign w:val="center"/>
          </w:tcPr>
          <w:p w:rsidR="002522FC" w:rsidRDefault="002522FC">
            <w:pPr>
              <w:spacing w:after="0"/>
              <w:ind w:left="135"/>
              <w:jc w:val="center"/>
            </w:pPr>
            <w:r>
              <w:rPr>
                <w:rFonts w:ascii="Times New Roman" w:hAnsi="Times New Roman"/>
                <w:color w:val="000000"/>
                <w:sz w:val="24"/>
              </w:rPr>
              <w:t xml:space="preserve"> 8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5</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Праздники как одна из форм исторической памяти</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2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6</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Семейные ценности. Этика семейных отношений</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7</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Трудовая мораль. Нравственные традиции предпринимательства</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3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8</w:t>
            </w:r>
          </w:p>
        </w:tc>
        <w:tc>
          <w:tcPr>
            <w:tcW w:w="4754" w:type="dxa"/>
            <w:tcMar>
              <w:top w:w="50" w:type="dxa"/>
              <w:left w:w="100" w:type="dxa"/>
            </w:tcMar>
            <w:vAlign w:val="center"/>
          </w:tcPr>
          <w:p w:rsidR="002522FC" w:rsidRDefault="002522FC">
            <w:pPr>
              <w:spacing w:after="0"/>
              <w:ind w:left="135"/>
            </w:pPr>
            <w:r w:rsidRPr="002522FC">
              <w:rPr>
                <w:rFonts w:ascii="Times New Roman" w:hAnsi="Times New Roman"/>
                <w:color w:val="000000"/>
                <w:sz w:val="24"/>
                <w:lang w:val="ru-RU"/>
              </w:rPr>
              <w:t xml:space="preserve">Что значит быть нравственным в наше время. </w:t>
            </w: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нравственного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самосовершенствования</w:t>
            </w:r>
            <w:proofErr w:type="spellEnd"/>
          </w:p>
        </w:tc>
        <w:tc>
          <w:tcPr>
            <w:tcW w:w="2787" w:type="dxa"/>
            <w:tcMar>
              <w:top w:w="50" w:type="dxa"/>
              <w:left w:w="100" w:type="dxa"/>
            </w:tcMar>
            <w:vAlign w:val="center"/>
          </w:tcPr>
          <w:p w:rsidR="002522FC" w:rsidRDefault="002522FC">
            <w:pPr>
              <w:spacing w:after="0"/>
              <w:ind w:left="135"/>
              <w:jc w:val="center"/>
            </w:pPr>
            <w:r>
              <w:rPr>
                <w:rFonts w:ascii="Times New Roman" w:hAnsi="Times New Roman"/>
                <w:color w:val="000000"/>
                <w:sz w:val="24"/>
              </w:rPr>
              <w:t xml:space="preserve"> 6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9</w:t>
            </w:r>
          </w:p>
        </w:tc>
        <w:tc>
          <w:tcPr>
            <w:tcW w:w="4754" w:type="dxa"/>
            <w:tcMar>
              <w:top w:w="50" w:type="dxa"/>
              <w:left w:w="100" w:type="dxa"/>
            </w:tcMar>
            <w:vAlign w:val="center"/>
          </w:tcPr>
          <w:p w:rsidR="002522FC" w:rsidRDefault="002522FC">
            <w:pPr>
              <w:spacing w:after="0"/>
              <w:ind w:left="135"/>
            </w:pPr>
            <w:proofErr w:type="spellStart"/>
            <w:r>
              <w:rPr>
                <w:rFonts w:ascii="Times New Roman" w:hAnsi="Times New Roman"/>
                <w:color w:val="000000"/>
                <w:sz w:val="24"/>
              </w:rPr>
              <w:t>Этикет</w:t>
            </w:r>
            <w:proofErr w:type="spellEnd"/>
          </w:p>
        </w:tc>
        <w:tc>
          <w:tcPr>
            <w:tcW w:w="2787" w:type="dxa"/>
            <w:tcMar>
              <w:top w:w="50" w:type="dxa"/>
              <w:left w:w="100" w:type="dxa"/>
            </w:tcMar>
            <w:vAlign w:val="center"/>
          </w:tcPr>
          <w:p w:rsidR="002522FC" w:rsidRDefault="002522FC">
            <w:pPr>
              <w:spacing w:after="0"/>
              <w:ind w:left="135"/>
              <w:jc w:val="center"/>
            </w:pPr>
            <w:r>
              <w:rPr>
                <w:rFonts w:ascii="Times New Roman" w:hAnsi="Times New Roman"/>
                <w:color w:val="000000"/>
                <w:sz w:val="24"/>
              </w:rPr>
              <w:t xml:space="preserve"> 2 </w:t>
            </w:r>
          </w:p>
        </w:tc>
      </w:tr>
      <w:tr w:rsidR="002522FC" w:rsidTr="002522FC">
        <w:trPr>
          <w:trHeight w:val="144"/>
          <w:tblCellSpacing w:w="20" w:type="nil"/>
        </w:trPr>
        <w:tc>
          <w:tcPr>
            <w:tcW w:w="957" w:type="dxa"/>
            <w:tcMar>
              <w:top w:w="50" w:type="dxa"/>
              <w:left w:w="100" w:type="dxa"/>
            </w:tcMar>
            <w:vAlign w:val="center"/>
          </w:tcPr>
          <w:p w:rsidR="002522FC" w:rsidRDefault="002522FC">
            <w:pPr>
              <w:spacing w:after="0"/>
            </w:pPr>
            <w:r>
              <w:rPr>
                <w:rFonts w:ascii="Times New Roman" w:hAnsi="Times New Roman"/>
                <w:color w:val="000000"/>
                <w:sz w:val="24"/>
              </w:rPr>
              <w:t>10</w:t>
            </w:r>
          </w:p>
        </w:tc>
        <w:tc>
          <w:tcPr>
            <w:tcW w:w="4754" w:type="dxa"/>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 xml:space="preserve">Любовь и уважение к Отечеству. Патриотизм многонационального и </w:t>
            </w:r>
            <w:proofErr w:type="spellStart"/>
            <w:r w:rsidRPr="002522FC">
              <w:rPr>
                <w:rFonts w:ascii="Times New Roman" w:hAnsi="Times New Roman"/>
                <w:color w:val="000000"/>
                <w:sz w:val="24"/>
                <w:lang w:val="ru-RU"/>
              </w:rPr>
              <w:t>многоконфессионального</w:t>
            </w:r>
            <w:proofErr w:type="spellEnd"/>
            <w:r w:rsidRPr="002522FC">
              <w:rPr>
                <w:rFonts w:ascii="Times New Roman" w:hAnsi="Times New Roman"/>
                <w:color w:val="000000"/>
                <w:sz w:val="24"/>
                <w:lang w:val="ru-RU"/>
              </w:rPr>
              <w:t xml:space="preserve"> народа России</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2 </w:t>
            </w:r>
          </w:p>
        </w:tc>
      </w:tr>
      <w:tr w:rsidR="002522FC">
        <w:trPr>
          <w:trHeight w:val="144"/>
          <w:tblCellSpacing w:w="20" w:type="nil"/>
        </w:trPr>
        <w:tc>
          <w:tcPr>
            <w:tcW w:w="0" w:type="auto"/>
            <w:gridSpan w:val="2"/>
            <w:tcMar>
              <w:top w:w="50" w:type="dxa"/>
              <w:left w:w="100" w:type="dxa"/>
            </w:tcMar>
            <w:vAlign w:val="center"/>
          </w:tcPr>
          <w:p w:rsidR="002522FC" w:rsidRPr="002522FC" w:rsidRDefault="002522FC">
            <w:pPr>
              <w:spacing w:after="0"/>
              <w:ind w:left="135"/>
              <w:rPr>
                <w:lang w:val="ru-RU"/>
              </w:rPr>
            </w:pPr>
            <w:r w:rsidRPr="002522FC">
              <w:rPr>
                <w:rFonts w:ascii="Times New Roman" w:hAnsi="Times New Roman"/>
                <w:color w:val="000000"/>
                <w:sz w:val="24"/>
                <w:lang w:val="ru-RU"/>
              </w:rPr>
              <w:t>ОБЩЕЕ КОЛИЧЕСТВО ЧАСОВ ПО ПРОГРАММЕ</w:t>
            </w:r>
          </w:p>
        </w:tc>
        <w:tc>
          <w:tcPr>
            <w:tcW w:w="2787" w:type="dxa"/>
            <w:tcMar>
              <w:top w:w="50" w:type="dxa"/>
              <w:left w:w="100" w:type="dxa"/>
            </w:tcMar>
            <w:vAlign w:val="center"/>
          </w:tcPr>
          <w:p w:rsidR="002522FC" w:rsidRDefault="002522FC">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34 </w:t>
            </w:r>
          </w:p>
        </w:tc>
      </w:tr>
    </w:tbl>
    <w:p w:rsidR="00CF379B" w:rsidRDefault="00CF379B">
      <w:pPr>
        <w:sectPr w:rsidR="00CF379B" w:rsidSect="002522FC">
          <w:pgSz w:w="11906" w:h="16383"/>
          <w:pgMar w:top="850" w:right="1134" w:bottom="1701" w:left="1134" w:header="720" w:footer="720" w:gutter="0"/>
          <w:cols w:space="720"/>
          <w:docGrid w:linePitch="299"/>
        </w:sectPr>
      </w:pPr>
    </w:p>
    <w:p w:rsidR="00CF379B" w:rsidRDefault="004F4794">
      <w:pPr>
        <w:spacing w:after="0"/>
        <w:ind w:left="120"/>
      </w:pPr>
      <w:bookmarkStart w:id="9" w:name="block-20056749"/>
      <w:bookmarkEnd w:id="8"/>
      <w:r>
        <w:rPr>
          <w:rFonts w:ascii="Times New Roman" w:hAnsi="Times New Roman"/>
          <w:b/>
          <w:color w:val="000000"/>
          <w:sz w:val="28"/>
        </w:rPr>
        <w:lastRenderedPageBreak/>
        <w:t xml:space="preserve"> ПОУРОЧНОЕ ПЛАНИРОВАНИЕ </w:t>
      </w:r>
    </w:p>
    <w:p w:rsidR="00CF379B" w:rsidRDefault="004F4794">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80"/>
        <w:gridCol w:w="5257"/>
        <w:gridCol w:w="1560"/>
        <w:gridCol w:w="1842"/>
      </w:tblGrid>
      <w:tr w:rsidR="00CF379B" w:rsidTr="002522FC">
        <w:trPr>
          <w:trHeight w:val="144"/>
          <w:tblCellSpacing w:w="20" w:type="nil"/>
        </w:trPr>
        <w:tc>
          <w:tcPr>
            <w:tcW w:w="1080" w:type="dxa"/>
            <w:vMerge w:val="restart"/>
            <w:tcMar>
              <w:top w:w="50" w:type="dxa"/>
              <w:left w:w="100" w:type="dxa"/>
            </w:tcMar>
            <w:vAlign w:val="center"/>
          </w:tcPr>
          <w:p w:rsidR="00CF379B" w:rsidRDefault="004F4794">
            <w:pPr>
              <w:spacing w:after="0"/>
              <w:ind w:left="135"/>
            </w:pPr>
            <w:r>
              <w:rPr>
                <w:rFonts w:ascii="Times New Roman" w:hAnsi="Times New Roman"/>
                <w:b/>
                <w:color w:val="000000"/>
                <w:sz w:val="24"/>
              </w:rPr>
              <w:t xml:space="preserve">№ п/п </w:t>
            </w:r>
          </w:p>
          <w:p w:rsidR="00CF379B" w:rsidRDefault="00CF379B">
            <w:pPr>
              <w:spacing w:after="0"/>
              <w:ind w:left="135"/>
            </w:pPr>
          </w:p>
        </w:tc>
        <w:tc>
          <w:tcPr>
            <w:tcW w:w="5257" w:type="dxa"/>
            <w:vMerge w:val="restart"/>
            <w:tcMar>
              <w:top w:w="50" w:type="dxa"/>
              <w:left w:w="100" w:type="dxa"/>
            </w:tcMar>
            <w:vAlign w:val="center"/>
          </w:tcPr>
          <w:p w:rsidR="00CF379B" w:rsidRDefault="004F4794">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CF379B" w:rsidRDefault="00CF379B">
            <w:pPr>
              <w:spacing w:after="0"/>
              <w:ind w:left="135"/>
            </w:pPr>
          </w:p>
        </w:tc>
        <w:tc>
          <w:tcPr>
            <w:tcW w:w="1560" w:type="dxa"/>
            <w:tcMar>
              <w:top w:w="50" w:type="dxa"/>
              <w:left w:w="100" w:type="dxa"/>
            </w:tcMar>
            <w:vAlign w:val="center"/>
          </w:tcPr>
          <w:p w:rsidR="00CF379B" w:rsidRDefault="004F4794">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842" w:type="dxa"/>
            <w:vMerge w:val="restart"/>
            <w:tcMar>
              <w:top w:w="50" w:type="dxa"/>
              <w:left w:w="100" w:type="dxa"/>
            </w:tcMar>
            <w:vAlign w:val="center"/>
          </w:tcPr>
          <w:p w:rsidR="00CF379B" w:rsidRDefault="004F4794">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CF379B" w:rsidRDefault="00CF379B">
            <w:pPr>
              <w:spacing w:after="0"/>
              <w:ind w:left="135"/>
            </w:pPr>
          </w:p>
        </w:tc>
      </w:tr>
      <w:tr w:rsidR="00CF379B" w:rsidTr="002522FC">
        <w:trPr>
          <w:trHeight w:val="144"/>
          <w:tblCellSpacing w:w="20" w:type="nil"/>
        </w:trPr>
        <w:tc>
          <w:tcPr>
            <w:tcW w:w="0" w:type="auto"/>
            <w:vMerge/>
            <w:tcBorders>
              <w:top w:val="nil"/>
            </w:tcBorders>
            <w:tcMar>
              <w:top w:w="50" w:type="dxa"/>
              <w:left w:w="100" w:type="dxa"/>
            </w:tcMar>
          </w:tcPr>
          <w:p w:rsidR="00CF379B" w:rsidRDefault="00CF379B"/>
        </w:tc>
        <w:tc>
          <w:tcPr>
            <w:tcW w:w="5257" w:type="dxa"/>
            <w:vMerge/>
            <w:tcBorders>
              <w:top w:val="nil"/>
            </w:tcBorders>
            <w:tcMar>
              <w:top w:w="50" w:type="dxa"/>
              <w:left w:w="100" w:type="dxa"/>
            </w:tcMar>
          </w:tcPr>
          <w:p w:rsidR="00CF379B" w:rsidRDefault="00CF379B"/>
        </w:tc>
        <w:tc>
          <w:tcPr>
            <w:tcW w:w="1560" w:type="dxa"/>
            <w:tcMar>
              <w:top w:w="50" w:type="dxa"/>
              <w:left w:w="100" w:type="dxa"/>
            </w:tcMar>
            <w:vAlign w:val="center"/>
          </w:tcPr>
          <w:p w:rsidR="00CF379B" w:rsidRDefault="004F4794">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CF379B" w:rsidRDefault="00CF379B">
            <w:pPr>
              <w:spacing w:after="0"/>
              <w:ind w:left="135"/>
            </w:pPr>
          </w:p>
        </w:tc>
        <w:tc>
          <w:tcPr>
            <w:tcW w:w="1842" w:type="dxa"/>
            <w:vMerge/>
            <w:tcBorders>
              <w:top w:val="nil"/>
            </w:tcBorders>
            <w:tcMar>
              <w:top w:w="50" w:type="dxa"/>
              <w:left w:w="100" w:type="dxa"/>
            </w:tcMar>
          </w:tcPr>
          <w:p w:rsidR="00CF379B" w:rsidRDefault="00CF379B"/>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w:t>
            </w:r>
          </w:p>
        </w:tc>
        <w:tc>
          <w:tcPr>
            <w:tcW w:w="5257" w:type="dxa"/>
            <w:tcMar>
              <w:top w:w="50" w:type="dxa"/>
              <w:left w:w="100" w:type="dxa"/>
            </w:tcMar>
            <w:vAlign w:val="center"/>
          </w:tcPr>
          <w:p w:rsidR="00CF379B" w:rsidRPr="002522FC" w:rsidRDefault="004F4794">
            <w:pPr>
              <w:spacing w:after="0"/>
              <w:ind w:left="135"/>
              <w:rPr>
                <w:lang w:val="ru-RU"/>
              </w:rPr>
            </w:pPr>
            <w:proofErr w:type="gramStart"/>
            <w:r w:rsidRPr="002522FC">
              <w:rPr>
                <w:rFonts w:ascii="Times New Roman" w:hAnsi="Times New Roman"/>
                <w:color w:val="000000"/>
                <w:sz w:val="24"/>
                <w:lang w:val="ru-RU"/>
              </w:rPr>
              <w:t>Добрым жить на белом свете веселей</w:t>
            </w:r>
            <w:proofErr w:type="gramEnd"/>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07.09.2023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Правила</w:t>
            </w:r>
            <w:proofErr w:type="spellEnd"/>
            <w:r>
              <w:rPr>
                <w:rFonts w:ascii="Times New Roman" w:hAnsi="Times New Roman"/>
                <w:color w:val="000000"/>
                <w:sz w:val="24"/>
              </w:rPr>
              <w:t xml:space="preserve"> </w:t>
            </w:r>
            <w:proofErr w:type="spellStart"/>
            <w:r>
              <w:rPr>
                <w:rFonts w:ascii="Times New Roman" w:hAnsi="Times New Roman"/>
                <w:color w:val="000000"/>
                <w:sz w:val="24"/>
              </w:rPr>
              <w:t>общения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всех</w:t>
            </w:r>
            <w:proofErr w:type="spellEnd"/>
            <w:r>
              <w:rPr>
                <w:rFonts w:ascii="Times New Roman" w:hAnsi="Times New Roman"/>
                <w:color w:val="000000"/>
                <w:sz w:val="24"/>
              </w:rPr>
              <w:t>.</w:t>
            </w:r>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14.09.2023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3</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 xml:space="preserve">От </w:t>
            </w:r>
            <w:proofErr w:type="gramStart"/>
            <w:r w:rsidRPr="002522FC">
              <w:rPr>
                <w:rFonts w:ascii="Times New Roman" w:hAnsi="Times New Roman"/>
                <w:color w:val="000000"/>
                <w:sz w:val="24"/>
                <w:lang w:val="ru-RU"/>
              </w:rPr>
              <w:t>добрых</w:t>
            </w:r>
            <w:proofErr w:type="gramEnd"/>
            <w:r w:rsidRPr="002522FC">
              <w:rPr>
                <w:rFonts w:ascii="Times New Roman" w:hAnsi="Times New Roman"/>
                <w:color w:val="000000"/>
                <w:sz w:val="24"/>
                <w:lang w:val="ru-RU"/>
              </w:rPr>
              <w:t xml:space="preserve"> </w:t>
            </w:r>
            <w:proofErr w:type="spellStart"/>
            <w:r w:rsidRPr="002522FC">
              <w:rPr>
                <w:rFonts w:ascii="Times New Roman" w:hAnsi="Times New Roman"/>
                <w:color w:val="000000"/>
                <w:sz w:val="24"/>
                <w:lang w:val="ru-RU"/>
              </w:rPr>
              <w:t>правил-добрые</w:t>
            </w:r>
            <w:proofErr w:type="spellEnd"/>
            <w:r w:rsidRPr="002522FC">
              <w:rPr>
                <w:rFonts w:ascii="Times New Roman" w:hAnsi="Times New Roman"/>
                <w:color w:val="000000"/>
                <w:sz w:val="24"/>
                <w:lang w:val="ru-RU"/>
              </w:rPr>
              <w:t xml:space="preserve"> слова и поступки</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21.09.2023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4</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Каждый</w:t>
            </w:r>
            <w:proofErr w:type="spellEnd"/>
            <w:r>
              <w:rPr>
                <w:rFonts w:ascii="Times New Roman" w:hAnsi="Times New Roman"/>
                <w:color w:val="000000"/>
                <w:sz w:val="24"/>
              </w:rPr>
              <w:t xml:space="preserve"> </w:t>
            </w:r>
            <w:proofErr w:type="spellStart"/>
            <w:r>
              <w:rPr>
                <w:rFonts w:ascii="Times New Roman" w:hAnsi="Times New Roman"/>
                <w:color w:val="000000"/>
                <w:sz w:val="24"/>
              </w:rPr>
              <w:t>интересен</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28.09.2023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5</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Премудрости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05.10.2023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6</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Красота</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этикета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12.10.2023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7</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Школьные и домашние правила этикета</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19.10.2023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8</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Чистый</w:t>
            </w:r>
            <w:proofErr w:type="spellEnd"/>
            <w:r>
              <w:rPr>
                <w:rFonts w:ascii="Times New Roman" w:hAnsi="Times New Roman"/>
                <w:color w:val="000000"/>
                <w:sz w:val="24"/>
              </w:rPr>
              <w:t xml:space="preserve"> </w:t>
            </w:r>
            <w:proofErr w:type="spellStart"/>
            <w:r>
              <w:rPr>
                <w:rFonts w:ascii="Times New Roman" w:hAnsi="Times New Roman"/>
                <w:color w:val="000000"/>
                <w:sz w:val="24"/>
              </w:rPr>
              <w:t>ручеек</w:t>
            </w:r>
            <w:proofErr w:type="spellEnd"/>
            <w:r>
              <w:rPr>
                <w:rFonts w:ascii="Times New Roman" w:hAnsi="Times New Roman"/>
                <w:color w:val="000000"/>
                <w:sz w:val="24"/>
              </w:rPr>
              <w:t xml:space="preserve"> </w:t>
            </w:r>
            <w:proofErr w:type="spellStart"/>
            <w:r>
              <w:rPr>
                <w:rFonts w:ascii="Times New Roman" w:hAnsi="Times New Roman"/>
                <w:color w:val="000000"/>
                <w:sz w:val="24"/>
              </w:rPr>
              <w:t>нашей</w:t>
            </w:r>
            <w:proofErr w:type="spellEnd"/>
            <w:r>
              <w:rPr>
                <w:rFonts w:ascii="Times New Roman" w:hAnsi="Times New Roman"/>
                <w:color w:val="000000"/>
                <w:sz w:val="24"/>
              </w:rPr>
              <w:t xml:space="preserve"> </w:t>
            </w:r>
            <w:proofErr w:type="spellStart"/>
            <w:r>
              <w:rPr>
                <w:rFonts w:ascii="Times New Roman" w:hAnsi="Times New Roman"/>
                <w:color w:val="000000"/>
                <w:sz w:val="24"/>
              </w:rPr>
              <w:t>речи</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26.10.2023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9</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 xml:space="preserve">В развитии </w:t>
            </w:r>
            <w:proofErr w:type="gramStart"/>
            <w:r w:rsidRPr="002522FC">
              <w:rPr>
                <w:rFonts w:ascii="Times New Roman" w:hAnsi="Times New Roman"/>
                <w:color w:val="000000"/>
                <w:sz w:val="24"/>
                <w:lang w:val="ru-RU"/>
              </w:rPr>
              <w:t>добрых</w:t>
            </w:r>
            <w:proofErr w:type="gramEnd"/>
            <w:r w:rsidRPr="002522FC">
              <w:rPr>
                <w:rFonts w:ascii="Times New Roman" w:hAnsi="Times New Roman"/>
                <w:color w:val="000000"/>
                <w:sz w:val="24"/>
                <w:lang w:val="ru-RU"/>
              </w:rPr>
              <w:t xml:space="preserve"> </w:t>
            </w:r>
            <w:proofErr w:type="spellStart"/>
            <w:r w:rsidRPr="002522FC">
              <w:rPr>
                <w:rFonts w:ascii="Times New Roman" w:hAnsi="Times New Roman"/>
                <w:color w:val="000000"/>
                <w:sz w:val="24"/>
                <w:lang w:val="ru-RU"/>
              </w:rPr>
              <w:t>чувств-творение</w:t>
            </w:r>
            <w:proofErr w:type="spellEnd"/>
            <w:r w:rsidRPr="002522FC">
              <w:rPr>
                <w:rFonts w:ascii="Times New Roman" w:hAnsi="Times New Roman"/>
                <w:color w:val="000000"/>
                <w:sz w:val="24"/>
                <w:lang w:val="ru-RU"/>
              </w:rPr>
              <w:t xml:space="preserve"> души</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09.11.2023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10</w:t>
            </w:r>
          </w:p>
        </w:tc>
        <w:tc>
          <w:tcPr>
            <w:tcW w:w="5257" w:type="dxa"/>
            <w:tcMar>
              <w:top w:w="50" w:type="dxa"/>
              <w:left w:w="100" w:type="dxa"/>
            </w:tcMar>
            <w:vAlign w:val="center"/>
          </w:tcPr>
          <w:p w:rsidR="00CF379B" w:rsidRPr="002522FC" w:rsidRDefault="004F4794">
            <w:pPr>
              <w:spacing w:after="0"/>
              <w:ind w:left="135"/>
              <w:rPr>
                <w:lang w:val="ru-RU"/>
              </w:rPr>
            </w:pPr>
            <w:proofErr w:type="spellStart"/>
            <w:proofErr w:type="gramStart"/>
            <w:r w:rsidRPr="002522FC">
              <w:rPr>
                <w:rFonts w:ascii="Times New Roman" w:hAnsi="Times New Roman"/>
                <w:color w:val="000000"/>
                <w:sz w:val="24"/>
                <w:lang w:val="ru-RU"/>
              </w:rPr>
              <w:t>Природа-волшебные</w:t>
            </w:r>
            <w:proofErr w:type="spellEnd"/>
            <w:proofErr w:type="gramEnd"/>
            <w:r w:rsidRPr="002522FC">
              <w:rPr>
                <w:rFonts w:ascii="Times New Roman" w:hAnsi="Times New Roman"/>
                <w:color w:val="000000"/>
                <w:sz w:val="24"/>
                <w:lang w:val="ru-RU"/>
              </w:rPr>
              <w:t xml:space="preserve"> двери к добру и доверию</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16.11.2023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11</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Чувство</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Родины</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23.11.2023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12</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Предками</w:t>
            </w:r>
            <w:proofErr w:type="spellEnd"/>
            <w:r>
              <w:rPr>
                <w:rFonts w:ascii="Times New Roman" w:hAnsi="Times New Roman"/>
                <w:color w:val="000000"/>
                <w:sz w:val="24"/>
              </w:rPr>
              <w:t xml:space="preserve"> </w:t>
            </w:r>
            <w:proofErr w:type="spellStart"/>
            <w:r>
              <w:rPr>
                <w:rFonts w:ascii="Times New Roman" w:hAnsi="Times New Roman"/>
                <w:color w:val="000000"/>
                <w:sz w:val="24"/>
              </w:rPr>
              <w:t>данная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мудрость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народная</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30.11.2023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13</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Чтобы</w:t>
            </w:r>
            <w:proofErr w:type="spellEnd"/>
            <w:r>
              <w:rPr>
                <w:rFonts w:ascii="Times New Roman" w:hAnsi="Times New Roman"/>
                <w:color w:val="000000"/>
                <w:sz w:val="24"/>
              </w:rPr>
              <w:t xml:space="preserve"> </w:t>
            </w:r>
            <w:proofErr w:type="spellStart"/>
            <w:r>
              <w:rPr>
                <w:rFonts w:ascii="Times New Roman" w:hAnsi="Times New Roman"/>
                <w:color w:val="000000"/>
                <w:sz w:val="24"/>
              </w:rPr>
              <w:t>быть</w:t>
            </w:r>
            <w:proofErr w:type="spellEnd"/>
            <w:r>
              <w:rPr>
                <w:rFonts w:ascii="Times New Roman" w:hAnsi="Times New Roman"/>
                <w:color w:val="000000"/>
                <w:sz w:val="24"/>
              </w:rPr>
              <w:t xml:space="preserve"> </w:t>
            </w:r>
            <w:proofErr w:type="spellStart"/>
            <w:r>
              <w:rPr>
                <w:rFonts w:ascii="Times New Roman" w:hAnsi="Times New Roman"/>
                <w:color w:val="000000"/>
                <w:sz w:val="24"/>
              </w:rPr>
              <w:t>коллективом</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07.12.2023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14</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Коллектив</w:t>
            </w:r>
            <w:proofErr w:type="spellEnd"/>
            <w:r>
              <w:rPr>
                <w:rFonts w:ascii="Times New Roman" w:hAnsi="Times New Roman"/>
                <w:color w:val="000000"/>
                <w:sz w:val="24"/>
              </w:rPr>
              <w:t xml:space="preserve"> </w:t>
            </w:r>
            <w:proofErr w:type="spellStart"/>
            <w:r>
              <w:rPr>
                <w:rFonts w:ascii="Times New Roman" w:hAnsi="Times New Roman"/>
                <w:color w:val="000000"/>
                <w:sz w:val="24"/>
              </w:rPr>
              <w:t>начинается</w:t>
            </w:r>
            <w:proofErr w:type="spellEnd"/>
            <w:r>
              <w:rPr>
                <w:rFonts w:ascii="Times New Roman" w:hAnsi="Times New Roman"/>
                <w:color w:val="000000"/>
                <w:sz w:val="24"/>
              </w:rPr>
              <w:t xml:space="preserve"> с </w:t>
            </w:r>
            <w:proofErr w:type="spellStart"/>
            <w:r>
              <w:rPr>
                <w:rFonts w:ascii="Times New Roman" w:hAnsi="Times New Roman"/>
                <w:color w:val="000000"/>
                <w:sz w:val="24"/>
              </w:rPr>
              <w:t>меня</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14.12.2023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15</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Мой</w:t>
            </w:r>
            <w:proofErr w:type="spellEnd"/>
            <w:r>
              <w:rPr>
                <w:rFonts w:ascii="Times New Roman" w:hAnsi="Times New Roman"/>
                <w:color w:val="000000"/>
                <w:sz w:val="24"/>
              </w:rPr>
              <w:t xml:space="preserve"> </w:t>
            </w:r>
            <w:proofErr w:type="spellStart"/>
            <w:r>
              <w:rPr>
                <w:rFonts w:ascii="Times New Roman" w:hAnsi="Times New Roman"/>
                <w:color w:val="000000"/>
                <w:sz w:val="24"/>
              </w:rPr>
              <w:t>класс-мои</w:t>
            </w:r>
            <w:proofErr w:type="spellEnd"/>
            <w:r>
              <w:rPr>
                <w:rFonts w:ascii="Times New Roman" w:hAnsi="Times New Roman"/>
                <w:color w:val="000000"/>
                <w:sz w:val="24"/>
              </w:rPr>
              <w:t xml:space="preserve"> </w:t>
            </w:r>
            <w:proofErr w:type="spellStart"/>
            <w:r>
              <w:rPr>
                <w:rFonts w:ascii="Times New Roman" w:hAnsi="Times New Roman"/>
                <w:color w:val="000000"/>
                <w:sz w:val="24"/>
              </w:rPr>
              <w:t>друзья</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21.12.2023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16</w:t>
            </w:r>
          </w:p>
        </w:tc>
        <w:tc>
          <w:tcPr>
            <w:tcW w:w="5257" w:type="dxa"/>
            <w:tcMar>
              <w:top w:w="50" w:type="dxa"/>
              <w:left w:w="100" w:type="dxa"/>
            </w:tcMar>
            <w:vAlign w:val="center"/>
          </w:tcPr>
          <w:p w:rsidR="00CF379B" w:rsidRPr="002522FC" w:rsidRDefault="004F4794">
            <w:pPr>
              <w:spacing w:after="0"/>
              <w:ind w:left="135"/>
              <w:rPr>
                <w:lang w:val="ru-RU"/>
              </w:rPr>
            </w:pPr>
            <w:proofErr w:type="gramStart"/>
            <w:r w:rsidRPr="002522FC">
              <w:rPr>
                <w:rFonts w:ascii="Times New Roman" w:hAnsi="Times New Roman"/>
                <w:color w:val="000000"/>
                <w:sz w:val="24"/>
                <w:lang w:val="ru-RU"/>
              </w:rPr>
              <w:t>Ежели</w:t>
            </w:r>
            <w:proofErr w:type="gramEnd"/>
            <w:r w:rsidRPr="002522FC">
              <w:rPr>
                <w:rFonts w:ascii="Times New Roman" w:hAnsi="Times New Roman"/>
                <w:color w:val="000000"/>
                <w:sz w:val="24"/>
                <w:lang w:val="ru-RU"/>
              </w:rPr>
              <w:t xml:space="preserve"> душевны вы и к этике не глухи</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28.12.2023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17</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Жизнь</w:t>
            </w:r>
            <w:proofErr w:type="spellEnd"/>
            <w:r>
              <w:rPr>
                <w:rFonts w:ascii="Times New Roman" w:hAnsi="Times New Roman"/>
                <w:color w:val="000000"/>
                <w:sz w:val="24"/>
              </w:rPr>
              <w:t xml:space="preserve"> </w:t>
            </w:r>
            <w:proofErr w:type="spellStart"/>
            <w:r>
              <w:rPr>
                <w:rFonts w:ascii="Times New Roman" w:hAnsi="Times New Roman"/>
                <w:color w:val="000000"/>
                <w:sz w:val="24"/>
              </w:rPr>
              <w:t>священна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11.01.2024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18</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w:t>
            </w:r>
            <w:proofErr w:type="spellStart"/>
            <w:r>
              <w:rPr>
                <w:rFonts w:ascii="Times New Roman" w:hAnsi="Times New Roman"/>
                <w:color w:val="000000"/>
                <w:sz w:val="24"/>
              </w:rPr>
              <w:t>рожден</w:t>
            </w:r>
            <w:proofErr w:type="spellEnd"/>
            <w:r>
              <w:rPr>
                <w:rFonts w:ascii="Times New Roman" w:hAnsi="Times New Roman"/>
                <w:color w:val="000000"/>
                <w:sz w:val="24"/>
              </w:rPr>
              <w:t xml:space="preserve"> </w:t>
            </w:r>
            <w:proofErr w:type="spellStart"/>
            <w:r>
              <w:rPr>
                <w:rFonts w:ascii="Times New Roman" w:hAnsi="Times New Roman"/>
                <w:color w:val="000000"/>
                <w:sz w:val="24"/>
              </w:rPr>
              <w:t>для</w:t>
            </w:r>
            <w:proofErr w:type="spellEnd"/>
            <w:r>
              <w:rPr>
                <w:rFonts w:ascii="Times New Roman" w:hAnsi="Times New Roman"/>
                <w:color w:val="000000"/>
                <w:sz w:val="24"/>
              </w:rPr>
              <w:t xml:space="preserve"> </w:t>
            </w:r>
            <w:proofErr w:type="spellStart"/>
            <w:r>
              <w:rPr>
                <w:rFonts w:ascii="Times New Roman" w:hAnsi="Times New Roman"/>
                <w:color w:val="000000"/>
                <w:sz w:val="24"/>
              </w:rPr>
              <w:t>добра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18.01.2024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19</w:t>
            </w:r>
          </w:p>
        </w:tc>
        <w:tc>
          <w:tcPr>
            <w:tcW w:w="5257"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О </w:t>
            </w:r>
            <w:proofErr w:type="spellStart"/>
            <w:r>
              <w:rPr>
                <w:rFonts w:ascii="Times New Roman" w:hAnsi="Times New Roman"/>
                <w:color w:val="000000"/>
                <w:sz w:val="24"/>
              </w:rPr>
              <w:t>милосердии</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25.01.2024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20</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Жить во благо себе и другим</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01.02.2024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21</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Государство</w:t>
            </w:r>
            <w:proofErr w:type="spellEnd"/>
            <w:r>
              <w:rPr>
                <w:rFonts w:ascii="Times New Roman" w:hAnsi="Times New Roman"/>
                <w:color w:val="000000"/>
                <w:sz w:val="24"/>
              </w:rPr>
              <w:t xml:space="preserve"> и </w:t>
            </w:r>
            <w:proofErr w:type="spellStart"/>
            <w:r>
              <w:rPr>
                <w:rFonts w:ascii="Times New Roman" w:hAnsi="Times New Roman"/>
                <w:color w:val="000000"/>
                <w:sz w:val="24"/>
              </w:rPr>
              <w:t>мораль</w:t>
            </w:r>
            <w:proofErr w:type="spellEnd"/>
            <w:r>
              <w:rPr>
                <w:rFonts w:ascii="Times New Roman" w:hAnsi="Times New Roman"/>
                <w:color w:val="000000"/>
                <w:sz w:val="24"/>
              </w:rPr>
              <w:t xml:space="preserve"> </w:t>
            </w:r>
            <w:proofErr w:type="spellStart"/>
            <w:r>
              <w:rPr>
                <w:rFonts w:ascii="Times New Roman" w:hAnsi="Times New Roman"/>
                <w:color w:val="000000"/>
                <w:sz w:val="24"/>
              </w:rPr>
              <w:t>гражданина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08.02.2024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22</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Достойно</w:t>
            </w:r>
            <w:proofErr w:type="spellEnd"/>
            <w:r>
              <w:rPr>
                <w:rFonts w:ascii="Times New Roman" w:hAnsi="Times New Roman"/>
                <w:color w:val="000000"/>
                <w:sz w:val="24"/>
              </w:rPr>
              <w:t xml:space="preserve"> </w:t>
            </w:r>
            <w:proofErr w:type="spellStart"/>
            <w:r>
              <w:rPr>
                <w:rFonts w:ascii="Times New Roman" w:hAnsi="Times New Roman"/>
                <w:color w:val="000000"/>
                <w:sz w:val="24"/>
              </w:rPr>
              <w:t>жить</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среди</w:t>
            </w:r>
            <w:proofErr w:type="spellEnd"/>
            <w:r>
              <w:rPr>
                <w:rFonts w:ascii="Times New Roman" w:hAnsi="Times New Roman"/>
                <w:color w:val="000000"/>
                <w:sz w:val="24"/>
              </w:rPr>
              <w:t xml:space="preserve"> </w:t>
            </w:r>
            <w:proofErr w:type="spellStart"/>
            <w:r>
              <w:rPr>
                <w:rFonts w:ascii="Times New Roman" w:hAnsi="Times New Roman"/>
                <w:color w:val="000000"/>
                <w:sz w:val="24"/>
              </w:rPr>
              <w:t>людей</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15.02.2024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23</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Уметь</w:t>
            </w:r>
            <w:proofErr w:type="spellEnd"/>
            <w:r>
              <w:rPr>
                <w:rFonts w:ascii="Times New Roman" w:hAnsi="Times New Roman"/>
                <w:color w:val="000000"/>
                <w:sz w:val="24"/>
              </w:rPr>
              <w:t xml:space="preserve"> </w:t>
            </w:r>
            <w:proofErr w:type="spellStart"/>
            <w:r>
              <w:rPr>
                <w:rFonts w:ascii="Times New Roman" w:hAnsi="Times New Roman"/>
                <w:color w:val="000000"/>
                <w:sz w:val="24"/>
              </w:rPr>
              <w:t>понять</w:t>
            </w:r>
            <w:proofErr w:type="spellEnd"/>
            <w:r>
              <w:rPr>
                <w:rFonts w:ascii="Times New Roman" w:hAnsi="Times New Roman"/>
                <w:color w:val="000000"/>
                <w:sz w:val="24"/>
              </w:rPr>
              <w:t xml:space="preserve"> и </w:t>
            </w:r>
            <w:proofErr w:type="spellStart"/>
            <w:r>
              <w:rPr>
                <w:rFonts w:ascii="Times New Roman" w:hAnsi="Times New Roman"/>
                <w:color w:val="000000"/>
                <w:sz w:val="24"/>
              </w:rPr>
              <w:t>простить</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22.02.2024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24</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Простая</w:t>
            </w:r>
            <w:proofErr w:type="spellEnd"/>
            <w:r>
              <w:rPr>
                <w:rFonts w:ascii="Times New Roman" w:hAnsi="Times New Roman"/>
                <w:color w:val="000000"/>
                <w:sz w:val="24"/>
              </w:rPr>
              <w:t xml:space="preserve"> </w:t>
            </w:r>
            <w:proofErr w:type="spellStart"/>
            <w:r>
              <w:rPr>
                <w:rFonts w:ascii="Times New Roman" w:hAnsi="Times New Roman"/>
                <w:color w:val="000000"/>
                <w:sz w:val="24"/>
              </w:rPr>
              <w:t>этика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поступков</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29.02.2024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25</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Общение и источники преодоления обид</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07.03.2024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26</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Нравственные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традиции</w:t>
            </w:r>
            <w:proofErr w:type="spellEnd"/>
            <w:r>
              <w:rPr>
                <w:rFonts w:ascii="Times New Roman" w:hAnsi="Times New Roman"/>
                <w:color w:val="000000"/>
                <w:sz w:val="24"/>
              </w:rPr>
              <w:t xml:space="preserve"> </w:t>
            </w:r>
            <w:proofErr w:type="spellStart"/>
            <w:r>
              <w:rPr>
                <w:rFonts w:ascii="Times New Roman" w:hAnsi="Times New Roman"/>
                <w:color w:val="000000"/>
                <w:sz w:val="24"/>
              </w:rPr>
              <w:t>предпринимательства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14.03.2024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27</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Праздники как одна из форм исторической памяти</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21.03.2024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28</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Действия</w:t>
            </w:r>
            <w:proofErr w:type="spellEnd"/>
            <w:r>
              <w:rPr>
                <w:rFonts w:ascii="Times New Roman" w:hAnsi="Times New Roman"/>
                <w:color w:val="000000"/>
                <w:sz w:val="24"/>
              </w:rPr>
              <w:t xml:space="preserve"> с </w:t>
            </w:r>
            <w:proofErr w:type="spellStart"/>
            <w:r>
              <w:rPr>
                <w:rFonts w:ascii="Times New Roman" w:hAnsi="Times New Roman"/>
                <w:color w:val="000000"/>
                <w:sz w:val="24"/>
              </w:rPr>
              <w:t>приставкой</w:t>
            </w:r>
            <w:proofErr w:type="spellEnd"/>
            <w:r>
              <w:rPr>
                <w:rFonts w:ascii="Times New Roman" w:hAnsi="Times New Roman"/>
                <w:color w:val="000000"/>
                <w:sz w:val="24"/>
              </w:rPr>
              <w:t xml:space="preserve"> "</w:t>
            </w:r>
            <w:proofErr w:type="spellStart"/>
            <w:r>
              <w:rPr>
                <w:rFonts w:ascii="Times New Roman" w:hAnsi="Times New Roman"/>
                <w:color w:val="000000"/>
                <w:sz w:val="24"/>
              </w:rPr>
              <w:t>со</w:t>
            </w:r>
            <w:proofErr w:type="spellEnd"/>
            <w:r>
              <w:rPr>
                <w:rFonts w:ascii="Times New Roman" w:hAnsi="Times New Roman"/>
                <w:color w:val="000000"/>
                <w:sz w:val="24"/>
              </w:rPr>
              <w:t>-"</w:t>
            </w:r>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04.04.2024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29</w:t>
            </w:r>
          </w:p>
        </w:tc>
        <w:tc>
          <w:tcPr>
            <w:tcW w:w="5257"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С </w:t>
            </w:r>
            <w:proofErr w:type="spellStart"/>
            <w:r>
              <w:rPr>
                <w:rFonts w:ascii="Times New Roman" w:hAnsi="Times New Roman"/>
                <w:color w:val="000000"/>
                <w:sz w:val="24"/>
              </w:rPr>
              <w:t>чего</w:t>
            </w:r>
            <w:proofErr w:type="spellEnd"/>
            <w:r>
              <w:rPr>
                <w:rFonts w:ascii="Times New Roman" w:hAnsi="Times New Roman"/>
                <w:color w:val="000000"/>
                <w:sz w:val="24"/>
              </w:rPr>
              <w:t xml:space="preserve"> </w:t>
            </w:r>
            <w:proofErr w:type="spellStart"/>
            <w:r>
              <w:rPr>
                <w:rFonts w:ascii="Times New Roman" w:hAnsi="Times New Roman"/>
                <w:color w:val="000000"/>
                <w:sz w:val="24"/>
              </w:rPr>
              <w:t>начинается</w:t>
            </w:r>
            <w:proofErr w:type="spellEnd"/>
            <w:r>
              <w:rPr>
                <w:rFonts w:ascii="Times New Roman" w:hAnsi="Times New Roman"/>
                <w:color w:val="000000"/>
                <w:sz w:val="24"/>
              </w:rPr>
              <w:t xml:space="preserve"> </w:t>
            </w:r>
            <w:proofErr w:type="spellStart"/>
            <w:r>
              <w:rPr>
                <w:rFonts w:ascii="Times New Roman" w:hAnsi="Times New Roman"/>
                <w:color w:val="000000"/>
                <w:sz w:val="24"/>
              </w:rPr>
              <w:t>Родина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11.04.2024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30</w:t>
            </w:r>
          </w:p>
        </w:tc>
        <w:tc>
          <w:tcPr>
            <w:tcW w:w="5257" w:type="dxa"/>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В тебе рождается патриот и гражданин</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18.04.2024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31</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чело</w:t>
            </w:r>
            <w:proofErr w:type="spellEnd"/>
            <w:r>
              <w:rPr>
                <w:rFonts w:ascii="Times New Roman" w:hAnsi="Times New Roman"/>
                <w:color w:val="000000"/>
                <w:sz w:val="24"/>
              </w:rPr>
              <w:t xml:space="preserve"> </w:t>
            </w:r>
            <w:proofErr w:type="spellStart"/>
            <w:r>
              <w:rPr>
                <w:rFonts w:ascii="Times New Roman" w:hAnsi="Times New Roman"/>
                <w:color w:val="000000"/>
                <w:sz w:val="24"/>
              </w:rPr>
              <w:t>века</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25.04.2024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lastRenderedPageBreak/>
              <w:t>32</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Слово</w:t>
            </w:r>
            <w:proofErr w:type="spellEnd"/>
            <w:r>
              <w:rPr>
                <w:rFonts w:ascii="Times New Roman" w:hAnsi="Times New Roman"/>
                <w:color w:val="000000"/>
                <w:sz w:val="24"/>
              </w:rPr>
              <w:t xml:space="preserve">, </w:t>
            </w:r>
            <w:proofErr w:type="spellStart"/>
            <w:r>
              <w:rPr>
                <w:rFonts w:ascii="Times New Roman" w:hAnsi="Times New Roman"/>
                <w:color w:val="000000"/>
                <w:sz w:val="24"/>
              </w:rPr>
              <w:t>обращенное</w:t>
            </w:r>
            <w:proofErr w:type="spellEnd"/>
            <w:r>
              <w:rPr>
                <w:rFonts w:ascii="Times New Roman" w:hAnsi="Times New Roman"/>
                <w:color w:val="000000"/>
                <w:sz w:val="24"/>
              </w:rPr>
              <w:t xml:space="preserve"> к </w:t>
            </w:r>
            <w:proofErr w:type="spellStart"/>
            <w:r>
              <w:rPr>
                <w:rFonts w:ascii="Times New Roman" w:hAnsi="Times New Roman"/>
                <w:color w:val="000000"/>
                <w:sz w:val="24"/>
              </w:rPr>
              <w:t>себе</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02.05.2024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33</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Судьба</w:t>
            </w:r>
            <w:proofErr w:type="spellEnd"/>
            <w:r>
              <w:rPr>
                <w:rFonts w:ascii="Times New Roman" w:hAnsi="Times New Roman"/>
                <w:color w:val="000000"/>
                <w:sz w:val="24"/>
              </w:rPr>
              <w:t xml:space="preserve"> и </w:t>
            </w:r>
            <w:proofErr w:type="spellStart"/>
            <w:r>
              <w:rPr>
                <w:rFonts w:ascii="Times New Roman" w:hAnsi="Times New Roman"/>
                <w:color w:val="000000"/>
                <w:sz w:val="24"/>
              </w:rPr>
              <w:t>Родина</w:t>
            </w:r>
            <w:proofErr w:type="spellEnd"/>
            <w:r>
              <w:rPr>
                <w:rFonts w:ascii="Times New Roman" w:hAnsi="Times New Roman"/>
                <w:color w:val="000000"/>
                <w:sz w:val="24"/>
              </w:rPr>
              <w:t xml:space="preserve"> </w:t>
            </w:r>
            <w:proofErr w:type="spellStart"/>
            <w:r>
              <w:rPr>
                <w:rFonts w:ascii="Times New Roman" w:hAnsi="Times New Roman"/>
                <w:color w:val="000000"/>
                <w:sz w:val="24"/>
              </w:rPr>
              <w:t>едины</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16.05.2024 </w:t>
            </w:r>
          </w:p>
        </w:tc>
      </w:tr>
      <w:tr w:rsidR="00CF379B" w:rsidTr="002522FC">
        <w:trPr>
          <w:trHeight w:val="144"/>
          <w:tblCellSpacing w:w="20" w:type="nil"/>
        </w:trPr>
        <w:tc>
          <w:tcPr>
            <w:tcW w:w="1080" w:type="dxa"/>
            <w:tcMar>
              <w:top w:w="50" w:type="dxa"/>
              <w:left w:w="100" w:type="dxa"/>
            </w:tcMar>
            <w:vAlign w:val="center"/>
          </w:tcPr>
          <w:p w:rsidR="00CF379B" w:rsidRDefault="004F4794">
            <w:pPr>
              <w:spacing w:after="0"/>
            </w:pPr>
            <w:r>
              <w:rPr>
                <w:rFonts w:ascii="Times New Roman" w:hAnsi="Times New Roman"/>
                <w:color w:val="000000"/>
                <w:sz w:val="24"/>
              </w:rPr>
              <w:t>34</w:t>
            </w:r>
          </w:p>
        </w:tc>
        <w:tc>
          <w:tcPr>
            <w:tcW w:w="5257" w:type="dxa"/>
            <w:tcMar>
              <w:top w:w="50" w:type="dxa"/>
              <w:left w:w="100" w:type="dxa"/>
            </w:tcMar>
            <w:vAlign w:val="center"/>
          </w:tcPr>
          <w:p w:rsidR="00CF379B" w:rsidRDefault="004F4794">
            <w:pPr>
              <w:spacing w:after="0"/>
              <w:ind w:left="135"/>
            </w:pPr>
            <w:proofErr w:type="spellStart"/>
            <w:r>
              <w:rPr>
                <w:rFonts w:ascii="Times New Roman" w:hAnsi="Times New Roman"/>
                <w:color w:val="000000"/>
                <w:sz w:val="24"/>
              </w:rPr>
              <w:t>Итоговый</w:t>
            </w:r>
            <w:proofErr w:type="spellEnd"/>
            <w:r>
              <w:rPr>
                <w:rFonts w:ascii="Times New Roman" w:hAnsi="Times New Roman"/>
                <w:color w:val="000000"/>
                <w:sz w:val="24"/>
              </w:rPr>
              <w:t xml:space="preserve"> </w:t>
            </w:r>
            <w:proofErr w:type="spellStart"/>
            <w:r>
              <w:rPr>
                <w:rFonts w:ascii="Times New Roman" w:hAnsi="Times New Roman"/>
                <w:color w:val="000000"/>
                <w:sz w:val="24"/>
              </w:rPr>
              <w:t>урок</w:t>
            </w:r>
            <w:proofErr w:type="spellEnd"/>
          </w:p>
        </w:tc>
        <w:tc>
          <w:tcPr>
            <w:tcW w:w="1560" w:type="dxa"/>
            <w:tcMar>
              <w:top w:w="50" w:type="dxa"/>
              <w:left w:w="100" w:type="dxa"/>
            </w:tcMar>
            <w:vAlign w:val="center"/>
          </w:tcPr>
          <w:p w:rsidR="00CF379B" w:rsidRDefault="004F4794">
            <w:pPr>
              <w:spacing w:after="0"/>
              <w:ind w:left="135"/>
              <w:jc w:val="center"/>
            </w:pPr>
            <w:r>
              <w:rPr>
                <w:rFonts w:ascii="Times New Roman" w:hAnsi="Times New Roman"/>
                <w:color w:val="000000"/>
                <w:sz w:val="24"/>
              </w:rPr>
              <w:t xml:space="preserve"> 1 </w:t>
            </w:r>
          </w:p>
        </w:tc>
        <w:tc>
          <w:tcPr>
            <w:tcW w:w="1842" w:type="dxa"/>
            <w:tcMar>
              <w:top w:w="50" w:type="dxa"/>
              <w:left w:w="100" w:type="dxa"/>
            </w:tcMar>
            <w:vAlign w:val="center"/>
          </w:tcPr>
          <w:p w:rsidR="00CF379B" w:rsidRDefault="004F4794">
            <w:pPr>
              <w:spacing w:after="0"/>
              <w:ind w:left="135"/>
            </w:pPr>
            <w:r>
              <w:rPr>
                <w:rFonts w:ascii="Times New Roman" w:hAnsi="Times New Roman"/>
                <w:color w:val="000000"/>
                <w:sz w:val="24"/>
              </w:rPr>
              <w:t xml:space="preserve"> 23.05.2024 </w:t>
            </w:r>
          </w:p>
        </w:tc>
      </w:tr>
      <w:tr w:rsidR="00CF379B" w:rsidTr="002522FC">
        <w:trPr>
          <w:trHeight w:val="144"/>
          <w:tblCellSpacing w:w="20" w:type="nil"/>
        </w:trPr>
        <w:tc>
          <w:tcPr>
            <w:tcW w:w="6337" w:type="dxa"/>
            <w:gridSpan w:val="2"/>
            <w:tcMar>
              <w:top w:w="50" w:type="dxa"/>
              <w:left w:w="100" w:type="dxa"/>
            </w:tcMar>
            <w:vAlign w:val="center"/>
          </w:tcPr>
          <w:p w:rsidR="00CF379B" w:rsidRPr="002522FC" w:rsidRDefault="004F4794">
            <w:pPr>
              <w:spacing w:after="0"/>
              <w:ind w:left="135"/>
              <w:rPr>
                <w:lang w:val="ru-RU"/>
              </w:rPr>
            </w:pPr>
            <w:r w:rsidRPr="002522FC">
              <w:rPr>
                <w:rFonts w:ascii="Times New Roman" w:hAnsi="Times New Roman"/>
                <w:color w:val="000000"/>
                <w:sz w:val="24"/>
                <w:lang w:val="ru-RU"/>
              </w:rPr>
              <w:t>ОБЩЕЕ КОЛИЧЕСТВО ЧАСОВ ПО ПРОГРАММЕ</w:t>
            </w:r>
          </w:p>
        </w:tc>
        <w:tc>
          <w:tcPr>
            <w:tcW w:w="1560" w:type="dxa"/>
            <w:tcMar>
              <w:top w:w="50" w:type="dxa"/>
              <w:left w:w="100" w:type="dxa"/>
            </w:tcMar>
            <w:vAlign w:val="center"/>
          </w:tcPr>
          <w:p w:rsidR="00CF379B" w:rsidRDefault="004F4794">
            <w:pPr>
              <w:spacing w:after="0"/>
              <w:ind w:left="135"/>
              <w:jc w:val="center"/>
            </w:pPr>
            <w:r w:rsidRPr="002522FC">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842" w:type="dxa"/>
            <w:tcMar>
              <w:top w:w="50" w:type="dxa"/>
              <w:left w:w="100" w:type="dxa"/>
            </w:tcMar>
            <w:vAlign w:val="center"/>
          </w:tcPr>
          <w:p w:rsidR="00CF379B" w:rsidRDefault="00CF379B"/>
        </w:tc>
      </w:tr>
    </w:tbl>
    <w:p w:rsidR="00CF379B" w:rsidRDefault="00CF379B">
      <w:pPr>
        <w:sectPr w:rsidR="00CF379B" w:rsidSect="002522FC">
          <w:pgSz w:w="11906" w:h="16383"/>
          <w:pgMar w:top="850" w:right="1134" w:bottom="1701" w:left="1134" w:header="720" w:footer="720" w:gutter="0"/>
          <w:cols w:space="720"/>
          <w:docGrid w:linePitch="299"/>
        </w:sectPr>
      </w:pPr>
    </w:p>
    <w:bookmarkEnd w:id="9"/>
    <w:p w:rsidR="004F4794" w:rsidRDefault="004F4794" w:rsidP="00EF4362">
      <w:pPr>
        <w:spacing w:after="0"/>
      </w:pPr>
    </w:p>
    <w:sectPr w:rsidR="004F4794" w:rsidSect="00CF379B">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C315D2"/>
    <w:multiLevelType w:val="multilevel"/>
    <w:tmpl w:val="7E4EEFA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FB41D47"/>
    <w:multiLevelType w:val="multilevel"/>
    <w:tmpl w:val="BA62E7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896659"/>
    <w:multiLevelType w:val="multilevel"/>
    <w:tmpl w:val="74CE6A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13B70F30"/>
    <w:multiLevelType w:val="multilevel"/>
    <w:tmpl w:val="BE3A26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69B6907"/>
    <w:multiLevelType w:val="multilevel"/>
    <w:tmpl w:val="E4EA7FD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868054E"/>
    <w:multiLevelType w:val="multilevel"/>
    <w:tmpl w:val="5120BE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FFA3530"/>
    <w:multiLevelType w:val="multilevel"/>
    <w:tmpl w:val="4554F4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D9360A9"/>
    <w:multiLevelType w:val="multilevel"/>
    <w:tmpl w:val="03309BE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4A4A2A41"/>
    <w:multiLevelType w:val="multilevel"/>
    <w:tmpl w:val="76D07D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B190B91"/>
    <w:multiLevelType w:val="multilevel"/>
    <w:tmpl w:val="BD7EFB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699A7594"/>
    <w:multiLevelType w:val="multilevel"/>
    <w:tmpl w:val="F380246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740E1CA3"/>
    <w:multiLevelType w:val="multilevel"/>
    <w:tmpl w:val="B672D7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6754B3E"/>
    <w:multiLevelType w:val="multilevel"/>
    <w:tmpl w:val="C20AA05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C8C6245"/>
    <w:multiLevelType w:val="multilevel"/>
    <w:tmpl w:val="D94E368C"/>
    <w:lvl w:ilvl="0">
      <w:start w:val="1"/>
      <w:numFmt w:val="bullet"/>
      <w:lvlText w:val=""/>
      <w:lvlJc w:val="left"/>
      <w:pPr>
        <w:ind w:left="180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num>
  <w:num w:numId="2">
    <w:abstractNumId w:val="1"/>
  </w:num>
  <w:num w:numId="3">
    <w:abstractNumId w:val="10"/>
  </w:num>
  <w:num w:numId="4">
    <w:abstractNumId w:val="6"/>
  </w:num>
  <w:num w:numId="5">
    <w:abstractNumId w:val="2"/>
  </w:num>
  <w:num w:numId="6">
    <w:abstractNumId w:val="8"/>
  </w:num>
  <w:num w:numId="7">
    <w:abstractNumId w:val="7"/>
  </w:num>
  <w:num w:numId="8">
    <w:abstractNumId w:val="3"/>
  </w:num>
  <w:num w:numId="9">
    <w:abstractNumId w:val="0"/>
  </w:num>
  <w:num w:numId="10">
    <w:abstractNumId w:val="12"/>
  </w:num>
  <w:num w:numId="11">
    <w:abstractNumId w:val="11"/>
  </w:num>
  <w:num w:numId="12">
    <w:abstractNumId w:val="5"/>
  </w:num>
  <w:num w:numId="13">
    <w:abstractNumId w:val="9"/>
  </w:num>
  <w:num w:numId="14">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drawingGridHorizontalSpacing w:val="110"/>
  <w:displayHorizontalDrawingGridEvery w:val="2"/>
  <w:characterSpacingControl w:val="doNotCompress"/>
  <w:compat/>
  <w:rsids>
    <w:rsidRoot w:val="00CF379B"/>
    <w:rsid w:val="002522FC"/>
    <w:rsid w:val="004D78D4"/>
    <w:rsid w:val="004F4794"/>
    <w:rsid w:val="009270EB"/>
    <w:rsid w:val="00C66CB0"/>
    <w:rsid w:val="00CF379B"/>
    <w:rsid w:val="00D13E64"/>
    <w:rsid w:val="00EA1BAB"/>
    <w:rsid w:val="00EA716A"/>
    <w:rsid w:val="00EF436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CF379B"/>
    <w:rPr>
      <w:color w:val="0000FF" w:themeColor="hyperlink"/>
      <w:u w:val="single"/>
    </w:rPr>
  </w:style>
  <w:style w:type="table" w:styleId="ac">
    <w:name w:val="Table Grid"/>
    <w:basedOn w:val="a1"/>
    <w:uiPriority w:val="59"/>
    <w:rsid w:val="00CF379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EA1BA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EA1BA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24</Pages>
  <Words>5862</Words>
  <Characters>33414</Characters>
  <Application>Microsoft Office Word</Application>
  <DocSecurity>0</DocSecurity>
  <Lines>278</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39198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Забурунновы</cp:lastModifiedBy>
  <cp:revision>7</cp:revision>
  <dcterms:created xsi:type="dcterms:W3CDTF">2023-09-13T08:34:00Z</dcterms:created>
  <dcterms:modified xsi:type="dcterms:W3CDTF">2004-12-31T21:26:00Z</dcterms:modified>
</cp:coreProperties>
</file>