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79D" w:rsidRDefault="0019679D">
      <w:pPr>
        <w:spacing w:after="0" w:line="408" w:lineRule="auto"/>
        <w:ind w:left="120"/>
        <w:jc w:val="center"/>
        <w:rPr>
          <w:rFonts w:ascii="Times New Roman" w:hAnsi="Times New Roman"/>
          <w:b/>
          <w:color w:val="000000"/>
          <w:sz w:val="28"/>
          <w:lang w:val="ru-RU"/>
        </w:rPr>
      </w:pPr>
      <w:bookmarkStart w:id="0" w:name="block-14185024"/>
    </w:p>
    <w:p w:rsidR="0019679D" w:rsidRDefault="0019679D">
      <w:pPr>
        <w:spacing w:after="0" w:line="408" w:lineRule="auto"/>
        <w:ind w:left="120"/>
        <w:jc w:val="center"/>
        <w:rPr>
          <w:rFonts w:ascii="Times New Roman" w:hAnsi="Times New Roman"/>
          <w:b/>
          <w:color w:val="000000"/>
          <w:sz w:val="28"/>
          <w:lang w:val="ru-RU"/>
        </w:rPr>
      </w:pPr>
    </w:p>
    <w:p w:rsidR="0081296F" w:rsidRPr="007C213F" w:rsidRDefault="009F43FC">
      <w:pPr>
        <w:spacing w:after="0" w:line="408" w:lineRule="auto"/>
        <w:ind w:left="120"/>
        <w:jc w:val="center"/>
        <w:rPr>
          <w:lang w:val="ru-RU"/>
        </w:rPr>
      </w:pPr>
      <w:r w:rsidRPr="007C213F">
        <w:rPr>
          <w:rFonts w:ascii="Times New Roman" w:hAnsi="Times New Roman"/>
          <w:b/>
          <w:color w:val="000000"/>
          <w:sz w:val="28"/>
          <w:lang w:val="ru-RU"/>
        </w:rPr>
        <w:t>МИНИСТЕРСТВО ПРОСВЕЩЕНИЯ РОССИЙСКОЙ ФЕДЕРАЦИИ</w:t>
      </w:r>
    </w:p>
    <w:p w:rsidR="0019679D" w:rsidRDefault="009F43FC">
      <w:pPr>
        <w:spacing w:after="0" w:line="408" w:lineRule="auto"/>
        <w:ind w:left="120"/>
        <w:jc w:val="center"/>
        <w:rPr>
          <w:rFonts w:ascii="Times New Roman" w:hAnsi="Times New Roman"/>
          <w:b/>
          <w:color w:val="000000"/>
          <w:sz w:val="28"/>
          <w:lang w:val="ru-RU"/>
        </w:rPr>
      </w:pPr>
      <w:r w:rsidRPr="00347A9D">
        <w:rPr>
          <w:rFonts w:ascii="Times New Roman" w:hAnsi="Times New Roman"/>
          <w:b/>
          <w:color w:val="000000"/>
          <w:sz w:val="28"/>
          <w:lang w:val="ru-RU"/>
        </w:rPr>
        <w:t>‌</w:t>
      </w:r>
      <w:bookmarkStart w:id="1" w:name="860646c2-889a-4569-8575-2a8bf8f7bf01"/>
      <w:r w:rsidRPr="00347A9D">
        <w:rPr>
          <w:rFonts w:ascii="Times New Roman" w:hAnsi="Times New Roman"/>
          <w:b/>
          <w:color w:val="000000"/>
          <w:sz w:val="28"/>
          <w:lang w:val="ru-RU"/>
        </w:rPr>
        <w:t>Министерство общего и профессионального образования Ростовской области</w:t>
      </w:r>
    </w:p>
    <w:p w:rsidR="0019679D" w:rsidRDefault="009F43FC">
      <w:pPr>
        <w:spacing w:after="0" w:line="408" w:lineRule="auto"/>
        <w:ind w:left="120"/>
        <w:jc w:val="center"/>
        <w:rPr>
          <w:rFonts w:ascii="Times New Roman" w:hAnsi="Times New Roman"/>
          <w:b/>
          <w:color w:val="000000"/>
          <w:sz w:val="28"/>
          <w:lang w:val="ru-RU"/>
        </w:rPr>
      </w:pPr>
      <w:r w:rsidRPr="00347A9D">
        <w:rPr>
          <w:rFonts w:ascii="Times New Roman" w:hAnsi="Times New Roman"/>
          <w:b/>
          <w:color w:val="000000"/>
          <w:sz w:val="28"/>
          <w:lang w:val="ru-RU"/>
        </w:rPr>
        <w:t xml:space="preserve"> МУ "Отдел образования Администрации </w:t>
      </w:r>
    </w:p>
    <w:p w:rsidR="0081296F" w:rsidRPr="0019679D" w:rsidRDefault="0019679D" w:rsidP="0019679D">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Константиновского района</w:t>
      </w:r>
      <w:r w:rsidR="009F43FC" w:rsidRPr="00347A9D">
        <w:rPr>
          <w:rFonts w:ascii="Times New Roman" w:hAnsi="Times New Roman"/>
          <w:b/>
          <w:color w:val="000000"/>
          <w:sz w:val="28"/>
          <w:lang w:val="ru-RU"/>
        </w:rPr>
        <w:t>"</w:t>
      </w:r>
      <w:bookmarkEnd w:id="1"/>
      <w:r w:rsidR="009F43FC" w:rsidRPr="00347A9D">
        <w:rPr>
          <w:rFonts w:ascii="Times New Roman" w:hAnsi="Times New Roman"/>
          <w:b/>
          <w:color w:val="000000"/>
          <w:sz w:val="28"/>
          <w:lang w:val="ru-RU"/>
        </w:rPr>
        <w:t xml:space="preserve">‌‌ </w:t>
      </w:r>
    </w:p>
    <w:p w:rsidR="0081296F" w:rsidRDefault="009F43FC">
      <w:pPr>
        <w:spacing w:after="0" w:line="408" w:lineRule="auto"/>
        <w:ind w:left="120"/>
        <w:jc w:val="center"/>
      </w:pPr>
      <w:r>
        <w:rPr>
          <w:rFonts w:ascii="Times New Roman" w:hAnsi="Times New Roman"/>
          <w:b/>
          <w:color w:val="000000"/>
          <w:sz w:val="28"/>
        </w:rPr>
        <w:t>‌‌</w:t>
      </w:r>
      <w:r>
        <w:rPr>
          <w:rFonts w:ascii="Times New Roman" w:hAnsi="Times New Roman"/>
          <w:color w:val="000000"/>
          <w:sz w:val="28"/>
        </w:rPr>
        <w:t>​</w:t>
      </w:r>
    </w:p>
    <w:p w:rsidR="0081296F" w:rsidRDefault="009F43FC">
      <w:pPr>
        <w:spacing w:after="0" w:line="408" w:lineRule="auto"/>
        <w:ind w:left="120"/>
        <w:jc w:val="center"/>
      </w:pPr>
      <w:r>
        <w:rPr>
          <w:rFonts w:ascii="Times New Roman" w:hAnsi="Times New Roman"/>
          <w:b/>
          <w:color w:val="000000"/>
          <w:sz w:val="28"/>
        </w:rPr>
        <w:t>МБОУ "Верхнепотаповская СОШ"</w:t>
      </w:r>
    </w:p>
    <w:p w:rsidR="0081296F" w:rsidRDefault="0081296F">
      <w:pPr>
        <w:spacing w:after="0"/>
        <w:ind w:left="120"/>
      </w:pPr>
    </w:p>
    <w:p w:rsidR="0081296F" w:rsidRPr="00BB5A9D" w:rsidRDefault="00AC35D7">
      <w:pPr>
        <w:spacing w:after="0"/>
        <w:ind w:left="120"/>
        <w:rPr>
          <w:lang w:val="ru-RU"/>
        </w:rPr>
      </w:pPr>
      <w:r>
        <w:rPr>
          <w:noProof/>
          <w:lang w:val="ru-RU" w:eastAsia="ru-RU"/>
        </w:rPr>
        <w:drawing>
          <wp:inline distT="0" distB="0" distL="0" distR="0">
            <wp:extent cx="6840220" cy="266444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840220" cy="2664448"/>
                    </a:xfrm>
                    <a:prstGeom prst="rect">
                      <a:avLst/>
                    </a:prstGeom>
                    <a:noFill/>
                    <a:ln w="9525">
                      <a:noFill/>
                      <a:miter lim="800000"/>
                      <a:headEnd/>
                      <a:tailEnd/>
                    </a:ln>
                  </pic:spPr>
                </pic:pic>
              </a:graphicData>
            </a:graphic>
          </wp:inline>
        </w:drawing>
      </w:r>
    </w:p>
    <w:p w:rsidR="0081296F" w:rsidRPr="00347A9D" w:rsidRDefault="0081296F">
      <w:pPr>
        <w:spacing w:after="0"/>
        <w:ind w:left="120"/>
        <w:rPr>
          <w:lang w:val="ru-RU"/>
        </w:rPr>
      </w:pPr>
    </w:p>
    <w:p w:rsidR="0081296F" w:rsidRPr="00347A9D" w:rsidRDefault="009F43FC">
      <w:pPr>
        <w:spacing w:after="0"/>
        <w:ind w:left="120"/>
        <w:rPr>
          <w:lang w:val="ru-RU"/>
        </w:rPr>
      </w:pPr>
      <w:r w:rsidRPr="00347A9D">
        <w:rPr>
          <w:rFonts w:ascii="Times New Roman" w:hAnsi="Times New Roman"/>
          <w:color w:val="000000"/>
          <w:sz w:val="28"/>
          <w:lang w:val="ru-RU"/>
        </w:rPr>
        <w:t>‌</w:t>
      </w:r>
    </w:p>
    <w:p w:rsidR="0081296F" w:rsidRPr="00347A9D" w:rsidRDefault="0081296F">
      <w:pPr>
        <w:spacing w:after="0"/>
        <w:ind w:left="120"/>
        <w:rPr>
          <w:lang w:val="ru-RU"/>
        </w:rPr>
      </w:pPr>
    </w:p>
    <w:p w:rsidR="0081296F" w:rsidRPr="00347A9D" w:rsidRDefault="0081296F">
      <w:pPr>
        <w:spacing w:after="0"/>
        <w:ind w:left="120"/>
        <w:rPr>
          <w:lang w:val="ru-RU"/>
        </w:rPr>
      </w:pPr>
    </w:p>
    <w:p w:rsidR="0081296F" w:rsidRPr="00347A9D" w:rsidRDefault="009F43FC" w:rsidP="00AC35D7">
      <w:pPr>
        <w:spacing w:after="0" w:line="408" w:lineRule="auto"/>
        <w:jc w:val="center"/>
        <w:rPr>
          <w:lang w:val="ru-RU"/>
        </w:rPr>
      </w:pPr>
      <w:r w:rsidRPr="00347A9D">
        <w:rPr>
          <w:rFonts w:ascii="Times New Roman" w:hAnsi="Times New Roman"/>
          <w:b/>
          <w:color w:val="000000"/>
          <w:sz w:val="28"/>
          <w:lang w:val="ru-RU"/>
        </w:rPr>
        <w:t>РАБОЧАЯ ПРОГРАММА</w:t>
      </w:r>
    </w:p>
    <w:p w:rsidR="0081296F" w:rsidRPr="00347A9D" w:rsidRDefault="009F43FC">
      <w:pPr>
        <w:spacing w:after="0" w:line="408" w:lineRule="auto"/>
        <w:ind w:left="120"/>
        <w:jc w:val="center"/>
        <w:rPr>
          <w:lang w:val="ru-RU"/>
        </w:rPr>
      </w:pPr>
      <w:r w:rsidRPr="00347A9D">
        <w:rPr>
          <w:rFonts w:ascii="Times New Roman" w:hAnsi="Times New Roman"/>
          <w:color w:val="000000"/>
          <w:sz w:val="28"/>
          <w:lang w:val="ru-RU"/>
        </w:rPr>
        <w:t>(</w:t>
      </w:r>
      <w:r>
        <w:rPr>
          <w:rFonts w:ascii="Times New Roman" w:hAnsi="Times New Roman"/>
          <w:color w:val="000000"/>
          <w:sz w:val="28"/>
        </w:rPr>
        <w:t>ID</w:t>
      </w:r>
      <w:r w:rsidRPr="00347A9D">
        <w:rPr>
          <w:rFonts w:ascii="Times New Roman" w:hAnsi="Times New Roman"/>
          <w:color w:val="000000"/>
          <w:sz w:val="28"/>
          <w:lang w:val="ru-RU"/>
        </w:rPr>
        <w:t xml:space="preserve"> 1928854)</w:t>
      </w:r>
    </w:p>
    <w:p w:rsidR="0081296F" w:rsidRPr="00347A9D" w:rsidRDefault="0081296F">
      <w:pPr>
        <w:spacing w:after="0"/>
        <w:ind w:left="120"/>
        <w:jc w:val="center"/>
        <w:rPr>
          <w:lang w:val="ru-RU"/>
        </w:rPr>
      </w:pPr>
    </w:p>
    <w:p w:rsidR="0081296F" w:rsidRPr="00347A9D" w:rsidRDefault="009F43FC">
      <w:pPr>
        <w:spacing w:after="0" w:line="408" w:lineRule="auto"/>
        <w:ind w:left="120"/>
        <w:jc w:val="center"/>
        <w:rPr>
          <w:lang w:val="ru-RU"/>
        </w:rPr>
      </w:pPr>
      <w:r w:rsidRPr="00347A9D">
        <w:rPr>
          <w:rFonts w:ascii="Times New Roman" w:hAnsi="Times New Roman"/>
          <w:b/>
          <w:color w:val="000000"/>
          <w:sz w:val="28"/>
          <w:lang w:val="ru-RU"/>
        </w:rPr>
        <w:t>учебного предмета «Математика»</w:t>
      </w:r>
    </w:p>
    <w:p w:rsidR="0081296F" w:rsidRPr="00347A9D" w:rsidRDefault="009F43FC">
      <w:pPr>
        <w:spacing w:after="0" w:line="408" w:lineRule="auto"/>
        <w:ind w:left="120"/>
        <w:jc w:val="center"/>
        <w:rPr>
          <w:lang w:val="ru-RU"/>
        </w:rPr>
      </w:pPr>
      <w:r w:rsidRPr="00347A9D">
        <w:rPr>
          <w:rFonts w:ascii="Times New Roman" w:hAnsi="Times New Roman"/>
          <w:color w:val="000000"/>
          <w:sz w:val="28"/>
          <w:lang w:val="ru-RU"/>
        </w:rPr>
        <w:t>для обучающихся 1</w:t>
      </w:r>
      <w:r w:rsidRPr="00347A9D">
        <w:rPr>
          <w:rFonts w:ascii="Calibri" w:hAnsi="Calibri"/>
          <w:color w:val="000000"/>
          <w:sz w:val="28"/>
          <w:lang w:val="ru-RU"/>
        </w:rPr>
        <w:t xml:space="preserve">– </w:t>
      </w:r>
      <w:r w:rsidRPr="00347A9D">
        <w:rPr>
          <w:rFonts w:ascii="Times New Roman" w:hAnsi="Times New Roman"/>
          <w:color w:val="000000"/>
          <w:sz w:val="28"/>
          <w:lang w:val="ru-RU"/>
        </w:rPr>
        <w:t>4 классов</w:t>
      </w:r>
    </w:p>
    <w:p w:rsidR="0081296F" w:rsidRPr="00347A9D" w:rsidRDefault="0081296F">
      <w:pPr>
        <w:spacing w:after="0"/>
        <w:ind w:left="120"/>
        <w:jc w:val="center"/>
        <w:rPr>
          <w:lang w:val="ru-RU"/>
        </w:rPr>
      </w:pPr>
    </w:p>
    <w:p w:rsidR="0081296F" w:rsidRPr="00347A9D" w:rsidRDefault="0081296F">
      <w:pPr>
        <w:spacing w:after="0"/>
        <w:ind w:left="120"/>
        <w:jc w:val="center"/>
        <w:rPr>
          <w:lang w:val="ru-RU"/>
        </w:rPr>
      </w:pPr>
    </w:p>
    <w:p w:rsidR="0081296F" w:rsidRPr="00347A9D" w:rsidRDefault="0081296F">
      <w:pPr>
        <w:spacing w:after="0"/>
        <w:ind w:left="120"/>
        <w:jc w:val="center"/>
        <w:rPr>
          <w:lang w:val="ru-RU"/>
        </w:rPr>
      </w:pPr>
    </w:p>
    <w:p w:rsidR="0081296F" w:rsidRPr="00347A9D" w:rsidRDefault="0081296F">
      <w:pPr>
        <w:spacing w:after="0"/>
        <w:ind w:left="120"/>
        <w:jc w:val="center"/>
        <w:rPr>
          <w:lang w:val="ru-RU"/>
        </w:rPr>
      </w:pPr>
    </w:p>
    <w:p w:rsidR="0081296F" w:rsidRPr="00347A9D" w:rsidRDefault="0081296F">
      <w:pPr>
        <w:spacing w:after="0"/>
        <w:ind w:left="120"/>
        <w:jc w:val="center"/>
        <w:rPr>
          <w:lang w:val="ru-RU"/>
        </w:rPr>
      </w:pPr>
    </w:p>
    <w:p w:rsidR="0081296F" w:rsidRPr="00347A9D" w:rsidRDefault="0081296F">
      <w:pPr>
        <w:spacing w:after="0"/>
        <w:ind w:left="120"/>
        <w:jc w:val="center"/>
        <w:rPr>
          <w:lang w:val="ru-RU"/>
        </w:rPr>
      </w:pPr>
    </w:p>
    <w:p w:rsidR="0081296F" w:rsidRPr="00347A9D" w:rsidRDefault="0081296F">
      <w:pPr>
        <w:spacing w:after="0"/>
        <w:ind w:left="120"/>
        <w:jc w:val="center"/>
        <w:rPr>
          <w:lang w:val="ru-RU"/>
        </w:rPr>
      </w:pPr>
    </w:p>
    <w:p w:rsidR="009F43FC" w:rsidRDefault="009F43FC" w:rsidP="009F43FC">
      <w:pPr>
        <w:spacing w:after="0"/>
        <w:jc w:val="center"/>
        <w:rPr>
          <w:lang w:val="ru-RU"/>
        </w:rPr>
      </w:pPr>
      <w:bookmarkStart w:id="2" w:name="6efb4b3f-b311-4243-8bdc-9c68fbe3f27d"/>
      <w:r w:rsidRPr="00347A9D">
        <w:rPr>
          <w:rFonts w:ascii="Times New Roman" w:hAnsi="Times New Roman"/>
          <w:b/>
          <w:color w:val="000000"/>
          <w:sz w:val="28"/>
          <w:lang w:val="ru-RU"/>
        </w:rPr>
        <w:t>2023-2024</w:t>
      </w:r>
      <w:bookmarkEnd w:id="2"/>
      <w:r w:rsidR="007C213F">
        <w:rPr>
          <w:rFonts w:ascii="Times New Roman" w:hAnsi="Times New Roman"/>
          <w:b/>
          <w:color w:val="000000"/>
          <w:sz w:val="28"/>
          <w:lang w:val="ru-RU"/>
        </w:rPr>
        <w:t xml:space="preserve"> учебный год</w:t>
      </w:r>
      <w:r w:rsidRPr="00347A9D">
        <w:rPr>
          <w:rFonts w:ascii="Times New Roman" w:hAnsi="Times New Roman"/>
          <w:b/>
          <w:color w:val="000000"/>
          <w:sz w:val="28"/>
          <w:lang w:val="ru-RU"/>
        </w:rPr>
        <w:t>‌ ‌</w:t>
      </w:r>
      <w:r w:rsidRPr="00347A9D">
        <w:rPr>
          <w:rFonts w:ascii="Times New Roman" w:hAnsi="Times New Roman"/>
          <w:color w:val="000000"/>
          <w:sz w:val="28"/>
          <w:lang w:val="ru-RU"/>
        </w:rPr>
        <w:t>​</w:t>
      </w:r>
      <w:bookmarkStart w:id="3" w:name="block-14185026"/>
      <w:bookmarkEnd w:id="0"/>
    </w:p>
    <w:p w:rsidR="0081296F" w:rsidRPr="00347A9D" w:rsidRDefault="009F43FC" w:rsidP="007D2CBA">
      <w:pPr>
        <w:spacing w:after="0"/>
        <w:jc w:val="center"/>
        <w:rPr>
          <w:lang w:val="ru-RU"/>
        </w:rPr>
      </w:pPr>
      <w:r w:rsidRPr="00347A9D">
        <w:rPr>
          <w:rFonts w:ascii="Times New Roman" w:hAnsi="Times New Roman"/>
          <w:b/>
          <w:color w:val="000000"/>
          <w:sz w:val="28"/>
          <w:lang w:val="ru-RU"/>
        </w:rPr>
        <w:lastRenderedPageBreak/>
        <w:t>ПОЯСНИТЕЛЬНАЯ ЗАПИСКА</w:t>
      </w:r>
    </w:p>
    <w:p w:rsidR="0081296F" w:rsidRPr="00347A9D" w:rsidRDefault="0081296F">
      <w:pPr>
        <w:spacing w:after="0" w:line="264" w:lineRule="auto"/>
        <w:ind w:left="120"/>
        <w:jc w:val="both"/>
        <w:rPr>
          <w:lang w:val="ru-RU"/>
        </w:rPr>
      </w:pPr>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47A9D">
        <w:rPr>
          <w:rFonts w:ascii="Calibri" w:hAnsi="Calibri"/>
          <w:color w:val="000000"/>
          <w:sz w:val="28"/>
          <w:lang w:val="ru-RU"/>
        </w:rPr>
        <w:t xml:space="preserve">– </w:t>
      </w:r>
      <w:r w:rsidRPr="00347A9D">
        <w:rPr>
          <w:rFonts w:ascii="Times New Roman" w:hAnsi="Times New Roman"/>
          <w:color w:val="000000"/>
          <w:sz w:val="28"/>
          <w:lang w:val="ru-RU"/>
        </w:rPr>
        <w:t>целое», «больше</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меньше», «равно</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w:t>
      </w:r>
      <w:proofErr w:type="spellStart"/>
      <w:r w:rsidRPr="00347A9D">
        <w:rPr>
          <w:rFonts w:ascii="Times New Roman" w:hAnsi="Times New Roman"/>
          <w:color w:val="000000"/>
          <w:sz w:val="28"/>
          <w:lang w:val="ru-RU"/>
        </w:rPr>
        <w:t>коррелирующие</w:t>
      </w:r>
      <w:proofErr w:type="spellEnd"/>
      <w:r w:rsidRPr="00347A9D">
        <w:rPr>
          <w:rFonts w:ascii="Times New Roman" w:hAnsi="Times New Roman"/>
          <w:color w:val="000000"/>
          <w:sz w:val="28"/>
          <w:lang w:val="ru-RU"/>
        </w:rPr>
        <w:t xml:space="preserve"> со становлением личности обучающегося: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lastRenderedPageBreak/>
        <w:t xml:space="preserve">владение математическим языком, элементами алгоритмического мышления позволяет </w:t>
      </w:r>
      <w:proofErr w:type="gramStart"/>
      <w:r w:rsidRPr="00347A9D">
        <w:rPr>
          <w:rFonts w:ascii="Times New Roman" w:hAnsi="Times New Roman"/>
          <w:color w:val="000000"/>
          <w:sz w:val="28"/>
          <w:lang w:val="ru-RU"/>
        </w:rPr>
        <w:t>обучающемуся</w:t>
      </w:r>
      <w:proofErr w:type="gramEnd"/>
      <w:r w:rsidRPr="00347A9D">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347A9D">
        <w:rPr>
          <w:rFonts w:ascii="Times New Roman" w:hAnsi="Times New Roman"/>
          <w:color w:val="000000"/>
          <w:sz w:val="28"/>
          <w:lang w:val="ru-RU"/>
        </w:rPr>
        <w:t>обучающимся</w:t>
      </w:r>
      <w:proofErr w:type="gramEnd"/>
      <w:r w:rsidRPr="00347A9D">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347A9D">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347A9D">
        <w:rPr>
          <w:rFonts w:ascii="Times New Roman" w:hAnsi="Times New Roman"/>
          <w:color w:val="000000"/>
          <w:sz w:val="28"/>
          <w:lang w:val="ru-RU"/>
        </w:rPr>
        <w:t>метапредметных</w:t>
      </w:r>
      <w:proofErr w:type="spellEnd"/>
      <w:r w:rsidRPr="00347A9D">
        <w:rPr>
          <w:rFonts w:ascii="Times New Roman" w:hAnsi="Times New Roman"/>
          <w:color w:val="000000"/>
          <w:sz w:val="28"/>
          <w:lang w:val="ru-RU"/>
        </w:rPr>
        <w:t xml:space="preserve"> действий и умений, которые могут быть достигнуты на этом этапе обучения.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w:t>
      </w:r>
      <w:bookmarkStart w:id="4" w:name="bc284a2b-8dc7-47b2-bec2-e0e566c832dd"/>
      <w:r w:rsidRPr="00347A9D">
        <w:rPr>
          <w:rFonts w:ascii="Times New Roman" w:hAnsi="Times New Roman"/>
          <w:color w:val="000000"/>
          <w:sz w:val="28"/>
          <w:lang w:val="ru-RU"/>
        </w:rPr>
        <w:t>На изучение математики отводится 540 часов: в 1 классе – 132 часа (</w:t>
      </w:r>
      <w:r>
        <w:rPr>
          <w:rFonts w:ascii="Times New Roman" w:hAnsi="Times New Roman"/>
          <w:color w:val="000000"/>
          <w:sz w:val="28"/>
          <w:lang w:val="ru-RU"/>
        </w:rPr>
        <w:t>5</w:t>
      </w:r>
      <w:r w:rsidRPr="00347A9D">
        <w:rPr>
          <w:rFonts w:ascii="Times New Roman" w:hAnsi="Times New Roman"/>
          <w:color w:val="000000"/>
          <w:sz w:val="28"/>
          <w:lang w:val="ru-RU"/>
        </w:rPr>
        <w:t xml:space="preserve"> час</w:t>
      </w:r>
      <w:r>
        <w:rPr>
          <w:rFonts w:ascii="Times New Roman" w:hAnsi="Times New Roman"/>
          <w:color w:val="000000"/>
          <w:sz w:val="28"/>
          <w:lang w:val="ru-RU"/>
        </w:rPr>
        <w:t>ов</w:t>
      </w:r>
      <w:r w:rsidRPr="00347A9D">
        <w:rPr>
          <w:rFonts w:ascii="Times New Roman" w:hAnsi="Times New Roman"/>
          <w:color w:val="000000"/>
          <w:sz w:val="28"/>
          <w:lang w:val="ru-RU"/>
        </w:rPr>
        <w:t xml:space="preserve"> в неделю),  в 4 классе – 136 часов (4 часа в неделю).</w:t>
      </w:r>
      <w:bookmarkEnd w:id="4"/>
      <w:r w:rsidRPr="00347A9D">
        <w:rPr>
          <w:rFonts w:ascii="Times New Roman" w:hAnsi="Times New Roman"/>
          <w:color w:val="000000"/>
          <w:sz w:val="28"/>
          <w:lang w:val="ru-RU"/>
        </w:rPr>
        <w:t>‌‌</w:t>
      </w:r>
    </w:p>
    <w:p w:rsidR="0081296F" w:rsidRPr="00347A9D" w:rsidRDefault="0081296F">
      <w:pPr>
        <w:rPr>
          <w:lang w:val="ru-RU"/>
        </w:rPr>
        <w:sectPr w:rsidR="0081296F" w:rsidRPr="00347A9D" w:rsidSect="0019679D">
          <w:pgSz w:w="11906" w:h="16383"/>
          <w:pgMar w:top="567" w:right="567" w:bottom="567" w:left="567" w:header="720" w:footer="720" w:gutter="0"/>
          <w:cols w:space="720"/>
          <w:docGrid w:linePitch="299"/>
        </w:sectPr>
      </w:pPr>
    </w:p>
    <w:p w:rsidR="0081296F" w:rsidRPr="00347A9D" w:rsidRDefault="009F43FC">
      <w:pPr>
        <w:spacing w:after="0" w:line="264" w:lineRule="auto"/>
        <w:ind w:left="120"/>
        <w:jc w:val="both"/>
        <w:rPr>
          <w:lang w:val="ru-RU"/>
        </w:rPr>
      </w:pPr>
      <w:bookmarkStart w:id="5" w:name="block-14185019"/>
      <w:bookmarkEnd w:id="3"/>
      <w:r w:rsidRPr="00347A9D">
        <w:rPr>
          <w:rFonts w:ascii="Times New Roman" w:hAnsi="Times New Roman"/>
          <w:b/>
          <w:color w:val="000000"/>
          <w:sz w:val="28"/>
          <w:lang w:val="ru-RU"/>
        </w:rPr>
        <w:lastRenderedPageBreak/>
        <w:t>СОДЕРЖАНИЕ ОБУЧЕНИЯ</w:t>
      </w:r>
    </w:p>
    <w:p w:rsidR="0081296F" w:rsidRPr="00347A9D" w:rsidRDefault="0081296F">
      <w:pPr>
        <w:spacing w:after="0" w:line="264" w:lineRule="auto"/>
        <w:ind w:left="120"/>
        <w:jc w:val="both"/>
        <w:rPr>
          <w:lang w:val="ru-RU"/>
        </w:rPr>
      </w:pP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1 КЛАСС</w:t>
      </w:r>
    </w:p>
    <w:p w:rsidR="0081296F" w:rsidRPr="00347A9D" w:rsidRDefault="0081296F">
      <w:pPr>
        <w:spacing w:after="0" w:line="264" w:lineRule="auto"/>
        <w:ind w:left="120"/>
        <w:jc w:val="both"/>
        <w:rPr>
          <w:lang w:val="ru-RU"/>
        </w:rPr>
      </w:pP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Числа и величины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Арифметические действия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Текстовые задачи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Пространственные отношения и геометрические фигуры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справа», «сверху</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 xml:space="preserve">снизу», «между».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Математическая информация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w:t>
      </w:r>
      <w:r w:rsidRPr="00347A9D">
        <w:rPr>
          <w:rFonts w:ascii="Times New Roman" w:hAnsi="Times New Roman"/>
          <w:color w:val="000000"/>
          <w:sz w:val="28"/>
          <w:lang w:val="ru-RU"/>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наблюдать математические объекты (числа, величины) в окружающем мире;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обнаруживать общее и различное в записи арифметических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наблюдать действие измерительных приборов;</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сравнивать два объекта, два числа;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распределять объекты на группы по заданному основанию;</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копировать изученные фигуры, рисовать от руки по собственному замыслу;</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приводить примеры чисел, геометрических фигур;</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соблюдать последовательность при количественном и порядковом счёте.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читать таблицу, извлекать информацию, представленную в табличной форме.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комментировать ход сравнения двух объектов;</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различать и использовать математические знаки;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строить предложения относительно заданного набора объектов.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принимать учебную задачу, удерживать её в процессе деятельности;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действовать в соответствии с предложенным образцом, инструкцией;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Совместная деятельность способствует формированию умений: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4 КЛАСС</w:t>
      </w:r>
    </w:p>
    <w:p w:rsidR="0081296F" w:rsidRPr="00347A9D" w:rsidRDefault="0081296F">
      <w:pPr>
        <w:spacing w:after="0" w:line="264" w:lineRule="auto"/>
        <w:ind w:left="120"/>
        <w:jc w:val="both"/>
        <w:rPr>
          <w:lang w:val="ru-RU"/>
        </w:rPr>
      </w:pP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Числа и величины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Величины: сравнение объектов по массе, длине, площади, вместимости.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Единицы массы (</w:t>
      </w:r>
      <w:r w:rsidRPr="00347A9D">
        <w:rPr>
          <w:rFonts w:ascii="Times New Roman" w:hAnsi="Times New Roman"/>
          <w:color w:val="333333"/>
          <w:sz w:val="28"/>
          <w:lang w:val="ru-RU"/>
        </w:rPr>
        <w:t>центнер, тонна</w:t>
      </w:r>
      <w:proofErr w:type="gramStart"/>
      <w:r w:rsidRPr="00347A9D">
        <w:rPr>
          <w:rFonts w:ascii="Times New Roman" w:hAnsi="Times New Roman"/>
          <w:color w:val="333333"/>
          <w:sz w:val="28"/>
          <w:lang w:val="ru-RU"/>
        </w:rPr>
        <w:t>)</w:t>
      </w:r>
      <w:r w:rsidRPr="00347A9D">
        <w:rPr>
          <w:rFonts w:ascii="Times New Roman" w:hAnsi="Times New Roman"/>
          <w:color w:val="000000"/>
          <w:sz w:val="28"/>
          <w:lang w:val="ru-RU"/>
        </w:rPr>
        <w:t>и</w:t>
      </w:r>
      <w:proofErr w:type="gramEnd"/>
      <w:r w:rsidRPr="00347A9D">
        <w:rPr>
          <w:rFonts w:ascii="Times New Roman" w:hAnsi="Times New Roman"/>
          <w:color w:val="000000"/>
          <w:sz w:val="28"/>
          <w:lang w:val="ru-RU"/>
        </w:rPr>
        <w:t xml:space="preserve"> соотношения между ними.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Единицы времени (сутки, неделя, месяц, год, век), соотношения между ними.</w:t>
      </w:r>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347A9D">
        <w:rPr>
          <w:rFonts w:ascii="Times New Roman" w:hAnsi="Times New Roman"/>
          <w:color w:val="000000"/>
          <w:sz w:val="28"/>
          <w:lang w:val="ru-RU"/>
        </w:rPr>
        <w:t xml:space="preserve"> Соотношение между единицами в пределах 100 000.</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Доля величины времени, массы, длины.</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Арифметические действия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Умножение и деление величины на однозначное число.</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Текстовые задачи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347A9D">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347A9D">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Пространственные отношения и геометрические фигуры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Наглядные представления о симметрии.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347A9D">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Периметр, площадь фигуры, составленной из двух </w:t>
      </w:r>
      <w:r w:rsidRPr="00347A9D">
        <w:rPr>
          <w:rFonts w:ascii="Calibri" w:hAnsi="Calibri"/>
          <w:color w:val="000000"/>
          <w:sz w:val="28"/>
          <w:lang w:val="ru-RU"/>
        </w:rPr>
        <w:t xml:space="preserve">– </w:t>
      </w:r>
      <w:r w:rsidRPr="00347A9D">
        <w:rPr>
          <w:rFonts w:ascii="Times New Roman" w:hAnsi="Times New Roman"/>
          <w:color w:val="000000"/>
          <w:sz w:val="28"/>
          <w:lang w:val="ru-RU"/>
        </w:rPr>
        <w:t>трёх прямоугольников (квадратов).</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Математическая информация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lastRenderedPageBreak/>
        <w:t xml:space="preserve">Работа с утверждениями: конструирование, проверка истинности. Составление и проверка </w:t>
      </w:r>
      <w:proofErr w:type="gramStart"/>
      <w:r w:rsidRPr="00347A9D">
        <w:rPr>
          <w:rFonts w:ascii="Times New Roman" w:hAnsi="Times New Roman"/>
          <w:color w:val="000000"/>
          <w:sz w:val="28"/>
          <w:lang w:val="ru-RU"/>
        </w:rPr>
        <w:t>логических рассуждений</w:t>
      </w:r>
      <w:proofErr w:type="gramEnd"/>
      <w:r w:rsidRPr="00347A9D">
        <w:rPr>
          <w:rFonts w:ascii="Times New Roman" w:hAnsi="Times New Roman"/>
          <w:color w:val="000000"/>
          <w:sz w:val="28"/>
          <w:lang w:val="ru-RU"/>
        </w:rPr>
        <w:t xml:space="preserve"> при решении задач.</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347A9D">
        <w:rPr>
          <w:rFonts w:ascii="Times New Roman" w:hAnsi="Times New Roman"/>
          <w:color w:val="000000"/>
          <w:sz w:val="28"/>
          <w:lang w:val="ru-RU"/>
        </w:rPr>
        <w:t>обучающихся</w:t>
      </w:r>
      <w:proofErr w:type="gramEnd"/>
      <w:r w:rsidRPr="00347A9D">
        <w:rPr>
          <w:rFonts w:ascii="Times New Roman" w:hAnsi="Times New Roman"/>
          <w:color w:val="000000"/>
          <w:sz w:val="28"/>
          <w:lang w:val="ru-RU"/>
        </w:rPr>
        <w:t xml:space="preserve"> начального общего образования).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Алгоритмы решения изученных учебных и практических задач.</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обнаруживать модели изученных геометрических фигур в окружающем мире;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347A9D">
        <w:rPr>
          <w:rFonts w:ascii="Times New Roman" w:hAnsi="Times New Roman"/>
          <w:color w:val="000000"/>
          <w:sz w:val="28"/>
          <w:lang w:val="ru-RU"/>
        </w:rPr>
        <w:t>ломаная</w:t>
      </w:r>
      <w:proofErr w:type="gramEnd"/>
      <w:r w:rsidRPr="00347A9D">
        <w:rPr>
          <w:rFonts w:ascii="Times New Roman" w:hAnsi="Times New Roman"/>
          <w:color w:val="000000"/>
          <w:sz w:val="28"/>
          <w:lang w:val="ru-RU"/>
        </w:rPr>
        <w:t xml:space="preserve"> определённой длины, квадрат с заданным периметром);</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классифицировать объекты по 1–2 выбранным признакам;</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представлять информацию в разных формах;</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извлекать и интерпретировать информацию, представленную в таблице, на диаграмме;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81296F" w:rsidRPr="00347A9D" w:rsidRDefault="009F43FC">
      <w:pPr>
        <w:spacing w:after="0" w:line="264" w:lineRule="auto"/>
        <w:ind w:left="120"/>
        <w:jc w:val="both"/>
        <w:rPr>
          <w:lang w:val="ru-RU"/>
        </w:rPr>
      </w:pPr>
      <w:bookmarkStart w:id="6" w:name="block-14185020"/>
      <w:bookmarkEnd w:id="5"/>
      <w:r w:rsidRPr="00347A9D">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81296F" w:rsidRPr="00347A9D" w:rsidRDefault="009F43FC" w:rsidP="0019679D">
      <w:pPr>
        <w:spacing w:after="0" w:line="264" w:lineRule="auto"/>
        <w:jc w:val="both"/>
        <w:rPr>
          <w:lang w:val="ru-RU"/>
        </w:rPr>
      </w:pPr>
      <w:r w:rsidRPr="00347A9D">
        <w:rPr>
          <w:rFonts w:ascii="Times New Roman" w:hAnsi="Times New Roman"/>
          <w:b/>
          <w:color w:val="000000"/>
          <w:sz w:val="28"/>
          <w:lang w:val="ru-RU"/>
        </w:rPr>
        <w:t>ЛИЧНОСТНЫЕ РЕЗУЛЬТАТЫ</w:t>
      </w:r>
    </w:p>
    <w:p w:rsidR="0081296F" w:rsidRPr="00347A9D" w:rsidRDefault="0019679D" w:rsidP="0019679D">
      <w:pPr>
        <w:spacing w:after="0" w:line="264" w:lineRule="auto"/>
        <w:jc w:val="both"/>
        <w:rPr>
          <w:lang w:val="ru-RU"/>
        </w:rPr>
      </w:pPr>
      <w:r>
        <w:rPr>
          <w:lang w:val="ru-RU"/>
        </w:rPr>
        <w:t xml:space="preserve">               </w:t>
      </w:r>
      <w:r w:rsidR="009F43FC" w:rsidRPr="00347A9D">
        <w:rPr>
          <w:rFonts w:ascii="Times New Roman" w:hAnsi="Times New Roman"/>
          <w:color w:val="000000"/>
          <w:sz w:val="28"/>
          <w:lang w:val="ru-RU"/>
        </w:rPr>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009F43FC" w:rsidRPr="00347A9D">
        <w:rPr>
          <w:rFonts w:ascii="Times New Roman" w:hAnsi="Times New Roman"/>
          <w:color w:val="000000"/>
          <w:sz w:val="28"/>
          <w:lang w:val="ru-RU"/>
        </w:rPr>
        <w:t>социокультурными</w:t>
      </w:r>
      <w:proofErr w:type="spellEnd"/>
      <w:r w:rsidR="009F43FC" w:rsidRPr="00347A9D">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347A9D">
        <w:rPr>
          <w:rFonts w:ascii="Times New Roman" w:hAnsi="Times New Roman"/>
          <w:color w:val="000000"/>
          <w:sz w:val="28"/>
          <w:lang w:val="ru-RU"/>
        </w:rPr>
        <w:t>у</w:t>
      </w:r>
      <w:proofErr w:type="gramEnd"/>
      <w:r w:rsidRPr="00347A9D">
        <w:rPr>
          <w:rFonts w:ascii="Times New Roman" w:hAnsi="Times New Roman"/>
          <w:color w:val="000000"/>
          <w:sz w:val="28"/>
          <w:lang w:val="ru-RU"/>
        </w:rPr>
        <w:t xml:space="preserve"> обучающегося будут сформированы следующие личностные результаты: </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осваивать навыки организации безопасного поведения в информационной среде;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МЕТАПРЕДМЕТНЫЕ РЕЗУЛЬТАТЫ</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Познавательные универсальные учебные действия</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Базовые логические действия: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47A9D">
        <w:rPr>
          <w:rFonts w:ascii="Calibri" w:hAnsi="Calibri"/>
          <w:color w:val="000000"/>
          <w:sz w:val="28"/>
          <w:lang w:val="ru-RU"/>
        </w:rPr>
        <w:t xml:space="preserve">– </w:t>
      </w:r>
      <w:r w:rsidRPr="00347A9D">
        <w:rPr>
          <w:rFonts w:ascii="Times New Roman" w:hAnsi="Times New Roman"/>
          <w:color w:val="000000"/>
          <w:sz w:val="28"/>
          <w:lang w:val="ru-RU"/>
        </w:rPr>
        <w:t>целое», «причина</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 xml:space="preserve">следствие», </w:t>
      </w:r>
      <w:r w:rsidRPr="00347A9D">
        <w:rPr>
          <w:rFonts w:ascii="Calibri" w:hAnsi="Calibri"/>
          <w:color w:val="000000"/>
          <w:sz w:val="28"/>
          <w:lang w:val="ru-RU"/>
        </w:rPr>
        <w:t>«</w:t>
      </w:r>
      <w:r w:rsidRPr="00347A9D">
        <w:rPr>
          <w:rFonts w:ascii="Times New Roman" w:hAnsi="Times New Roman"/>
          <w:color w:val="000000"/>
          <w:sz w:val="28"/>
          <w:lang w:val="ru-RU"/>
        </w:rPr>
        <w:t>протяжённость</w:t>
      </w:r>
      <w:r w:rsidRPr="00347A9D">
        <w:rPr>
          <w:rFonts w:ascii="Calibri" w:hAnsi="Calibri"/>
          <w:color w:val="000000"/>
          <w:sz w:val="28"/>
          <w:lang w:val="ru-RU"/>
        </w:rPr>
        <w:t>»</w:t>
      </w:r>
      <w:r w:rsidRPr="00347A9D">
        <w:rPr>
          <w:rFonts w:ascii="Times New Roman" w:hAnsi="Times New Roman"/>
          <w:color w:val="000000"/>
          <w:sz w:val="28"/>
          <w:lang w:val="ru-RU"/>
        </w:rPr>
        <w:t>);</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Базовые исследовательские действия: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применять изученные методы познания (измерение, моделирование, перебор вариантов).</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Работа с информацией: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Коммуникативные универсальные учебные действия</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Общение: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конструировать утверждения, проверять их истинность;</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комментировать процесс вычисления, построения, решения;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объяснять полученный ответ с использованием изученной терминологии;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347A9D">
        <w:rPr>
          <w:rFonts w:ascii="Times New Roman" w:hAnsi="Times New Roman"/>
          <w:color w:val="000000"/>
          <w:sz w:val="28"/>
          <w:lang w:val="ru-RU"/>
        </w:rPr>
        <w:t>деформированные</w:t>
      </w:r>
      <w:proofErr w:type="gramEnd"/>
      <w:r w:rsidRPr="00347A9D">
        <w:rPr>
          <w:rFonts w:ascii="Times New Roman" w:hAnsi="Times New Roman"/>
          <w:color w:val="000000"/>
          <w:sz w:val="28"/>
          <w:lang w:val="ru-RU"/>
        </w:rPr>
        <w:t>;</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самостоятельно составлять тексты заданий, аналогичные </w:t>
      </w:r>
      <w:proofErr w:type="gramStart"/>
      <w:r w:rsidRPr="00347A9D">
        <w:rPr>
          <w:rFonts w:ascii="Times New Roman" w:hAnsi="Times New Roman"/>
          <w:color w:val="000000"/>
          <w:sz w:val="28"/>
          <w:lang w:val="ru-RU"/>
        </w:rPr>
        <w:t>типовым</w:t>
      </w:r>
      <w:proofErr w:type="gramEnd"/>
      <w:r w:rsidRPr="00347A9D">
        <w:rPr>
          <w:rFonts w:ascii="Times New Roman" w:hAnsi="Times New Roman"/>
          <w:color w:val="000000"/>
          <w:sz w:val="28"/>
          <w:lang w:val="ru-RU"/>
        </w:rPr>
        <w:t xml:space="preserve"> изученным.</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Регулятивные универсальные учебные действия</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Самоорганизация: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планировать действия по решению учебной задачи для получения результата;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lastRenderedPageBreak/>
        <w:t>Самоконтроль (рефлексия):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осуществлять контроль процесса и результата своей деятельности;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выбирать и при необходимости корректировать способы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оценивать рациональность своих действий, давать им качественную характеристику.</w:t>
      </w:r>
    </w:p>
    <w:p w:rsidR="0081296F" w:rsidRPr="00347A9D" w:rsidRDefault="009F43FC">
      <w:pPr>
        <w:spacing w:after="0" w:line="264" w:lineRule="auto"/>
        <w:ind w:firstLine="600"/>
        <w:jc w:val="both"/>
        <w:rPr>
          <w:lang w:val="ru-RU"/>
        </w:rPr>
      </w:pPr>
      <w:r w:rsidRPr="00347A9D">
        <w:rPr>
          <w:rFonts w:ascii="Times New Roman" w:hAnsi="Times New Roman"/>
          <w:b/>
          <w:color w:val="000000"/>
          <w:sz w:val="28"/>
          <w:lang w:val="ru-RU"/>
        </w:rPr>
        <w:t>Совместная деятельность:</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347A9D">
        <w:rPr>
          <w:rFonts w:ascii="Times New Roman" w:hAnsi="Times New Roman"/>
          <w:color w:val="000000"/>
          <w:sz w:val="28"/>
          <w:lang w:val="ru-RU"/>
        </w:rPr>
        <w:t>контрпримеров</w:t>
      </w:r>
      <w:proofErr w:type="spellEnd"/>
      <w:r w:rsidRPr="00347A9D">
        <w:rPr>
          <w:rFonts w:ascii="Times New Roman" w:hAnsi="Times New Roman"/>
          <w:color w:val="000000"/>
          <w:sz w:val="28"/>
          <w:lang w:val="ru-RU"/>
        </w:rPr>
        <w:t>), согласовывать мнения в ходе поиска доказательств, выбора рационального способа, анализа информации;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b/>
          <w:color w:val="000000"/>
          <w:sz w:val="28"/>
          <w:lang w:val="ru-RU"/>
        </w:rPr>
        <w:t>ПРЕДМЕТНЫЕ РЕЗУЛЬТАТЫ</w:t>
      </w:r>
    </w:p>
    <w:p w:rsidR="0081296F" w:rsidRPr="00347A9D" w:rsidRDefault="0081296F">
      <w:pPr>
        <w:spacing w:after="0" w:line="264" w:lineRule="auto"/>
        <w:ind w:left="120"/>
        <w:jc w:val="both"/>
        <w:rPr>
          <w:lang w:val="ru-RU"/>
        </w:rPr>
      </w:pPr>
    </w:p>
    <w:p w:rsidR="0081296F" w:rsidRPr="00347A9D" w:rsidRDefault="009F43FC">
      <w:pPr>
        <w:spacing w:after="0" w:line="264" w:lineRule="auto"/>
        <w:ind w:left="120"/>
        <w:jc w:val="both"/>
        <w:rPr>
          <w:lang w:val="ru-RU"/>
        </w:rPr>
      </w:pPr>
      <w:r w:rsidRPr="00347A9D">
        <w:rPr>
          <w:rFonts w:ascii="Times New Roman" w:hAnsi="Times New Roman"/>
          <w:color w:val="000000"/>
          <w:sz w:val="28"/>
          <w:lang w:val="ru-RU"/>
        </w:rPr>
        <w:t>К концу обучения в</w:t>
      </w:r>
      <w:r w:rsidRPr="00347A9D">
        <w:rPr>
          <w:rFonts w:ascii="Times New Roman" w:hAnsi="Times New Roman"/>
          <w:b/>
          <w:color w:val="000000"/>
          <w:sz w:val="28"/>
          <w:lang w:val="ru-RU"/>
        </w:rPr>
        <w:t xml:space="preserve"> 1 классе</w:t>
      </w:r>
      <w:r w:rsidRPr="00347A9D">
        <w:rPr>
          <w:rFonts w:ascii="Times New Roman" w:hAnsi="Times New Roman"/>
          <w:color w:val="000000"/>
          <w:sz w:val="28"/>
          <w:lang w:val="ru-RU"/>
        </w:rPr>
        <w:t xml:space="preserve"> у обучающегося будут сформированы следующие умения: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читать, записывать, сравнивать, упорядочивать числа от 0 до 20;</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пересчитывать различные объекты, устанавливать порядковый номер объекта;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находить числа, большее или меньшее данного числа на заданное число;</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47A9D">
        <w:rPr>
          <w:rFonts w:ascii="Calibri" w:hAnsi="Calibri"/>
          <w:color w:val="000000"/>
          <w:sz w:val="28"/>
          <w:lang w:val="ru-RU"/>
        </w:rPr>
        <w:t xml:space="preserve">– </w:t>
      </w:r>
      <w:r w:rsidRPr="00347A9D">
        <w:rPr>
          <w:rFonts w:ascii="Times New Roman" w:hAnsi="Times New Roman"/>
          <w:color w:val="000000"/>
          <w:sz w:val="28"/>
          <w:lang w:val="ru-RU"/>
        </w:rPr>
        <w:t>короче», «выше</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ниже», «шире</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уже»;</w:t>
      </w:r>
      <w:proofErr w:type="gramEnd"/>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 xml:space="preserve">измерять длину отрезка (в </w:t>
      </w:r>
      <w:proofErr w:type="gramStart"/>
      <w:r w:rsidRPr="00347A9D">
        <w:rPr>
          <w:rFonts w:ascii="Times New Roman" w:hAnsi="Times New Roman"/>
          <w:color w:val="000000"/>
          <w:sz w:val="28"/>
          <w:lang w:val="ru-RU"/>
        </w:rPr>
        <w:t>см</w:t>
      </w:r>
      <w:proofErr w:type="gramEnd"/>
      <w:r w:rsidRPr="00347A9D">
        <w:rPr>
          <w:rFonts w:ascii="Times New Roman" w:hAnsi="Times New Roman"/>
          <w:color w:val="000000"/>
          <w:sz w:val="28"/>
          <w:lang w:val="ru-RU"/>
        </w:rPr>
        <w:t>), чертить отрезок заданной длины;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различать число и цифру;</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устанавливать между объектами соотношения: «слева</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справа», «спереди</w:t>
      </w:r>
      <w:r w:rsidRPr="00347A9D">
        <w:rPr>
          <w:rFonts w:ascii="Times New Roman" w:hAnsi="Times New Roman"/>
          <w:color w:val="333333"/>
          <w:sz w:val="28"/>
          <w:lang w:val="ru-RU"/>
        </w:rPr>
        <w:t xml:space="preserve"> – </w:t>
      </w:r>
      <w:r w:rsidRPr="00347A9D">
        <w:rPr>
          <w:rFonts w:ascii="Times New Roman" w:hAnsi="Times New Roman"/>
          <w:color w:val="000000"/>
          <w:sz w:val="28"/>
          <w:lang w:val="ru-RU"/>
        </w:rPr>
        <w:t xml:space="preserve">сзади», </w:t>
      </w:r>
      <w:r w:rsidRPr="00347A9D">
        <w:rPr>
          <w:rFonts w:ascii="Times New Roman" w:hAnsi="Times New Roman"/>
          <w:color w:val="333333"/>
          <w:sz w:val="28"/>
          <w:lang w:val="ru-RU"/>
        </w:rPr>
        <w:t>«</w:t>
      </w:r>
      <w:r w:rsidRPr="00347A9D">
        <w:rPr>
          <w:rFonts w:ascii="Times New Roman" w:hAnsi="Times New Roman"/>
          <w:color w:val="000000"/>
          <w:sz w:val="28"/>
          <w:lang w:val="ru-RU"/>
        </w:rPr>
        <w:t>между</w:t>
      </w:r>
      <w:r w:rsidRPr="00347A9D">
        <w:rPr>
          <w:rFonts w:ascii="Times New Roman" w:hAnsi="Times New Roman"/>
          <w:color w:val="333333"/>
          <w:sz w:val="28"/>
          <w:lang w:val="ru-RU"/>
        </w:rPr>
        <w:t>»</w:t>
      </w:r>
      <w:r w:rsidRPr="00347A9D">
        <w:rPr>
          <w:rFonts w:ascii="Times New Roman" w:hAnsi="Times New Roman"/>
          <w:color w:val="000000"/>
          <w:sz w:val="28"/>
          <w:lang w:val="ru-RU"/>
        </w:rPr>
        <w:t>;</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lastRenderedPageBreak/>
        <w:t>различать строки и столбцы таблицы, вносить данное в таблицу, извлекать данное или данные из таблицы;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сравнивать два объекта (числа, геометрические фигуры);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распределять объекты на две группы по заданному основанию.</w:t>
      </w:r>
    </w:p>
    <w:p w:rsidR="0081296F" w:rsidRPr="00347A9D" w:rsidRDefault="0081296F">
      <w:pPr>
        <w:spacing w:after="0" w:line="264" w:lineRule="auto"/>
        <w:ind w:left="120"/>
        <w:jc w:val="both"/>
        <w:rPr>
          <w:lang w:val="ru-RU"/>
        </w:rPr>
      </w:pPr>
    </w:p>
    <w:p w:rsidR="0081296F" w:rsidRPr="00347A9D" w:rsidRDefault="009F43FC" w:rsidP="009F43FC">
      <w:pPr>
        <w:spacing w:after="0" w:line="264" w:lineRule="auto"/>
        <w:jc w:val="both"/>
        <w:rPr>
          <w:lang w:val="ru-RU"/>
        </w:rPr>
      </w:pPr>
      <w:r w:rsidRPr="00347A9D">
        <w:rPr>
          <w:rFonts w:ascii="Times New Roman" w:hAnsi="Times New Roman"/>
          <w:color w:val="000000"/>
          <w:sz w:val="28"/>
          <w:lang w:val="ru-RU"/>
        </w:rPr>
        <w:t>К концу обучения в</w:t>
      </w:r>
      <w:r w:rsidRPr="00347A9D">
        <w:rPr>
          <w:rFonts w:ascii="Times New Roman" w:hAnsi="Times New Roman"/>
          <w:b/>
          <w:color w:val="000000"/>
          <w:sz w:val="28"/>
          <w:lang w:val="ru-RU"/>
        </w:rPr>
        <w:t xml:space="preserve"> 4 классе</w:t>
      </w:r>
      <w:r w:rsidRPr="00347A9D">
        <w:rPr>
          <w:rFonts w:ascii="Times New Roman" w:hAnsi="Times New Roman"/>
          <w:color w:val="000000"/>
          <w:sz w:val="28"/>
          <w:lang w:val="ru-RU"/>
        </w:rPr>
        <w:t xml:space="preserve"> у обучающегося будут сформированы следующие умения:</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читать, записывать, сравнивать, упорядочивать многозначные числа;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находить долю величины, величину по её доле;</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находить неизвестный компонент арифметического действия;</w:t>
      </w:r>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81296F" w:rsidRPr="00347A9D" w:rsidRDefault="009F43FC">
      <w:pPr>
        <w:spacing w:after="0" w:line="264" w:lineRule="auto"/>
        <w:ind w:firstLine="600"/>
        <w:jc w:val="both"/>
        <w:rPr>
          <w:lang w:val="ru-RU"/>
        </w:rPr>
      </w:pPr>
      <w:proofErr w:type="gramStart"/>
      <w:r w:rsidRPr="00347A9D">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1296F" w:rsidRPr="00347A9D" w:rsidRDefault="009F43FC">
      <w:pPr>
        <w:spacing w:after="0" w:line="264" w:lineRule="auto"/>
        <w:ind w:firstLine="600"/>
        <w:jc w:val="both"/>
        <w:rPr>
          <w:lang w:val="ru-RU"/>
        </w:rPr>
      </w:pPr>
      <w:r w:rsidRPr="00347A9D">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1296F" w:rsidRPr="00347A9D" w:rsidRDefault="009F43FC" w:rsidP="0019679D">
      <w:pPr>
        <w:spacing w:after="0" w:line="264" w:lineRule="auto"/>
        <w:ind w:firstLine="600"/>
        <w:jc w:val="both"/>
        <w:rPr>
          <w:lang w:val="ru-RU"/>
        </w:rPr>
        <w:sectPr w:rsidR="0081296F" w:rsidRPr="00347A9D" w:rsidSect="0019679D">
          <w:pgSz w:w="11906" w:h="16383"/>
          <w:pgMar w:top="567" w:right="567" w:bottom="567" w:left="567" w:header="720" w:footer="720" w:gutter="0"/>
          <w:cols w:space="720"/>
          <w:docGrid w:linePitch="299"/>
        </w:sectPr>
      </w:pPr>
      <w:proofErr w:type="gramStart"/>
      <w:r w:rsidRPr="00347A9D">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r w:rsidR="0019679D">
        <w:rPr>
          <w:rFonts w:ascii="Times New Roman" w:hAnsi="Times New Roman"/>
          <w:color w:val="000000"/>
          <w:sz w:val="28"/>
          <w:lang w:val="ru-RU"/>
        </w:rPr>
        <w:t>.</w:t>
      </w:r>
      <w:proofErr w:type="gramEnd"/>
    </w:p>
    <w:p w:rsidR="0081296F" w:rsidRPr="00BB5A9D" w:rsidRDefault="009F43FC">
      <w:pPr>
        <w:spacing w:after="0"/>
        <w:ind w:left="120"/>
        <w:rPr>
          <w:lang w:val="ru-RU"/>
        </w:rPr>
      </w:pPr>
      <w:bookmarkStart w:id="7" w:name="block-14185021"/>
      <w:bookmarkEnd w:id="6"/>
      <w:r w:rsidRPr="00347A9D">
        <w:rPr>
          <w:rFonts w:ascii="Times New Roman" w:hAnsi="Times New Roman"/>
          <w:b/>
          <w:color w:val="000000"/>
          <w:sz w:val="28"/>
          <w:lang w:val="ru-RU"/>
        </w:rPr>
        <w:lastRenderedPageBreak/>
        <w:t xml:space="preserve"> </w:t>
      </w:r>
      <w:r w:rsidRPr="00BB5A9D">
        <w:rPr>
          <w:rFonts w:ascii="Times New Roman" w:hAnsi="Times New Roman"/>
          <w:b/>
          <w:color w:val="000000"/>
          <w:sz w:val="28"/>
          <w:lang w:val="ru-RU"/>
        </w:rPr>
        <w:t xml:space="preserve">ТЕМАТИЧЕСКОЕ ПЛАНИРОВАНИЕ </w:t>
      </w:r>
    </w:p>
    <w:p w:rsidR="0081296F" w:rsidRPr="00BB5A9D" w:rsidRDefault="009F43FC">
      <w:pPr>
        <w:spacing w:after="0"/>
        <w:ind w:left="120"/>
        <w:rPr>
          <w:lang w:val="ru-RU"/>
        </w:rPr>
      </w:pPr>
      <w:r w:rsidRPr="00BB5A9D">
        <w:rPr>
          <w:rFonts w:ascii="Times New Roman" w:hAnsi="Times New Roman"/>
          <w:b/>
          <w:color w:val="000000"/>
          <w:sz w:val="28"/>
          <w:lang w:val="ru-RU"/>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42"/>
        <w:gridCol w:w="4369"/>
        <w:gridCol w:w="2935"/>
      </w:tblGrid>
      <w:tr w:rsidR="009F43FC" w:rsidTr="009F43FC">
        <w:trPr>
          <w:trHeight w:val="144"/>
          <w:tblCellSpacing w:w="20" w:type="nil"/>
        </w:trPr>
        <w:tc>
          <w:tcPr>
            <w:tcW w:w="1342" w:type="dxa"/>
            <w:vMerge w:val="restart"/>
            <w:tcMar>
              <w:top w:w="50" w:type="dxa"/>
              <w:left w:w="100" w:type="dxa"/>
            </w:tcMar>
            <w:vAlign w:val="center"/>
          </w:tcPr>
          <w:p w:rsidR="009F43FC" w:rsidRDefault="009F43FC">
            <w:pPr>
              <w:spacing w:after="0"/>
              <w:ind w:left="135"/>
            </w:pPr>
            <w:r>
              <w:rPr>
                <w:rFonts w:ascii="Times New Roman" w:hAnsi="Times New Roman"/>
                <w:b/>
                <w:color w:val="000000"/>
                <w:sz w:val="24"/>
              </w:rPr>
              <w:t xml:space="preserve">№ п/п </w:t>
            </w:r>
          </w:p>
          <w:p w:rsidR="009F43FC" w:rsidRDefault="009F43FC">
            <w:pPr>
              <w:spacing w:after="0"/>
              <w:ind w:left="135"/>
            </w:pPr>
          </w:p>
        </w:tc>
        <w:tc>
          <w:tcPr>
            <w:tcW w:w="4369" w:type="dxa"/>
            <w:vMerge w:val="restart"/>
            <w:tcMar>
              <w:top w:w="50" w:type="dxa"/>
              <w:left w:w="100" w:type="dxa"/>
            </w:tcMar>
            <w:vAlign w:val="center"/>
          </w:tcPr>
          <w:p w:rsidR="009F43FC" w:rsidRDefault="009F43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F43FC" w:rsidRDefault="009F43FC">
            <w:pPr>
              <w:spacing w:after="0"/>
              <w:ind w:left="135"/>
            </w:pPr>
          </w:p>
        </w:tc>
        <w:tc>
          <w:tcPr>
            <w:tcW w:w="2935" w:type="dxa"/>
            <w:tcMar>
              <w:top w:w="50" w:type="dxa"/>
              <w:left w:w="100" w:type="dxa"/>
            </w:tcMar>
            <w:vAlign w:val="center"/>
          </w:tcPr>
          <w:p w:rsidR="009F43FC" w:rsidRDefault="009F43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F43FC" w:rsidTr="009F43FC">
        <w:trPr>
          <w:trHeight w:val="144"/>
          <w:tblCellSpacing w:w="20" w:type="nil"/>
        </w:trPr>
        <w:tc>
          <w:tcPr>
            <w:tcW w:w="0" w:type="auto"/>
            <w:vMerge/>
            <w:tcBorders>
              <w:top w:val="nil"/>
            </w:tcBorders>
            <w:tcMar>
              <w:top w:w="50" w:type="dxa"/>
              <w:left w:w="100" w:type="dxa"/>
            </w:tcMar>
          </w:tcPr>
          <w:p w:rsidR="009F43FC" w:rsidRDefault="009F43FC"/>
        </w:tc>
        <w:tc>
          <w:tcPr>
            <w:tcW w:w="0" w:type="auto"/>
            <w:vMerge/>
            <w:tcBorders>
              <w:top w:val="nil"/>
            </w:tcBorders>
            <w:tcMar>
              <w:top w:w="50" w:type="dxa"/>
              <w:left w:w="100" w:type="dxa"/>
            </w:tcMar>
          </w:tcPr>
          <w:p w:rsidR="009F43FC" w:rsidRDefault="009F43FC"/>
        </w:tc>
        <w:tc>
          <w:tcPr>
            <w:tcW w:w="2935" w:type="dxa"/>
            <w:tcMar>
              <w:top w:w="50" w:type="dxa"/>
              <w:left w:w="100" w:type="dxa"/>
            </w:tcMar>
            <w:vAlign w:val="center"/>
          </w:tcPr>
          <w:p w:rsidR="009F43FC" w:rsidRDefault="009F43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43FC" w:rsidRDefault="009F43FC">
            <w:pPr>
              <w:spacing w:after="0"/>
              <w:ind w:left="135"/>
            </w:pP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1.1</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13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1.2</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3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1.3</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4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1.4</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7 </w:t>
            </w:r>
          </w:p>
        </w:tc>
      </w:tr>
      <w:tr w:rsid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27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2.1</w:t>
            </w:r>
          </w:p>
        </w:tc>
        <w:tc>
          <w:tcPr>
            <w:tcW w:w="4369" w:type="dxa"/>
            <w:tcMar>
              <w:top w:w="50" w:type="dxa"/>
              <w:left w:w="100" w:type="dxa"/>
            </w:tcMar>
            <w:vAlign w:val="center"/>
          </w:tcPr>
          <w:p w:rsidR="009F43FC" w:rsidRPr="00347A9D" w:rsidRDefault="009F43FC">
            <w:pPr>
              <w:spacing w:after="0"/>
              <w:ind w:left="135"/>
              <w:rPr>
                <w:lang w:val="ru-RU"/>
              </w:rPr>
            </w:pPr>
            <w:r w:rsidRPr="00347A9D">
              <w:rPr>
                <w:rFonts w:ascii="Times New Roman" w:hAnsi="Times New Roman"/>
                <w:color w:val="000000"/>
                <w:sz w:val="24"/>
                <w:lang w:val="ru-RU"/>
              </w:rPr>
              <w:t>Сложение и вычитание в пределах 10</w:t>
            </w:r>
          </w:p>
        </w:tc>
        <w:tc>
          <w:tcPr>
            <w:tcW w:w="2935" w:type="dxa"/>
            <w:tcMar>
              <w:top w:w="50" w:type="dxa"/>
              <w:left w:w="100" w:type="dxa"/>
            </w:tcMar>
            <w:vAlign w:val="center"/>
          </w:tcPr>
          <w:p w:rsidR="009F43FC"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11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2.2</w:t>
            </w:r>
          </w:p>
        </w:tc>
        <w:tc>
          <w:tcPr>
            <w:tcW w:w="4369" w:type="dxa"/>
            <w:tcMar>
              <w:top w:w="50" w:type="dxa"/>
              <w:left w:w="100" w:type="dxa"/>
            </w:tcMar>
            <w:vAlign w:val="center"/>
          </w:tcPr>
          <w:p w:rsidR="009F43FC" w:rsidRPr="00347A9D" w:rsidRDefault="009F43FC">
            <w:pPr>
              <w:spacing w:after="0"/>
              <w:ind w:left="135"/>
              <w:rPr>
                <w:lang w:val="ru-RU"/>
              </w:rPr>
            </w:pPr>
            <w:r w:rsidRPr="00347A9D">
              <w:rPr>
                <w:rFonts w:ascii="Times New Roman" w:hAnsi="Times New Roman"/>
                <w:color w:val="000000"/>
                <w:sz w:val="24"/>
                <w:lang w:val="ru-RU"/>
              </w:rPr>
              <w:t>Сложение и вычитание в пределах 20</w:t>
            </w:r>
          </w:p>
        </w:tc>
        <w:tc>
          <w:tcPr>
            <w:tcW w:w="2935" w:type="dxa"/>
            <w:tcMar>
              <w:top w:w="50" w:type="dxa"/>
              <w:left w:w="100" w:type="dxa"/>
            </w:tcMar>
            <w:vAlign w:val="center"/>
          </w:tcPr>
          <w:p w:rsidR="009F43FC"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29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2.3</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повторение</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 </w:t>
            </w:r>
          </w:p>
        </w:tc>
      </w:tr>
      <w:tr w:rsid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41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3.1</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16 </w:t>
            </w:r>
          </w:p>
        </w:tc>
      </w:tr>
      <w:tr w:rsid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16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4.1</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3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4.2</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17 </w:t>
            </w:r>
          </w:p>
        </w:tc>
      </w:tr>
      <w:tr w:rsid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20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5.1</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8 </w:t>
            </w:r>
          </w:p>
        </w:tc>
      </w:tr>
      <w:tr w:rsidR="009F43FC" w:rsidTr="009F43FC">
        <w:trPr>
          <w:trHeight w:val="144"/>
          <w:tblCellSpacing w:w="20" w:type="nil"/>
        </w:trPr>
        <w:tc>
          <w:tcPr>
            <w:tcW w:w="1342" w:type="dxa"/>
            <w:tcMar>
              <w:top w:w="50" w:type="dxa"/>
              <w:left w:w="100" w:type="dxa"/>
            </w:tcMar>
            <w:vAlign w:val="center"/>
          </w:tcPr>
          <w:p w:rsidR="009F43FC" w:rsidRDefault="009F43FC">
            <w:pPr>
              <w:spacing w:after="0"/>
            </w:pPr>
            <w:r>
              <w:rPr>
                <w:rFonts w:ascii="Times New Roman" w:hAnsi="Times New Roman"/>
                <w:color w:val="000000"/>
                <w:sz w:val="24"/>
              </w:rPr>
              <w:t>5.2</w:t>
            </w:r>
          </w:p>
        </w:tc>
        <w:tc>
          <w:tcPr>
            <w:tcW w:w="4369"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Таблицы</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7 </w:t>
            </w:r>
          </w:p>
        </w:tc>
      </w:tr>
      <w:tr w:rsid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15 </w:t>
            </w:r>
          </w:p>
        </w:tc>
      </w:tr>
      <w:tr w:rsid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935"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14 </w:t>
            </w:r>
          </w:p>
        </w:tc>
      </w:tr>
      <w:tr w:rsidR="009F43FC">
        <w:trPr>
          <w:trHeight w:val="144"/>
          <w:tblCellSpacing w:w="20" w:type="nil"/>
        </w:trPr>
        <w:tc>
          <w:tcPr>
            <w:tcW w:w="0" w:type="auto"/>
            <w:gridSpan w:val="2"/>
            <w:tcMar>
              <w:top w:w="50" w:type="dxa"/>
              <w:left w:w="100" w:type="dxa"/>
            </w:tcMar>
            <w:vAlign w:val="center"/>
          </w:tcPr>
          <w:p w:rsidR="009F43FC" w:rsidRPr="00347A9D" w:rsidRDefault="009F43FC">
            <w:pPr>
              <w:spacing w:after="0"/>
              <w:ind w:left="135"/>
              <w:rPr>
                <w:lang w:val="ru-RU"/>
              </w:rPr>
            </w:pPr>
            <w:r w:rsidRPr="00347A9D">
              <w:rPr>
                <w:rFonts w:ascii="Times New Roman" w:hAnsi="Times New Roman"/>
                <w:color w:val="000000"/>
                <w:sz w:val="24"/>
                <w:lang w:val="ru-RU"/>
              </w:rPr>
              <w:t>ОБЩЕЕ КОЛИЧЕСТВО ЧАСОВ ПО ПРОГРАММЕ</w:t>
            </w:r>
          </w:p>
        </w:tc>
        <w:tc>
          <w:tcPr>
            <w:tcW w:w="2935" w:type="dxa"/>
            <w:tcMar>
              <w:top w:w="50" w:type="dxa"/>
              <w:left w:w="100" w:type="dxa"/>
            </w:tcMar>
            <w:vAlign w:val="center"/>
          </w:tcPr>
          <w:p w:rsidR="009F43FC"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133 </w:t>
            </w:r>
          </w:p>
        </w:tc>
      </w:tr>
    </w:tbl>
    <w:p w:rsidR="0081296F" w:rsidRDefault="0081296F">
      <w:pPr>
        <w:sectPr w:rsidR="0081296F" w:rsidSect="009F43FC">
          <w:pgSz w:w="11906" w:h="16383"/>
          <w:pgMar w:top="850" w:right="1134" w:bottom="1701" w:left="1134" w:header="720" w:footer="720" w:gutter="0"/>
          <w:cols w:space="720"/>
          <w:docGrid w:linePitch="299"/>
        </w:sectPr>
      </w:pPr>
    </w:p>
    <w:p w:rsidR="0081296F" w:rsidRDefault="009F43F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2"/>
        <w:gridCol w:w="4596"/>
        <w:gridCol w:w="1928"/>
        <w:gridCol w:w="2080"/>
      </w:tblGrid>
      <w:tr w:rsidR="009F43FC" w:rsidTr="009F43FC">
        <w:trPr>
          <w:trHeight w:val="144"/>
          <w:tblCellSpacing w:w="20" w:type="nil"/>
        </w:trPr>
        <w:tc>
          <w:tcPr>
            <w:tcW w:w="1304" w:type="dxa"/>
            <w:vMerge w:val="restart"/>
            <w:tcMar>
              <w:top w:w="50" w:type="dxa"/>
              <w:left w:w="100" w:type="dxa"/>
            </w:tcMar>
            <w:vAlign w:val="center"/>
          </w:tcPr>
          <w:p w:rsidR="009F43FC" w:rsidRDefault="009F43FC">
            <w:pPr>
              <w:spacing w:after="0"/>
              <w:ind w:left="135"/>
            </w:pPr>
            <w:r>
              <w:rPr>
                <w:rFonts w:ascii="Times New Roman" w:hAnsi="Times New Roman"/>
                <w:b/>
                <w:color w:val="000000"/>
                <w:sz w:val="24"/>
              </w:rPr>
              <w:t xml:space="preserve">№ п/п </w:t>
            </w:r>
          </w:p>
          <w:p w:rsidR="009F43FC" w:rsidRDefault="009F43FC">
            <w:pPr>
              <w:spacing w:after="0"/>
              <w:ind w:left="135"/>
            </w:pPr>
          </w:p>
        </w:tc>
        <w:tc>
          <w:tcPr>
            <w:tcW w:w="4901" w:type="dxa"/>
            <w:vMerge w:val="restart"/>
            <w:tcMar>
              <w:top w:w="50" w:type="dxa"/>
              <w:left w:w="100" w:type="dxa"/>
            </w:tcMar>
            <w:vAlign w:val="center"/>
          </w:tcPr>
          <w:p w:rsidR="009F43FC" w:rsidRDefault="009F43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F43FC" w:rsidRDefault="009F43FC">
            <w:pPr>
              <w:spacing w:after="0"/>
              <w:ind w:left="135"/>
            </w:pPr>
          </w:p>
        </w:tc>
        <w:tc>
          <w:tcPr>
            <w:tcW w:w="0" w:type="auto"/>
            <w:gridSpan w:val="2"/>
            <w:tcMar>
              <w:top w:w="50" w:type="dxa"/>
              <w:left w:w="100" w:type="dxa"/>
            </w:tcMar>
            <w:vAlign w:val="center"/>
          </w:tcPr>
          <w:p w:rsidR="009F43FC" w:rsidRDefault="009F43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F43FC" w:rsidTr="009F43FC">
        <w:trPr>
          <w:trHeight w:val="144"/>
          <w:tblCellSpacing w:w="20" w:type="nil"/>
        </w:trPr>
        <w:tc>
          <w:tcPr>
            <w:tcW w:w="0" w:type="auto"/>
            <w:vMerge/>
            <w:tcBorders>
              <w:top w:val="nil"/>
            </w:tcBorders>
            <w:tcMar>
              <w:top w:w="50" w:type="dxa"/>
              <w:left w:w="100" w:type="dxa"/>
            </w:tcMar>
          </w:tcPr>
          <w:p w:rsidR="009F43FC" w:rsidRDefault="009F43FC"/>
        </w:tc>
        <w:tc>
          <w:tcPr>
            <w:tcW w:w="0" w:type="auto"/>
            <w:vMerge/>
            <w:tcBorders>
              <w:top w:val="nil"/>
            </w:tcBorders>
            <w:tcMar>
              <w:top w:w="50" w:type="dxa"/>
              <w:left w:w="100" w:type="dxa"/>
            </w:tcMar>
          </w:tcPr>
          <w:p w:rsidR="009F43FC" w:rsidRDefault="009F43FC"/>
        </w:tc>
        <w:tc>
          <w:tcPr>
            <w:tcW w:w="2076" w:type="dxa"/>
            <w:tcMar>
              <w:top w:w="50" w:type="dxa"/>
              <w:left w:w="100" w:type="dxa"/>
            </w:tcMar>
            <w:vAlign w:val="center"/>
          </w:tcPr>
          <w:p w:rsidR="009F43FC" w:rsidRDefault="009F43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43FC" w:rsidRDefault="009F43FC">
            <w:pPr>
              <w:spacing w:after="0"/>
              <w:ind w:left="135"/>
            </w:pPr>
          </w:p>
        </w:tc>
        <w:tc>
          <w:tcPr>
            <w:tcW w:w="2116" w:type="dxa"/>
            <w:tcMar>
              <w:top w:w="50" w:type="dxa"/>
              <w:left w:w="100" w:type="dxa"/>
            </w:tcMar>
            <w:vAlign w:val="center"/>
          </w:tcPr>
          <w:p w:rsidR="009F43FC" w:rsidRDefault="009F43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43FC" w:rsidRDefault="009F43FC">
            <w:pPr>
              <w:spacing w:after="0"/>
              <w:ind w:left="135"/>
            </w:pP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1.1</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Числа</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11 </w:t>
            </w:r>
          </w:p>
        </w:tc>
        <w:tc>
          <w:tcPr>
            <w:tcW w:w="2116" w:type="dxa"/>
            <w:tcMar>
              <w:top w:w="50" w:type="dxa"/>
              <w:left w:w="100" w:type="dxa"/>
            </w:tcMar>
            <w:vAlign w:val="center"/>
          </w:tcPr>
          <w:p w:rsidR="009F43FC" w:rsidRDefault="009F43FC">
            <w:pPr>
              <w:spacing w:after="0"/>
              <w:ind w:left="135"/>
              <w:jc w:val="center"/>
            </w:pP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1.2</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Величины</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12 </w:t>
            </w:r>
          </w:p>
        </w:tc>
        <w:tc>
          <w:tcPr>
            <w:tcW w:w="2116" w:type="dxa"/>
            <w:tcMar>
              <w:top w:w="50" w:type="dxa"/>
              <w:left w:w="100" w:type="dxa"/>
            </w:tcMar>
            <w:vAlign w:val="center"/>
          </w:tcPr>
          <w:p w:rsidR="009F43FC" w:rsidRDefault="009F43FC">
            <w:pPr>
              <w:spacing w:after="0"/>
              <w:ind w:left="135"/>
              <w:jc w:val="center"/>
            </w:pPr>
          </w:p>
        </w:tc>
      </w:tr>
      <w:tr w:rsidR="009F43FC" w:rsidTr="009F43FC">
        <w:trPr>
          <w:gridAfter w:val="1"/>
          <w:wAfter w:w="2116" w:type="dxa"/>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23 </w:t>
            </w: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2.1</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Вычисления</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25 </w:t>
            </w:r>
          </w:p>
        </w:tc>
        <w:tc>
          <w:tcPr>
            <w:tcW w:w="2116" w:type="dxa"/>
            <w:tcMar>
              <w:top w:w="50" w:type="dxa"/>
              <w:left w:w="100" w:type="dxa"/>
            </w:tcMar>
            <w:vAlign w:val="center"/>
          </w:tcPr>
          <w:p w:rsidR="009F43FC" w:rsidRDefault="009F43FC">
            <w:pPr>
              <w:spacing w:after="0"/>
              <w:ind w:left="135"/>
              <w:jc w:val="center"/>
            </w:pP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2.2</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12 </w:t>
            </w:r>
          </w:p>
        </w:tc>
        <w:tc>
          <w:tcPr>
            <w:tcW w:w="2116" w:type="dxa"/>
            <w:tcMar>
              <w:top w:w="50" w:type="dxa"/>
              <w:left w:w="100" w:type="dxa"/>
            </w:tcMar>
            <w:vAlign w:val="center"/>
          </w:tcPr>
          <w:p w:rsidR="009F43FC" w:rsidRDefault="009F43FC">
            <w:pPr>
              <w:spacing w:after="0"/>
              <w:ind w:left="135"/>
              <w:jc w:val="center"/>
            </w:pPr>
          </w:p>
        </w:tc>
      </w:tr>
      <w:tr w:rsidR="009F43FC" w:rsidTr="009F43FC">
        <w:trPr>
          <w:gridAfter w:val="1"/>
          <w:wAfter w:w="2116" w:type="dxa"/>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37 </w:t>
            </w: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3.1</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20 </w:t>
            </w:r>
          </w:p>
        </w:tc>
        <w:tc>
          <w:tcPr>
            <w:tcW w:w="2116" w:type="dxa"/>
            <w:tcMar>
              <w:top w:w="50" w:type="dxa"/>
              <w:left w:w="100" w:type="dxa"/>
            </w:tcMar>
            <w:vAlign w:val="center"/>
          </w:tcPr>
          <w:p w:rsidR="009F43FC" w:rsidRDefault="009F43FC">
            <w:pPr>
              <w:spacing w:after="0"/>
              <w:ind w:left="135"/>
              <w:jc w:val="center"/>
            </w:pPr>
          </w:p>
        </w:tc>
      </w:tr>
      <w:tr w:rsidR="009F43FC" w:rsidTr="009F43FC">
        <w:trPr>
          <w:gridAfter w:val="1"/>
          <w:wAfter w:w="2116" w:type="dxa"/>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20 </w:t>
            </w: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4.1</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12 </w:t>
            </w:r>
          </w:p>
        </w:tc>
        <w:tc>
          <w:tcPr>
            <w:tcW w:w="2116" w:type="dxa"/>
            <w:tcMar>
              <w:top w:w="50" w:type="dxa"/>
              <w:left w:w="100" w:type="dxa"/>
            </w:tcMar>
            <w:vAlign w:val="center"/>
          </w:tcPr>
          <w:p w:rsidR="009F43FC" w:rsidRDefault="009F43FC">
            <w:pPr>
              <w:spacing w:after="0"/>
              <w:ind w:left="135"/>
              <w:jc w:val="center"/>
            </w:pP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4.2</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8 </w:t>
            </w:r>
          </w:p>
        </w:tc>
        <w:tc>
          <w:tcPr>
            <w:tcW w:w="2116" w:type="dxa"/>
            <w:tcMar>
              <w:top w:w="50" w:type="dxa"/>
              <w:left w:w="100" w:type="dxa"/>
            </w:tcMar>
            <w:vAlign w:val="center"/>
          </w:tcPr>
          <w:p w:rsidR="009F43FC" w:rsidRDefault="009F43FC">
            <w:pPr>
              <w:spacing w:after="0"/>
              <w:ind w:left="135"/>
              <w:jc w:val="center"/>
            </w:pPr>
          </w:p>
        </w:tc>
      </w:tr>
      <w:tr w:rsidR="009F43FC" w:rsidTr="009F43FC">
        <w:trPr>
          <w:gridAfter w:val="1"/>
          <w:wAfter w:w="2116" w:type="dxa"/>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20 </w:t>
            </w:r>
          </w:p>
        </w:tc>
      </w:tr>
      <w:tr w:rsidR="009F43FC" w:rsidRPr="00347A9D" w:rsidTr="009F43FC">
        <w:trPr>
          <w:trHeight w:val="144"/>
          <w:tblCellSpacing w:w="20" w:type="nil"/>
        </w:trPr>
        <w:tc>
          <w:tcPr>
            <w:tcW w:w="1304" w:type="dxa"/>
            <w:tcMar>
              <w:top w:w="50" w:type="dxa"/>
              <w:left w:w="100" w:type="dxa"/>
            </w:tcMar>
            <w:vAlign w:val="center"/>
          </w:tcPr>
          <w:p w:rsidR="009F43FC" w:rsidRDefault="009F43FC">
            <w:pPr>
              <w:spacing w:after="0"/>
            </w:pPr>
            <w:r>
              <w:rPr>
                <w:rFonts w:ascii="Times New Roman" w:hAnsi="Times New Roman"/>
                <w:color w:val="000000"/>
                <w:sz w:val="24"/>
              </w:rPr>
              <w:t>5.1</w:t>
            </w:r>
          </w:p>
        </w:tc>
        <w:tc>
          <w:tcPr>
            <w:tcW w:w="4901" w:type="dxa"/>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15 </w:t>
            </w:r>
          </w:p>
        </w:tc>
        <w:tc>
          <w:tcPr>
            <w:tcW w:w="2116" w:type="dxa"/>
            <w:tcMar>
              <w:top w:w="50" w:type="dxa"/>
              <w:left w:w="100" w:type="dxa"/>
            </w:tcMar>
            <w:vAlign w:val="center"/>
          </w:tcPr>
          <w:p w:rsidR="009F43FC" w:rsidRDefault="009F43FC">
            <w:pPr>
              <w:spacing w:after="0"/>
              <w:ind w:left="135"/>
              <w:jc w:val="center"/>
            </w:pPr>
          </w:p>
        </w:tc>
      </w:tr>
      <w:tr w:rsidR="009F43FC" w:rsidTr="009F43FC">
        <w:trPr>
          <w:gridAfter w:val="1"/>
          <w:wAfter w:w="2116" w:type="dxa"/>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15 </w:t>
            </w:r>
          </w:p>
        </w:tc>
      </w:tr>
      <w:tr w:rsidR="009F43FC" w:rsidRPr="00347A9D" w:rsidTr="009F43FC">
        <w:trPr>
          <w:trHeight w:val="144"/>
          <w:tblCellSpacing w:w="20" w:type="nil"/>
        </w:trPr>
        <w:tc>
          <w:tcPr>
            <w:tcW w:w="0" w:type="auto"/>
            <w:gridSpan w:val="2"/>
            <w:tcMar>
              <w:top w:w="50" w:type="dxa"/>
              <w:left w:w="100" w:type="dxa"/>
            </w:tcMar>
            <w:vAlign w:val="center"/>
          </w:tcPr>
          <w:p w:rsidR="009F43FC" w:rsidRDefault="009F43F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076" w:type="dxa"/>
            <w:tcMar>
              <w:top w:w="50" w:type="dxa"/>
              <w:left w:w="100" w:type="dxa"/>
            </w:tcMar>
            <w:vAlign w:val="center"/>
          </w:tcPr>
          <w:p w:rsidR="009F43FC" w:rsidRPr="00F93072" w:rsidRDefault="009F43FC">
            <w:pPr>
              <w:spacing w:after="0"/>
              <w:ind w:left="135"/>
              <w:jc w:val="center"/>
              <w:rPr>
                <w:lang w:val="ru-RU"/>
              </w:rPr>
            </w:pPr>
            <w:r>
              <w:rPr>
                <w:rFonts w:ascii="Times New Roman" w:hAnsi="Times New Roman"/>
                <w:color w:val="000000"/>
                <w:sz w:val="24"/>
              </w:rPr>
              <w:t xml:space="preserve"> 1</w:t>
            </w:r>
            <w:r w:rsidR="00F93072">
              <w:rPr>
                <w:rFonts w:ascii="Times New Roman" w:hAnsi="Times New Roman"/>
                <w:color w:val="000000"/>
                <w:sz w:val="24"/>
                <w:lang w:val="ru-RU"/>
              </w:rPr>
              <w:t>0</w:t>
            </w:r>
          </w:p>
        </w:tc>
        <w:tc>
          <w:tcPr>
            <w:tcW w:w="2116" w:type="dxa"/>
            <w:tcMar>
              <w:top w:w="50" w:type="dxa"/>
              <w:left w:w="100" w:type="dxa"/>
            </w:tcMar>
            <w:vAlign w:val="center"/>
          </w:tcPr>
          <w:p w:rsidR="009F43FC" w:rsidRDefault="009F43FC">
            <w:pPr>
              <w:spacing w:after="0"/>
              <w:ind w:left="135"/>
              <w:jc w:val="center"/>
            </w:pPr>
          </w:p>
        </w:tc>
      </w:tr>
      <w:tr w:rsidR="009F43FC" w:rsidRPr="00347A9D" w:rsidTr="009F43FC">
        <w:trPr>
          <w:trHeight w:val="144"/>
          <w:tblCellSpacing w:w="20" w:type="nil"/>
        </w:trPr>
        <w:tc>
          <w:tcPr>
            <w:tcW w:w="0" w:type="auto"/>
            <w:gridSpan w:val="2"/>
            <w:tcMar>
              <w:top w:w="50" w:type="dxa"/>
              <w:left w:w="100" w:type="dxa"/>
            </w:tcMar>
            <w:vAlign w:val="center"/>
          </w:tcPr>
          <w:p w:rsidR="009F43FC" w:rsidRPr="00347A9D" w:rsidRDefault="009F43FC">
            <w:pPr>
              <w:spacing w:after="0"/>
              <w:ind w:left="135"/>
              <w:rPr>
                <w:lang w:val="ru-RU"/>
              </w:rPr>
            </w:pPr>
            <w:r w:rsidRPr="00347A9D">
              <w:rPr>
                <w:rFonts w:ascii="Times New Roman" w:hAnsi="Times New Roman"/>
                <w:color w:val="000000"/>
                <w:sz w:val="24"/>
                <w:lang w:val="ru-RU"/>
              </w:rPr>
              <w:t>Итоговый контроль (контрольные и проверочные работы)</w:t>
            </w:r>
          </w:p>
        </w:tc>
        <w:tc>
          <w:tcPr>
            <w:tcW w:w="2076" w:type="dxa"/>
            <w:tcMar>
              <w:top w:w="50" w:type="dxa"/>
              <w:left w:w="100" w:type="dxa"/>
            </w:tcMar>
            <w:vAlign w:val="center"/>
          </w:tcPr>
          <w:p w:rsidR="009F43FC"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7 </w:t>
            </w:r>
          </w:p>
        </w:tc>
        <w:tc>
          <w:tcPr>
            <w:tcW w:w="211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7 </w:t>
            </w:r>
          </w:p>
        </w:tc>
      </w:tr>
      <w:tr w:rsidR="009F43FC" w:rsidTr="009F43FC">
        <w:trPr>
          <w:trHeight w:val="144"/>
          <w:tblCellSpacing w:w="20" w:type="nil"/>
        </w:trPr>
        <w:tc>
          <w:tcPr>
            <w:tcW w:w="0" w:type="auto"/>
            <w:gridSpan w:val="2"/>
            <w:tcMar>
              <w:top w:w="50" w:type="dxa"/>
              <w:left w:w="100" w:type="dxa"/>
            </w:tcMar>
            <w:vAlign w:val="center"/>
          </w:tcPr>
          <w:p w:rsidR="009F43FC" w:rsidRPr="00347A9D" w:rsidRDefault="009F43FC">
            <w:pPr>
              <w:spacing w:after="0"/>
              <w:ind w:left="135"/>
              <w:rPr>
                <w:lang w:val="ru-RU"/>
              </w:rPr>
            </w:pPr>
            <w:r w:rsidRPr="00347A9D">
              <w:rPr>
                <w:rFonts w:ascii="Times New Roman" w:hAnsi="Times New Roman"/>
                <w:color w:val="000000"/>
                <w:sz w:val="24"/>
                <w:lang w:val="ru-RU"/>
              </w:rPr>
              <w:t>ОБЩЕЕ КОЛИЧЕСТВО ЧАСОВ ПО ПРОГРАММЕ</w:t>
            </w:r>
          </w:p>
        </w:tc>
        <w:tc>
          <w:tcPr>
            <w:tcW w:w="2076" w:type="dxa"/>
            <w:tcMar>
              <w:top w:w="50" w:type="dxa"/>
              <w:left w:w="100" w:type="dxa"/>
            </w:tcMar>
            <w:vAlign w:val="center"/>
          </w:tcPr>
          <w:p w:rsidR="009F43FC" w:rsidRDefault="009F43FC">
            <w:pPr>
              <w:spacing w:after="0"/>
              <w:ind w:left="135"/>
              <w:jc w:val="center"/>
            </w:pPr>
            <w:r w:rsidRPr="00347A9D">
              <w:rPr>
                <w:rFonts w:ascii="Times New Roman" w:hAnsi="Times New Roman"/>
                <w:color w:val="000000"/>
                <w:sz w:val="24"/>
                <w:lang w:val="ru-RU"/>
              </w:rPr>
              <w:t xml:space="preserve"> </w:t>
            </w:r>
            <w:r w:rsidR="00F93072">
              <w:rPr>
                <w:rFonts w:ascii="Times New Roman" w:hAnsi="Times New Roman"/>
                <w:color w:val="000000"/>
                <w:sz w:val="24"/>
              </w:rPr>
              <w:t>13</w:t>
            </w:r>
            <w:r w:rsidR="00F93072">
              <w:rPr>
                <w:rFonts w:ascii="Times New Roman" w:hAnsi="Times New Roman"/>
                <w:color w:val="000000"/>
                <w:sz w:val="24"/>
                <w:lang w:val="ru-RU"/>
              </w:rPr>
              <w:t>2</w:t>
            </w:r>
            <w:r>
              <w:rPr>
                <w:rFonts w:ascii="Times New Roman" w:hAnsi="Times New Roman"/>
                <w:color w:val="000000"/>
                <w:sz w:val="24"/>
              </w:rPr>
              <w:t xml:space="preserve"> </w:t>
            </w:r>
          </w:p>
        </w:tc>
        <w:tc>
          <w:tcPr>
            <w:tcW w:w="2116" w:type="dxa"/>
            <w:tcMar>
              <w:top w:w="50" w:type="dxa"/>
              <w:left w:w="100" w:type="dxa"/>
            </w:tcMar>
            <w:vAlign w:val="center"/>
          </w:tcPr>
          <w:p w:rsidR="009F43FC" w:rsidRDefault="009F43FC">
            <w:pPr>
              <w:spacing w:after="0"/>
              <w:ind w:left="135"/>
              <w:jc w:val="center"/>
            </w:pPr>
            <w:r>
              <w:rPr>
                <w:rFonts w:ascii="Times New Roman" w:hAnsi="Times New Roman"/>
                <w:color w:val="000000"/>
                <w:sz w:val="24"/>
              </w:rPr>
              <w:t xml:space="preserve"> 7 </w:t>
            </w:r>
          </w:p>
        </w:tc>
      </w:tr>
    </w:tbl>
    <w:p w:rsidR="0081296F" w:rsidRDefault="0081296F">
      <w:pPr>
        <w:sectPr w:rsidR="0081296F" w:rsidSect="009F43FC">
          <w:pgSz w:w="11906" w:h="16383"/>
          <w:pgMar w:top="850" w:right="1134" w:bottom="1701" w:left="1134" w:header="720" w:footer="720" w:gutter="0"/>
          <w:cols w:space="720"/>
          <w:docGrid w:linePitch="299"/>
        </w:sectPr>
      </w:pPr>
    </w:p>
    <w:p w:rsidR="0081296F" w:rsidRDefault="009F43FC" w:rsidP="009F43FC">
      <w:pPr>
        <w:spacing w:after="0"/>
      </w:pPr>
      <w:bookmarkStart w:id="8" w:name="block-14185022"/>
      <w:bookmarkEnd w:id="7"/>
      <w:r w:rsidRPr="00347A9D">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81296F" w:rsidRDefault="009F43FC">
      <w:pPr>
        <w:spacing w:after="0"/>
        <w:ind w:left="120"/>
      </w:pPr>
      <w:r>
        <w:rPr>
          <w:rFonts w:ascii="Times New Roman" w:hAnsi="Times New Roman"/>
          <w:b/>
          <w:color w:val="000000"/>
          <w:sz w:val="28"/>
        </w:rPr>
        <w:t xml:space="preserve"> 1 КЛАСС </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6926"/>
        <w:gridCol w:w="992"/>
        <w:gridCol w:w="1560"/>
      </w:tblGrid>
      <w:tr w:rsidR="0081296F" w:rsidTr="0019679D">
        <w:trPr>
          <w:trHeight w:val="144"/>
          <w:tblCellSpacing w:w="20" w:type="nil"/>
        </w:trPr>
        <w:tc>
          <w:tcPr>
            <w:tcW w:w="687" w:type="dxa"/>
            <w:vMerge w:val="restart"/>
            <w:tcMar>
              <w:top w:w="50" w:type="dxa"/>
              <w:left w:w="100" w:type="dxa"/>
            </w:tcMar>
            <w:vAlign w:val="center"/>
          </w:tcPr>
          <w:p w:rsidR="0081296F" w:rsidRDefault="009F43FC">
            <w:pPr>
              <w:spacing w:after="0"/>
              <w:ind w:left="135"/>
            </w:pPr>
            <w:r>
              <w:rPr>
                <w:rFonts w:ascii="Times New Roman" w:hAnsi="Times New Roman"/>
                <w:b/>
                <w:color w:val="000000"/>
                <w:sz w:val="24"/>
              </w:rPr>
              <w:t xml:space="preserve">№ п/п </w:t>
            </w:r>
          </w:p>
          <w:p w:rsidR="0081296F" w:rsidRDefault="0081296F">
            <w:pPr>
              <w:spacing w:after="0"/>
              <w:ind w:left="135"/>
            </w:pPr>
          </w:p>
        </w:tc>
        <w:tc>
          <w:tcPr>
            <w:tcW w:w="6926" w:type="dxa"/>
            <w:vMerge w:val="restart"/>
            <w:tcMar>
              <w:top w:w="50" w:type="dxa"/>
              <w:left w:w="100" w:type="dxa"/>
            </w:tcMar>
            <w:vAlign w:val="center"/>
          </w:tcPr>
          <w:p w:rsidR="0081296F" w:rsidRDefault="009F43F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1296F" w:rsidRDefault="0081296F">
            <w:pPr>
              <w:spacing w:after="0"/>
              <w:ind w:left="135"/>
            </w:pPr>
          </w:p>
        </w:tc>
        <w:tc>
          <w:tcPr>
            <w:tcW w:w="992" w:type="dxa"/>
            <w:tcMar>
              <w:top w:w="50" w:type="dxa"/>
              <w:left w:w="100" w:type="dxa"/>
            </w:tcMar>
            <w:vAlign w:val="center"/>
          </w:tcPr>
          <w:p w:rsidR="0081296F" w:rsidRDefault="0019679D">
            <w:pPr>
              <w:spacing w:after="0"/>
            </w:pPr>
            <w:proofErr w:type="spellStart"/>
            <w:r>
              <w:rPr>
                <w:rFonts w:ascii="Times New Roman" w:hAnsi="Times New Roman"/>
                <w:b/>
                <w:color w:val="000000"/>
                <w:sz w:val="24"/>
              </w:rPr>
              <w:t>Кол</w:t>
            </w:r>
            <w:proofErr w:type="spellEnd"/>
            <w:r w:rsidR="009F43FC">
              <w:rPr>
                <w:rFonts w:ascii="Times New Roman" w:hAnsi="Times New Roman"/>
                <w:b/>
                <w:color w:val="000000"/>
                <w:sz w:val="24"/>
              </w:rPr>
              <w:t xml:space="preserve"> </w:t>
            </w:r>
            <w:proofErr w:type="spellStart"/>
            <w:r w:rsidR="009F43FC">
              <w:rPr>
                <w:rFonts w:ascii="Times New Roman" w:hAnsi="Times New Roman"/>
                <w:b/>
                <w:color w:val="000000"/>
                <w:sz w:val="24"/>
              </w:rPr>
              <w:t>часов</w:t>
            </w:r>
            <w:proofErr w:type="spellEnd"/>
          </w:p>
        </w:tc>
        <w:tc>
          <w:tcPr>
            <w:tcW w:w="1560" w:type="dxa"/>
            <w:vMerge w:val="restart"/>
            <w:tcMar>
              <w:top w:w="50" w:type="dxa"/>
              <w:left w:w="100" w:type="dxa"/>
            </w:tcMar>
            <w:vAlign w:val="center"/>
          </w:tcPr>
          <w:p w:rsidR="0081296F" w:rsidRDefault="009F43F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1296F" w:rsidRDefault="0081296F">
            <w:pPr>
              <w:spacing w:after="0"/>
              <w:ind w:left="135"/>
            </w:pPr>
          </w:p>
        </w:tc>
      </w:tr>
      <w:tr w:rsidR="0081296F" w:rsidTr="0019679D">
        <w:trPr>
          <w:trHeight w:val="144"/>
          <w:tblCellSpacing w:w="20" w:type="nil"/>
        </w:trPr>
        <w:tc>
          <w:tcPr>
            <w:tcW w:w="687" w:type="dxa"/>
            <w:vMerge/>
            <w:tcBorders>
              <w:top w:val="nil"/>
            </w:tcBorders>
            <w:tcMar>
              <w:top w:w="50" w:type="dxa"/>
              <w:left w:w="100" w:type="dxa"/>
            </w:tcMar>
          </w:tcPr>
          <w:p w:rsidR="0081296F" w:rsidRDefault="0081296F"/>
        </w:tc>
        <w:tc>
          <w:tcPr>
            <w:tcW w:w="6926" w:type="dxa"/>
            <w:vMerge/>
            <w:tcBorders>
              <w:top w:val="nil"/>
            </w:tcBorders>
            <w:tcMar>
              <w:top w:w="50" w:type="dxa"/>
              <w:left w:w="100" w:type="dxa"/>
            </w:tcMar>
          </w:tcPr>
          <w:p w:rsidR="0081296F" w:rsidRDefault="0081296F"/>
        </w:tc>
        <w:tc>
          <w:tcPr>
            <w:tcW w:w="992" w:type="dxa"/>
            <w:tcMar>
              <w:top w:w="50" w:type="dxa"/>
              <w:left w:w="100" w:type="dxa"/>
            </w:tcMar>
            <w:vAlign w:val="center"/>
          </w:tcPr>
          <w:p w:rsidR="0081296F" w:rsidRDefault="009F43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1296F" w:rsidRDefault="0081296F">
            <w:pPr>
              <w:spacing w:after="0"/>
              <w:ind w:left="135"/>
            </w:pPr>
          </w:p>
        </w:tc>
        <w:tc>
          <w:tcPr>
            <w:tcW w:w="1560" w:type="dxa"/>
            <w:vMerge/>
            <w:tcBorders>
              <w:top w:val="nil"/>
            </w:tcBorders>
            <w:tcMar>
              <w:top w:w="50" w:type="dxa"/>
              <w:left w:w="100" w:type="dxa"/>
            </w:tcMar>
          </w:tcPr>
          <w:p w:rsidR="0081296F" w:rsidRDefault="0081296F"/>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Количественный счёт. Один, два, три…</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01.09.2023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Порядковый счёт. Первый, второй, третий…</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Сравнение по количеству: столько же, сколько. </w:t>
            </w:r>
            <w:proofErr w:type="spellStart"/>
            <w:r>
              <w:rPr>
                <w:rFonts w:ascii="Times New Roman" w:hAnsi="Times New Roman"/>
                <w:color w:val="000000"/>
                <w:sz w:val="24"/>
              </w:rPr>
              <w:t>Столько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Сравнение по количеству: больше, меньше. </w:t>
            </w:r>
            <w:proofErr w:type="spellStart"/>
            <w:r>
              <w:rPr>
                <w:rFonts w:ascii="Times New Roman" w:hAnsi="Times New Roman"/>
                <w:color w:val="000000"/>
                <w:sz w:val="24"/>
              </w:rPr>
              <w:t>Столько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Характеристики объекта, группы объектов (количество, форма, размер, запись)</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r>
              <w:rPr>
                <w:rFonts w:ascii="Times New Roman" w:hAnsi="Times New Roman"/>
                <w:color w:val="000000"/>
                <w:sz w:val="24"/>
              </w:rPr>
              <w:t xml:space="preserve">.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Различение, чтение чисел. Число и цифра 1</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Число и количество. Число и цифра 2</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чисел, упорядочение чисел. Число и цифра 3</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11</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Увеличение числа на одну или несколько единиц.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действий</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12</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Уменьшение числа на одну или несколько единиц.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действий</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13</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4</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14</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Длина. Сравнение по длине: длиннее, короче, </w:t>
            </w:r>
            <w:proofErr w:type="gramStart"/>
            <w:r w:rsidRPr="00347A9D">
              <w:rPr>
                <w:rFonts w:ascii="Times New Roman" w:hAnsi="Times New Roman"/>
                <w:color w:val="000000"/>
                <w:sz w:val="24"/>
                <w:lang w:val="ru-RU"/>
              </w:rPr>
              <w:t>одинаковые</w:t>
            </w:r>
            <w:proofErr w:type="gramEnd"/>
            <w:r w:rsidRPr="00347A9D">
              <w:rPr>
                <w:rFonts w:ascii="Times New Roman" w:hAnsi="Times New Roman"/>
                <w:color w:val="000000"/>
                <w:sz w:val="24"/>
                <w:lang w:val="ru-RU"/>
              </w:rPr>
              <w:t xml:space="preserve"> по длине</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15</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Состав числа. Запись чисел в заданном порядке.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5</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16</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Конструирование целого из частей (чисел, геометрических фигур)</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17</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Чтение таблицы (содержащей не более четырёх данных)</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18</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Распознавание геометрических фигур: точка, отрезок и др. </w:t>
            </w:r>
            <w:r w:rsidRPr="00347A9D">
              <w:rPr>
                <w:rFonts w:ascii="Times New Roman" w:hAnsi="Times New Roman"/>
                <w:color w:val="000000"/>
                <w:sz w:val="24"/>
                <w:lang w:val="ru-RU"/>
              </w:rPr>
              <w:lastRenderedPageBreak/>
              <w:t xml:space="preserve">Точка. Кривая линия. Прямая линия. </w:t>
            </w:r>
            <w:proofErr w:type="spellStart"/>
            <w:r>
              <w:rPr>
                <w:rFonts w:ascii="Times New Roman" w:hAnsi="Times New Roman"/>
                <w:color w:val="000000"/>
                <w:sz w:val="24"/>
              </w:rPr>
              <w:t>Отрезок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Луч</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lastRenderedPageBreak/>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lastRenderedPageBreak/>
              <w:t>19</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Изображение геометрических фигур с помощью линейки на листе в клетку</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Сбор данных об объекте по образцу; выбор объекта по описанию</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21</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Запись результата сравнения: больше, меньше, столько же (равно).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сравнения</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29.09.2023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22</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без измерения: выше — ниже, шире — уже, длиннее — короче</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02.10.2023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23</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Сравнение геометрических фигур: общее, различное. </w:t>
            </w: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03.10.2023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24</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Расположение, описание расположения геометрических фигур на плоскости.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6</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25</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Увеличение, уменьшение числа на одну или несколько единиц.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6 и 7.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7</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26</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Число как результат счета. Состав числа.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8</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Число как результат измерения. </w:t>
            </w:r>
            <w:proofErr w:type="spellStart"/>
            <w:r w:rsidRPr="00347A9D">
              <w:rPr>
                <w:rFonts w:ascii="Times New Roman" w:hAnsi="Times New Roman"/>
                <w:color w:val="000000"/>
                <w:sz w:val="24"/>
                <w:lang w:val="ru-RU"/>
              </w:rPr>
              <w:t>Чиисла</w:t>
            </w:r>
            <w:proofErr w:type="spellEnd"/>
            <w:r w:rsidRPr="00347A9D">
              <w:rPr>
                <w:rFonts w:ascii="Times New Roman" w:hAnsi="Times New Roman"/>
                <w:color w:val="000000"/>
                <w:sz w:val="24"/>
                <w:lang w:val="ru-RU"/>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9</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09.10.2023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28</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0</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10.10.2023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29</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10</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Закономерность в ряду заданных объектов: её обнаружение, продолжение ряда</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31</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Обобщение. Состав чисел в пределах 10</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32</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33</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17.10.2023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34</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Чтение рисунка, схемы с 1—2 числовыми данными (значениями данных величин)</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35</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Измерение длины с помощью линейки. </w:t>
            </w:r>
            <w:proofErr w:type="spellStart"/>
            <w:r>
              <w:rPr>
                <w:rFonts w:ascii="Times New Roman" w:hAnsi="Times New Roman"/>
                <w:color w:val="000000"/>
                <w:sz w:val="24"/>
              </w:rPr>
              <w:t>Сантиметр</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36</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37</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Повторение</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38</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Действие сложения. Компоненты действия, запись равенства.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 + 1, □ - 1</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24.10.2023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39</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Сложение в пределах 10. Применение в практических ситуациях.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 + 1, □ - 1</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40</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41</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Дополнение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27.10.2023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42</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задача: структурные элементы. Дополнение текста </w:t>
            </w:r>
            <w:r w:rsidRPr="00347A9D">
              <w:rPr>
                <w:rFonts w:ascii="Times New Roman" w:hAnsi="Times New Roman"/>
                <w:color w:val="000000"/>
                <w:sz w:val="24"/>
                <w:lang w:val="ru-RU"/>
              </w:rPr>
              <w:lastRenderedPageBreak/>
              <w:t xml:space="preserve">до задачи. </w:t>
            </w:r>
            <w:proofErr w:type="spellStart"/>
            <w:r>
              <w:rPr>
                <w:rFonts w:ascii="Times New Roman" w:hAnsi="Times New Roman"/>
                <w:color w:val="000000"/>
                <w:sz w:val="24"/>
              </w:rPr>
              <w:t>Задача</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lastRenderedPageBreak/>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lastRenderedPageBreak/>
              <w:t>43</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proofErr w:type="spellStart"/>
            <w:r>
              <w:rPr>
                <w:rFonts w:ascii="Times New Roman" w:hAnsi="Times New Roman"/>
                <w:color w:val="000000"/>
                <w:sz w:val="24"/>
              </w:rPr>
              <w:t>Задача</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44</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Модели</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краткая</w:t>
            </w:r>
            <w:proofErr w:type="spellEnd"/>
            <w:r>
              <w:rPr>
                <w:rFonts w:ascii="Times New Roman" w:hAnsi="Times New Roman"/>
                <w:color w:val="000000"/>
                <w:sz w:val="24"/>
              </w:rPr>
              <w:t xml:space="preserve"> </w:t>
            </w:r>
            <w:proofErr w:type="spellStart"/>
            <w:r>
              <w:rPr>
                <w:rFonts w:ascii="Times New Roman" w:hAnsi="Times New Roman"/>
                <w:color w:val="000000"/>
                <w:sz w:val="24"/>
              </w:rPr>
              <w:t>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рисунок</w:t>
            </w:r>
            <w:proofErr w:type="spellEnd"/>
            <w:r>
              <w:rPr>
                <w:rFonts w:ascii="Times New Roman" w:hAnsi="Times New Roman"/>
                <w:color w:val="000000"/>
                <w:sz w:val="24"/>
              </w:rPr>
              <w:t xml:space="preserve">, </w:t>
            </w:r>
            <w:proofErr w:type="spellStart"/>
            <w:r>
              <w:rPr>
                <w:rFonts w:ascii="Times New Roman" w:hAnsi="Times New Roman"/>
                <w:color w:val="000000"/>
                <w:sz w:val="24"/>
              </w:rPr>
              <w:t>схема</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09.11.2023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45</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увеличение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10.11.2023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46</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Составление задачи по краткой записи, рисунку, схеме</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Изображение геометрических фигур с помощью линейки на листе в клетку.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ломаной</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48</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Таблица сложения чисел (в пределах 10)</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49</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суммы</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17.11.2023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51</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Обобщение по теме «Решение текстовых задач»</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52</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отрезков</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53</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по длине, проверка результата сравнения измерением</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54</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Группировка объектов по заданному признаку</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55</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24.11.2023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56</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347A9D">
              <w:rPr>
                <w:rFonts w:ascii="Times New Roman" w:hAnsi="Times New Roman"/>
                <w:color w:val="000000"/>
                <w:sz w:val="24"/>
                <w:lang w:val="ru-RU"/>
              </w:rPr>
              <w:t>между</w:t>
            </w:r>
            <w:proofErr w:type="gramEnd"/>
            <w:r w:rsidRPr="00347A9D">
              <w:rPr>
                <w:rFonts w:ascii="Times New Roman" w:hAnsi="Times New Roman"/>
                <w:color w:val="000000"/>
                <w:sz w:val="24"/>
                <w:lang w:val="ru-RU"/>
              </w:rPr>
              <w:t xml:space="preserve">; </w:t>
            </w:r>
            <w:proofErr w:type="gramStart"/>
            <w:r w:rsidRPr="00347A9D">
              <w:rPr>
                <w:rFonts w:ascii="Times New Roman" w:hAnsi="Times New Roman"/>
                <w:color w:val="000000"/>
                <w:sz w:val="24"/>
                <w:lang w:val="ru-RU"/>
              </w:rPr>
              <w:t>установление</w:t>
            </w:r>
            <w:proofErr w:type="gramEnd"/>
            <w:r w:rsidRPr="00347A9D">
              <w:rPr>
                <w:rFonts w:ascii="Times New Roman" w:hAnsi="Times New Roman"/>
                <w:color w:val="000000"/>
                <w:sz w:val="24"/>
                <w:lang w:val="ru-RU"/>
              </w:rPr>
              <w:t xml:space="preserve"> пространственных отношений. </w:t>
            </w:r>
            <w:proofErr w:type="spellStart"/>
            <w:r>
              <w:rPr>
                <w:rFonts w:ascii="Times New Roman" w:hAnsi="Times New Roman"/>
                <w:color w:val="000000"/>
                <w:sz w:val="24"/>
              </w:rPr>
              <w:t>Внутри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Геометрические фигуры: распознавание круга, треугольника, четырехугольника. </w:t>
            </w:r>
            <w:proofErr w:type="spellStart"/>
            <w:r>
              <w:rPr>
                <w:rFonts w:ascii="Times New Roman" w:hAnsi="Times New Roman"/>
                <w:color w:val="000000"/>
                <w:sz w:val="24"/>
              </w:rPr>
              <w:t>Распознавание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чертеже</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58</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Геометрические фигуры: распознавание круга, треугольника, четырёхугольника. </w:t>
            </w:r>
            <w:proofErr w:type="spellStart"/>
            <w:r>
              <w:rPr>
                <w:rFonts w:ascii="Times New Roman" w:hAnsi="Times New Roman"/>
                <w:color w:val="000000"/>
                <w:sz w:val="24"/>
              </w:rPr>
              <w:t>Распределение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59</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30.11.2023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60</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Прямоугольник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01.12.2023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61</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Обобщение по теме «Пространственные отношения и геометрические фигуры»</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62</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двух объектов (чисел, величин, геометрических фигур, задач)</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63</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Действие вычитания. Компоненты действия, запись равенства</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lastRenderedPageBreak/>
              <w:t>64</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Вычитание в пределах 10. Применение в практических ситуациях.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6 - □, 7 - □</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65</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Сложение и вычитание в пределах 10</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66</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Запись результата вычитания нескольких единиц.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8 - □, 9 - □</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67</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Выбор и запись арифметического действия в практической ситуации</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68</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Устное сложение и вычитание в пределах 10.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69</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уменьшение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70</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сравнение</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71</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Зависимость между данными и искомой величиной в текстовой задаче. </w:t>
            </w:r>
            <w:proofErr w:type="spellStart"/>
            <w:r>
              <w:rPr>
                <w:rFonts w:ascii="Times New Roman" w:hAnsi="Times New Roman"/>
                <w:color w:val="000000"/>
                <w:sz w:val="24"/>
              </w:rPr>
              <w:t>Литр</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72</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Перестановка слагаемых при сложении чисел</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73</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Переместительное свойство сложения и его применение для вычислений</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74</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Извлечение данного из строки, столбца таблицы</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75</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Выполнение 1—3-шаговых инструкций, связанных с вычислениями</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76</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Обобщение. Сложение и вычитание в пределах 10.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увеличение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уменьшение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78</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Геометрические фигуры: квадрат. Прямоугольник. Квадрат</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79</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Геометрические фигуры: прямоугольник. Прямоугольник. Квадрат</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Выбор и запись арифметического действия для получения ответа на вопрос</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29.12.2023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81</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82</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Компоненты действия сложения. Нахождение неизвестного компонента</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83</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на увеличение, уменьшение длины</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84</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Увеличение, уменьшение длины отрезка. Построение, запись действия</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85</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квадрата</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17.01.2024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lastRenderedPageBreak/>
              <w:t>86</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неизвестного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уменьшаемого</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неизвестного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вычитаемого</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88</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Вычитание как действие, обратное сложению</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89</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Сравнение без измерения: старше — моложе, тяжелее — легче. </w:t>
            </w:r>
            <w:proofErr w:type="spellStart"/>
            <w:r>
              <w:rPr>
                <w:rFonts w:ascii="Times New Roman" w:hAnsi="Times New Roman"/>
                <w:color w:val="000000"/>
                <w:sz w:val="24"/>
              </w:rPr>
              <w:t>Килограмм</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Выполнение 1—3-шаговых инструкций, связанных с измерением длины</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24.01.2024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91</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Внесение одного-двух данных в таблицу</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92</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Компоненты действия вычитания. Нахождение неизвестного компонента</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93</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Числа от 1 до 10. Сложение и вычитание. Повторение. Что узнали. Чему научились</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94</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на нахождение суммы и остатка. Повторение, что узнали. Чему научились</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30.01.2024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95</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31.01.2024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96</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Числа от 11 до 20. Десятичный принцип записи чисел. </w:t>
            </w:r>
            <w:proofErr w:type="spellStart"/>
            <w:r>
              <w:rPr>
                <w:rFonts w:ascii="Times New Roman" w:hAnsi="Times New Roman"/>
                <w:color w:val="000000"/>
                <w:sz w:val="24"/>
              </w:rPr>
              <w:t>Нумерация</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01.02.2024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97</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Порядок следования чисел от 11 до 20.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упорядочение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02.02.2024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98</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Однозначные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двузначные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05.02.2024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99</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Единицы длины: сантиметр, дециметр; установление соотношения между ними. </w:t>
            </w:r>
            <w:proofErr w:type="spellStart"/>
            <w:r>
              <w:rPr>
                <w:rFonts w:ascii="Times New Roman" w:hAnsi="Times New Roman"/>
                <w:color w:val="000000"/>
                <w:sz w:val="24"/>
              </w:rPr>
              <w:t>Дециметр</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06.02.2024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100</w:t>
            </w:r>
          </w:p>
        </w:tc>
        <w:tc>
          <w:tcPr>
            <w:tcW w:w="6926"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Измерение длины отрезка в разных единицах (сантиметры, дециметры)</w:t>
            </w:r>
          </w:p>
        </w:tc>
        <w:tc>
          <w:tcPr>
            <w:tcW w:w="992"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07.02.2024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101</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Сложение в пределах 20 без перехода через десяток.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10 + 7. 17 - 7. 17 - 10</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08.02.2024 </w:t>
            </w:r>
          </w:p>
        </w:tc>
      </w:tr>
      <w:tr w:rsidR="0081296F" w:rsidTr="0019679D">
        <w:trPr>
          <w:trHeight w:val="144"/>
          <w:tblCellSpacing w:w="20" w:type="nil"/>
        </w:trPr>
        <w:tc>
          <w:tcPr>
            <w:tcW w:w="687" w:type="dxa"/>
            <w:tcMar>
              <w:top w:w="50" w:type="dxa"/>
              <w:left w:w="100" w:type="dxa"/>
            </w:tcMar>
            <w:vAlign w:val="center"/>
          </w:tcPr>
          <w:p w:rsidR="0081296F" w:rsidRDefault="009F43FC">
            <w:pPr>
              <w:spacing w:after="0"/>
            </w:pPr>
            <w:r>
              <w:rPr>
                <w:rFonts w:ascii="Times New Roman" w:hAnsi="Times New Roman"/>
                <w:color w:val="000000"/>
                <w:sz w:val="24"/>
              </w:rPr>
              <w:t>102</w:t>
            </w:r>
          </w:p>
        </w:tc>
        <w:tc>
          <w:tcPr>
            <w:tcW w:w="6926"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Вычитание в пределах 20 без перехода через десяток.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10 + 7. 17 - 7. 17 - 10</w:t>
            </w:r>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09.02.2024 </w:t>
            </w:r>
          </w:p>
        </w:tc>
      </w:tr>
      <w:tr w:rsidR="0081296F" w:rsidTr="0019679D">
        <w:trPr>
          <w:trHeight w:val="144"/>
          <w:tblCellSpacing w:w="20" w:type="nil"/>
        </w:trPr>
        <w:tc>
          <w:tcPr>
            <w:tcW w:w="687" w:type="dxa"/>
            <w:tcMar>
              <w:top w:w="50" w:type="dxa"/>
              <w:left w:w="100" w:type="dxa"/>
            </w:tcMar>
            <w:vAlign w:val="center"/>
          </w:tcPr>
          <w:p w:rsidR="0081296F" w:rsidRPr="00734022" w:rsidRDefault="009F43FC">
            <w:pPr>
              <w:spacing w:after="0"/>
              <w:rPr>
                <w:lang w:val="ru-RU"/>
              </w:rPr>
            </w:pPr>
            <w:r>
              <w:rPr>
                <w:rFonts w:ascii="Times New Roman" w:hAnsi="Times New Roman"/>
                <w:color w:val="000000"/>
                <w:sz w:val="24"/>
              </w:rPr>
              <w:t>10</w:t>
            </w:r>
            <w:r w:rsidR="00734022">
              <w:rPr>
                <w:rFonts w:ascii="Times New Roman" w:hAnsi="Times New Roman"/>
                <w:color w:val="000000"/>
                <w:sz w:val="24"/>
                <w:lang w:val="ru-RU"/>
              </w:rPr>
              <w:t>4</w:t>
            </w:r>
          </w:p>
        </w:tc>
        <w:tc>
          <w:tcPr>
            <w:tcW w:w="6926"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Десяток</w:t>
            </w:r>
            <w:proofErr w:type="spellEnd"/>
            <w:r>
              <w:rPr>
                <w:rFonts w:ascii="Times New Roman" w:hAnsi="Times New Roman"/>
                <w:color w:val="000000"/>
                <w:sz w:val="24"/>
              </w:rPr>
              <w:t xml:space="preserve">. </w:t>
            </w:r>
            <w:proofErr w:type="spellStart"/>
            <w:r>
              <w:rPr>
                <w:rFonts w:ascii="Times New Roman" w:hAnsi="Times New Roman"/>
                <w:color w:val="000000"/>
                <w:sz w:val="24"/>
              </w:rPr>
              <w:t>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десятками</w:t>
            </w:r>
            <w:proofErr w:type="spellEnd"/>
          </w:p>
        </w:tc>
        <w:tc>
          <w:tcPr>
            <w:tcW w:w="992"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10</w:t>
            </w:r>
            <w:r>
              <w:rPr>
                <w:rFonts w:ascii="Times New Roman" w:hAnsi="Times New Roman"/>
                <w:color w:val="000000"/>
                <w:sz w:val="24"/>
                <w:lang w:val="ru-RU"/>
              </w:rPr>
              <w:t>5</w:t>
            </w:r>
          </w:p>
        </w:tc>
        <w:tc>
          <w:tcPr>
            <w:tcW w:w="6926" w:type="dxa"/>
            <w:tcMar>
              <w:top w:w="50" w:type="dxa"/>
              <w:left w:w="100" w:type="dxa"/>
            </w:tcMar>
            <w:vAlign w:val="center"/>
          </w:tcPr>
          <w:p w:rsidR="00734022" w:rsidRDefault="00734022" w:rsidP="0019679D">
            <w:pPr>
              <w:spacing w:after="0"/>
              <w:ind w:left="135"/>
            </w:pPr>
            <w:proofErr w:type="spellStart"/>
            <w:r>
              <w:rPr>
                <w:rFonts w:ascii="Times New Roman" w:hAnsi="Times New Roman"/>
                <w:color w:val="000000"/>
                <w:sz w:val="24"/>
              </w:rPr>
              <w:t>Десяток</w:t>
            </w:r>
            <w:proofErr w:type="spellEnd"/>
            <w:r>
              <w:rPr>
                <w:rFonts w:ascii="Times New Roman" w:hAnsi="Times New Roman"/>
                <w:color w:val="000000"/>
                <w:sz w:val="24"/>
              </w:rPr>
              <w:t xml:space="preserve">. </w:t>
            </w:r>
            <w:proofErr w:type="spellStart"/>
            <w:r>
              <w:rPr>
                <w:rFonts w:ascii="Times New Roman" w:hAnsi="Times New Roman"/>
                <w:color w:val="000000"/>
                <w:sz w:val="24"/>
              </w:rPr>
              <w:t>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десятками</w:t>
            </w:r>
            <w:proofErr w:type="spellEnd"/>
          </w:p>
        </w:tc>
        <w:tc>
          <w:tcPr>
            <w:tcW w:w="992" w:type="dxa"/>
            <w:tcMar>
              <w:top w:w="50" w:type="dxa"/>
              <w:left w:w="100" w:type="dxa"/>
            </w:tcMar>
            <w:vAlign w:val="center"/>
          </w:tcPr>
          <w:p w:rsidR="00734022" w:rsidRPr="00734022" w:rsidRDefault="0073402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60" w:type="dxa"/>
            <w:tcMar>
              <w:top w:w="50" w:type="dxa"/>
              <w:left w:w="100" w:type="dxa"/>
            </w:tcMar>
            <w:vAlign w:val="center"/>
          </w:tcPr>
          <w:p w:rsidR="00734022" w:rsidRDefault="00734022">
            <w:pPr>
              <w:spacing w:after="0"/>
              <w:ind w:left="135"/>
              <w:rPr>
                <w:rFonts w:ascii="Times New Roman" w:hAnsi="Times New Roman"/>
                <w:color w:val="000000"/>
                <w:sz w:val="24"/>
              </w:rPr>
            </w:pPr>
            <w:r>
              <w:rPr>
                <w:rFonts w:ascii="Times New Roman" w:hAnsi="Times New Roman"/>
                <w:color w:val="000000"/>
                <w:sz w:val="24"/>
              </w:rPr>
              <w:t>13.02.2024</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10</w:t>
            </w:r>
            <w:r>
              <w:rPr>
                <w:rFonts w:ascii="Times New Roman" w:hAnsi="Times New Roman"/>
                <w:color w:val="000000"/>
                <w:sz w:val="24"/>
                <w:lang w:val="ru-RU"/>
              </w:rPr>
              <w:t>6</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Сложение и вычитание в пределах 20 без перехода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4022">
            <w:pPr>
              <w:spacing w:after="0"/>
              <w:ind w:left="135"/>
            </w:pPr>
            <w:r>
              <w:rPr>
                <w:rFonts w:ascii="Times New Roman" w:hAnsi="Times New Roman"/>
                <w:color w:val="000000"/>
                <w:sz w:val="24"/>
              </w:rPr>
              <w:t xml:space="preserve"> 1</w:t>
            </w:r>
            <w:r>
              <w:rPr>
                <w:rFonts w:ascii="Times New Roman" w:hAnsi="Times New Roman"/>
                <w:color w:val="000000"/>
                <w:sz w:val="24"/>
                <w:lang w:val="ru-RU"/>
              </w:rPr>
              <w:t>4</w:t>
            </w:r>
            <w:r>
              <w:rPr>
                <w:rFonts w:ascii="Times New Roman" w:hAnsi="Times New Roman"/>
                <w:color w:val="000000"/>
                <w:sz w:val="24"/>
              </w:rPr>
              <w:t xml:space="preserve">.02.2024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10</w:t>
            </w:r>
            <w:r>
              <w:rPr>
                <w:rFonts w:ascii="Times New Roman" w:hAnsi="Times New Roman"/>
                <w:color w:val="000000"/>
                <w:sz w:val="24"/>
                <w:lang w:val="ru-RU"/>
              </w:rPr>
              <w:t>7</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Составление и чтение числового выражения, содержащего 1-2 действия</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4022">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 xml:space="preserve">.02.2024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10</w:t>
            </w:r>
            <w:r>
              <w:rPr>
                <w:rFonts w:ascii="Times New Roman" w:hAnsi="Times New Roman"/>
                <w:color w:val="000000"/>
                <w:sz w:val="24"/>
                <w:lang w:val="ru-RU"/>
              </w:rPr>
              <w:t>8</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Обобщение. Числа от 1 до 20: различение, чтение, запись.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lastRenderedPageBreak/>
              <w:t xml:space="preserve"> 1 </w:t>
            </w:r>
          </w:p>
        </w:tc>
        <w:tc>
          <w:tcPr>
            <w:tcW w:w="1560" w:type="dxa"/>
            <w:tcMar>
              <w:top w:w="50" w:type="dxa"/>
              <w:left w:w="100" w:type="dxa"/>
            </w:tcMar>
            <w:vAlign w:val="center"/>
          </w:tcPr>
          <w:p w:rsidR="00734022" w:rsidRDefault="00734022" w:rsidP="00734022">
            <w:pPr>
              <w:spacing w:after="0"/>
              <w:ind w:left="135"/>
            </w:pPr>
            <w:r>
              <w:rPr>
                <w:rFonts w:ascii="Times New Roman" w:hAnsi="Times New Roman"/>
                <w:color w:val="000000"/>
                <w:sz w:val="24"/>
              </w:rPr>
              <w:t xml:space="preserve"> 1</w:t>
            </w:r>
            <w:r>
              <w:rPr>
                <w:rFonts w:ascii="Times New Roman" w:hAnsi="Times New Roman"/>
                <w:color w:val="000000"/>
                <w:sz w:val="24"/>
                <w:lang w:val="ru-RU"/>
              </w:rPr>
              <w:t>6</w:t>
            </w:r>
            <w:r>
              <w:rPr>
                <w:rFonts w:ascii="Times New Roman" w:hAnsi="Times New Roman"/>
                <w:color w:val="000000"/>
                <w:sz w:val="24"/>
              </w:rPr>
              <w:t xml:space="preserve">.02.2024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lastRenderedPageBreak/>
              <w:t>10</w:t>
            </w:r>
            <w:r>
              <w:rPr>
                <w:rFonts w:ascii="Times New Roman" w:hAnsi="Times New Roman"/>
                <w:color w:val="000000"/>
                <w:sz w:val="24"/>
                <w:lang w:val="ru-RU"/>
              </w:rPr>
              <w:t>9</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Сложение и вычитание с числом 0</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pPr>
              <w:spacing w:after="0"/>
              <w:ind w:left="135"/>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6.02.2024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10</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Задачи на разностное сравнение. Повторение</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4022">
            <w:pPr>
              <w:spacing w:after="0"/>
              <w:ind w:left="135"/>
            </w:pPr>
            <w:r>
              <w:rPr>
                <w:rFonts w:ascii="Times New Roman" w:hAnsi="Times New Roman"/>
                <w:color w:val="000000"/>
                <w:sz w:val="24"/>
              </w:rPr>
              <w:t xml:space="preserve"> 2</w:t>
            </w:r>
            <w:r>
              <w:rPr>
                <w:rFonts w:ascii="Times New Roman" w:hAnsi="Times New Roman"/>
                <w:color w:val="000000"/>
                <w:sz w:val="24"/>
                <w:lang w:val="ru-RU"/>
              </w:rPr>
              <w:t>7</w:t>
            </w:r>
            <w:r>
              <w:rPr>
                <w:rFonts w:ascii="Times New Roman" w:hAnsi="Times New Roman"/>
                <w:color w:val="000000"/>
                <w:sz w:val="24"/>
              </w:rPr>
              <w:t xml:space="preserve">.02.2024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11</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Сложение и вычитание с числом 0</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4022">
            <w:pPr>
              <w:spacing w:after="0"/>
              <w:ind w:left="135"/>
            </w:pPr>
            <w:r>
              <w:rPr>
                <w:rFonts w:ascii="Times New Roman" w:hAnsi="Times New Roman"/>
                <w:color w:val="000000"/>
                <w:sz w:val="24"/>
              </w:rPr>
              <w:t xml:space="preserve"> </w:t>
            </w:r>
            <w:r>
              <w:rPr>
                <w:rFonts w:ascii="Times New Roman" w:hAnsi="Times New Roman"/>
                <w:color w:val="000000"/>
                <w:sz w:val="24"/>
                <w:lang w:val="ru-RU"/>
              </w:rPr>
              <w:t>28</w:t>
            </w:r>
            <w:r>
              <w:rPr>
                <w:rFonts w:ascii="Times New Roman" w:hAnsi="Times New Roman"/>
                <w:color w:val="000000"/>
                <w:sz w:val="24"/>
              </w:rPr>
              <w:t xml:space="preserve">.02.2024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12</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Задачи на разностное сравнение. Повторение</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4022">
            <w:pPr>
              <w:spacing w:after="0"/>
              <w:ind w:left="135"/>
            </w:pPr>
            <w:r>
              <w:rPr>
                <w:rFonts w:ascii="Times New Roman" w:hAnsi="Times New Roman"/>
                <w:color w:val="000000"/>
                <w:sz w:val="24"/>
              </w:rPr>
              <w:t xml:space="preserve"> 2</w:t>
            </w:r>
            <w:r>
              <w:rPr>
                <w:rFonts w:ascii="Times New Roman" w:hAnsi="Times New Roman"/>
                <w:color w:val="000000"/>
                <w:sz w:val="24"/>
                <w:lang w:val="ru-RU"/>
              </w:rPr>
              <w:t>9</w:t>
            </w:r>
            <w:r>
              <w:rPr>
                <w:rFonts w:ascii="Times New Roman" w:hAnsi="Times New Roman"/>
                <w:color w:val="000000"/>
                <w:sz w:val="24"/>
              </w:rPr>
              <w:t xml:space="preserve">.02.2024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13</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Переход через десяток при сложении. Представление на модели и запись действия. </w:t>
            </w:r>
            <w:proofErr w:type="spellStart"/>
            <w:r>
              <w:rPr>
                <w:rFonts w:ascii="Times New Roman" w:hAnsi="Times New Roman"/>
                <w:color w:val="000000"/>
                <w:sz w:val="24"/>
              </w:rPr>
              <w:t>Табличное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w:t>
            </w:r>
            <w:r w:rsidR="00734022">
              <w:rPr>
                <w:rFonts w:ascii="Times New Roman" w:hAnsi="Times New Roman"/>
                <w:color w:val="000000"/>
                <w:sz w:val="24"/>
              </w:rPr>
              <w:t>.0</w:t>
            </w:r>
            <w:r>
              <w:rPr>
                <w:rFonts w:ascii="Times New Roman" w:hAnsi="Times New Roman"/>
                <w:color w:val="000000"/>
                <w:sz w:val="24"/>
                <w:lang w:val="ru-RU"/>
              </w:rPr>
              <w:t>3</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14</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4</w:t>
            </w:r>
            <w:r w:rsidR="00734022">
              <w:rPr>
                <w:rFonts w:ascii="Times New Roman" w:hAnsi="Times New Roman"/>
                <w:color w:val="000000"/>
                <w:sz w:val="24"/>
              </w:rPr>
              <w:t>.0</w:t>
            </w:r>
            <w:r>
              <w:rPr>
                <w:rFonts w:ascii="Times New Roman" w:hAnsi="Times New Roman"/>
                <w:color w:val="000000"/>
                <w:sz w:val="24"/>
                <w:lang w:val="ru-RU"/>
              </w:rPr>
              <w:t>3</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15</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5</w:t>
            </w:r>
            <w:r w:rsidR="00734022">
              <w:rPr>
                <w:rFonts w:ascii="Times New Roman" w:hAnsi="Times New Roman"/>
                <w:color w:val="000000"/>
                <w:sz w:val="24"/>
              </w:rPr>
              <w:t>.0</w:t>
            </w:r>
            <w:r>
              <w:rPr>
                <w:rFonts w:ascii="Times New Roman" w:hAnsi="Times New Roman"/>
                <w:color w:val="000000"/>
                <w:sz w:val="24"/>
                <w:lang w:val="ru-RU"/>
              </w:rPr>
              <w:t>3</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16</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6</w:t>
            </w:r>
            <w:r w:rsidR="00734022">
              <w:rPr>
                <w:rFonts w:ascii="Times New Roman" w:hAnsi="Times New Roman"/>
                <w:color w:val="000000"/>
                <w:sz w:val="24"/>
              </w:rPr>
              <w:t>.0</w:t>
            </w:r>
            <w:r>
              <w:rPr>
                <w:rFonts w:ascii="Times New Roman" w:hAnsi="Times New Roman"/>
                <w:color w:val="000000"/>
                <w:sz w:val="24"/>
                <w:lang w:val="ru-RU"/>
              </w:rPr>
              <w:t>3</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11</w:t>
            </w:r>
            <w:r>
              <w:rPr>
                <w:rFonts w:ascii="Times New Roman" w:hAnsi="Times New Roman"/>
                <w:color w:val="000000"/>
                <w:sz w:val="24"/>
                <w:lang w:val="ru-RU"/>
              </w:rPr>
              <w:t>7</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7</w:t>
            </w:r>
            <w:r w:rsidR="00734022">
              <w:rPr>
                <w:rFonts w:ascii="Times New Roman" w:hAnsi="Times New Roman"/>
                <w:color w:val="000000"/>
                <w:sz w:val="24"/>
              </w:rPr>
              <w:t>.0</w:t>
            </w:r>
            <w:r>
              <w:rPr>
                <w:rFonts w:ascii="Times New Roman" w:hAnsi="Times New Roman"/>
                <w:color w:val="000000"/>
                <w:sz w:val="24"/>
                <w:lang w:val="ru-RU"/>
              </w:rPr>
              <w:t>3</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11</w:t>
            </w:r>
            <w:r>
              <w:rPr>
                <w:rFonts w:ascii="Times New Roman" w:hAnsi="Times New Roman"/>
                <w:color w:val="000000"/>
                <w:sz w:val="24"/>
                <w:lang w:val="ru-RU"/>
              </w:rPr>
              <w:t>8</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14 - □.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15 - □</w:t>
            </w:r>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w:t>
            </w:r>
            <w:r w:rsidR="00734022">
              <w:rPr>
                <w:rFonts w:ascii="Times New Roman" w:hAnsi="Times New Roman"/>
                <w:color w:val="000000"/>
                <w:sz w:val="24"/>
              </w:rPr>
              <w:t xml:space="preserve">1.03.2024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11</w:t>
            </w:r>
            <w:r>
              <w:rPr>
                <w:rFonts w:ascii="Times New Roman" w:hAnsi="Times New Roman"/>
                <w:color w:val="000000"/>
                <w:sz w:val="24"/>
                <w:lang w:val="ru-RU"/>
              </w:rPr>
              <w:t>9</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Сложение и вычитание в пределах 15.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12</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20</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Сложение и вычитание в пределах 15.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13</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21</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14</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22</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15</w:t>
            </w:r>
            <w:r w:rsidR="00734022">
              <w:rPr>
                <w:rFonts w:ascii="Times New Roman" w:hAnsi="Times New Roman"/>
                <w:color w:val="000000"/>
                <w:sz w:val="24"/>
              </w:rPr>
              <w:t>.0</w:t>
            </w:r>
            <w:r>
              <w:rPr>
                <w:rFonts w:ascii="Times New Roman" w:hAnsi="Times New Roman"/>
                <w:color w:val="000000"/>
                <w:sz w:val="24"/>
                <w:lang w:val="ru-RU"/>
              </w:rPr>
              <w:t>3</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23</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14 - □.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15 - □</w:t>
            </w:r>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18</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24</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Сложение и вычитание в пределах 15.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25</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20</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26</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Сложение в пределах 20.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21</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27</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22</w:t>
            </w:r>
            <w:r w:rsidR="00734022">
              <w:rPr>
                <w:rFonts w:ascii="Times New Roman" w:hAnsi="Times New Roman"/>
                <w:color w:val="000000"/>
                <w:sz w:val="24"/>
              </w:rPr>
              <w:t xml:space="preserve">.03.2024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28</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0</w:t>
            </w:r>
            <w:r w:rsidR="0073389B">
              <w:rPr>
                <w:rFonts w:ascii="Times New Roman" w:hAnsi="Times New Roman"/>
                <w:color w:val="000000"/>
                <w:sz w:val="24"/>
                <w:lang w:val="ru-RU"/>
              </w:rPr>
              <w:t>1</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29</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Сложение в пределах 20.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0</w:t>
            </w:r>
            <w:r w:rsidR="0073389B">
              <w:rPr>
                <w:rFonts w:ascii="Times New Roman" w:hAnsi="Times New Roman"/>
                <w:color w:val="000000"/>
                <w:sz w:val="24"/>
                <w:lang w:val="ru-RU"/>
              </w:rPr>
              <w:t>2</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30</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Вычитание в пределах 20.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3</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31</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4</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32</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Счёт по 2, по 3, по 5. Сложение одинаковых слагаемых</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5</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33</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Вычитание в пределах 20.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8</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34</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9</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35</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Счёт по 2, по 3, по 5. Сложение одинаковых слагаемых</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r w:rsidR="0073389B">
              <w:rPr>
                <w:rFonts w:ascii="Times New Roman" w:hAnsi="Times New Roman"/>
                <w:color w:val="000000"/>
                <w:sz w:val="24"/>
                <w:lang w:val="ru-RU"/>
              </w:rPr>
              <w:t>0</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36</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Обобщение. Состав чисел в пределах 20. Что узнали. Чему научились в 1 классе</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proofErr w:type="spellStart"/>
            <w:r w:rsidR="0073389B">
              <w:rPr>
                <w:rFonts w:ascii="Times New Roman" w:hAnsi="Times New Roman"/>
                <w:color w:val="000000"/>
                <w:sz w:val="24"/>
                <w:lang w:val="ru-RU"/>
              </w:rPr>
              <w:t>1</w:t>
            </w:r>
            <w:proofErr w:type="spellEnd"/>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37</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Обобщение. Сложение и вычитание в пределах 20 без перехода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r w:rsidR="0073389B">
              <w:rPr>
                <w:rFonts w:ascii="Times New Roman" w:hAnsi="Times New Roman"/>
                <w:color w:val="000000"/>
                <w:sz w:val="24"/>
                <w:lang w:val="ru-RU"/>
              </w:rPr>
              <w:t>2</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38</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Обобщение. Состав чисел в пределах 20. Что узнали. Чему научились в 1 классе</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r w:rsidR="0073389B">
              <w:rPr>
                <w:rFonts w:ascii="Times New Roman" w:hAnsi="Times New Roman"/>
                <w:color w:val="000000"/>
                <w:sz w:val="24"/>
                <w:lang w:val="ru-RU"/>
              </w:rPr>
              <w:t>5</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39</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Обобщение. Сложение и вычитание в пределах 20 без перехода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r w:rsidR="0073389B">
              <w:rPr>
                <w:rFonts w:ascii="Times New Roman" w:hAnsi="Times New Roman"/>
                <w:color w:val="000000"/>
                <w:sz w:val="24"/>
                <w:lang w:val="ru-RU"/>
              </w:rPr>
              <w:t>6</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40</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Обобщение. Комментирование сложения и вычитания с переходом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r w:rsidR="0073389B">
              <w:rPr>
                <w:rFonts w:ascii="Times New Roman" w:hAnsi="Times New Roman"/>
                <w:color w:val="000000"/>
                <w:sz w:val="24"/>
                <w:lang w:val="ru-RU"/>
              </w:rPr>
              <w:t>7</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41</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Обобщение по теме «Числа от 1 до 20. Сложение и вычитание».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1</w:t>
            </w:r>
            <w:r w:rsidR="0073389B">
              <w:rPr>
                <w:rFonts w:ascii="Times New Roman" w:hAnsi="Times New Roman"/>
                <w:color w:val="000000"/>
                <w:sz w:val="24"/>
                <w:lang w:val="ru-RU"/>
              </w:rPr>
              <w:t>8</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42</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Числа от 11 до 20.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43</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Обобщение по теме «Числа от 1 до 20. Сложение и вычитание».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22</w:t>
            </w:r>
            <w:r w:rsidR="00734022">
              <w:rPr>
                <w:rFonts w:ascii="Times New Roman" w:hAnsi="Times New Roman"/>
                <w:color w:val="000000"/>
                <w:sz w:val="24"/>
              </w:rPr>
              <w:t>.0</w:t>
            </w:r>
            <w:r>
              <w:rPr>
                <w:rFonts w:ascii="Times New Roman" w:hAnsi="Times New Roman"/>
                <w:color w:val="000000"/>
                <w:sz w:val="24"/>
                <w:lang w:val="ru-RU"/>
              </w:rPr>
              <w:t>4</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44</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Числа от 11 до 20.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2</w:t>
            </w:r>
            <w:r w:rsidR="0073389B">
              <w:rPr>
                <w:rFonts w:ascii="Times New Roman" w:hAnsi="Times New Roman"/>
                <w:color w:val="000000"/>
                <w:sz w:val="24"/>
                <w:lang w:val="ru-RU"/>
              </w:rPr>
              <w:t>3</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45</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2</w:t>
            </w:r>
            <w:r w:rsidR="0073389B">
              <w:rPr>
                <w:rFonts w:ascii="Times New Roman" w:hAnsi="Times New Roman"/>
                <w:color w:val="000000"/>
                <w:sz w:val="24"/>
                <w:lang w:val="ru-RU"/>
              </w:rPr>
              <w:t>4</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pPr>
              <w:spacing w:after="0"/>
              <w:rPr>
                <w:lang w:val="ru-RU"/>
              </w:rPr>
            </w:pPr>
            <w:r>
              <w:rPr>
                <w:rFonts w:ascii="Times New Roman" w:hAnsi="Times New Roman"/>
                <w:color w:val="000000"/>
                <w:sz w:val="24"/>
              </w:rPr>
              <w:t>1</w:t>
            </w:r>
            <w:r>
              <w:rPr>
                <w:rFonts w:ascii="Times New Roman" w:hAnsi="Times New Roman"/>
                <w:color w:val="000000"/>
                <w:sz w:val="24"/>
                <w:lang w:val="ru-RU"/>
              </w:rPr>
              <w:t>46</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2</w:t>
            </w:r>
            <w:r w:rsidR="0073389B">
              <w:rPr>
                <w:rFonts w:ascii="Times New Roman" w:hAnsi="Times New Roman"/>
                <w:color w:val="000000"/>
                <w:sz w:val="24"/>
                <w:lang w:val="ru-RU"/>
              </w:rPr>
              <w:t>5</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734022" w:rsidRDefault="00734022" w:rsidP="0019679D">
            <w:pPr>
              <w:spacing w:after="0"/>
              <w:rPr>
                <w:lang w:val="ru-RU"/>
              </w:rPr>
            </w:pPr>
            <w:r>
              <w:rPr>
                <w:rFonts w:ascii="Times New Roman" w:hAnsi="Times New Roman"/>
                <w:color w:val="000000"/>
                <w:sz w:val="24"/>
              </w:rPr>
              <w:t>1</w:t>
            </w:r>
            <w:r>
              <w:rPr>
                <w:rFonts w:ascii="Times New Roman" w:hAnsi="Times New Roman"/>
                <w:color w:val="000000"/>
                <w:sz w:val="24"/>
                <w:lang w:val="ru-RU"/>
              </w:rPr>
              <w:t>47</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2</w:t>
            </w:r>
            <w:r w:rsidR="0073389B">
              <w:rPr>
                <w:rFonts w:ascii="Times New Roman" w:hAnsi="Times New Roman"/>
                <w:color w:val="000000"/>
                <w:sz w:val="24"/>
                <w:lang w:val="ru-RU"/>
              </w:rPr>
              <w:t>6</w:t>
            </w:r>
            <w:r>
              <w:rPr>
                <w:rFonts w:ascii="Times New Roman" w:hAnsi="Times New Roman"/>
                <w:color w:val="000000"/>
                <w:sz w:val="24"/>
              </w:rPr>
              <w:t>.0</w:t>
            </w:r>
            <w:r w:rsidR="0073389B">
              <w:rPr>
                <w:rFonts w:ascii="Times New Roman" w:hAnsi="Times New Roman"/>
                <w:color w:val="000000"/>
                <w:sz w:val="24"/>
                <w:lang w:val="ru-RU"/>
              </w:rPr>
              <w:t>4</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48</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2.0</w:t>
            </w:r>
            <w:r w:rsidR="0073389B">
              <w:rPr>
                <w:rFonts w:ascii="Times New Roman" w:hAnsi="Times New Roman"/>
                <w:color w:val="000000"/>
                <w:sz w:val="24"/>
                <w:lang w:val="ru-RU"/>
              </w:rPr>
              <w:t>5</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49</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0</w:t>
            </w:r>
            <w:r w:rsidR="0073389B">
              <w:rPr>
                <w:rFonts w:ascii="Times New Roman" w:hAnsi="Times New Roman"/>
                <w:color w:val="000000"/>
                <w:sz w:val="24"/>
                <w:lang w:val="ru-RU"/>
              </w:rPr>
              <w:t>3</w:t>
            </w:r>
            <w:r>
              <w:rPr>
                <w:rFonts w:ascii="Times New Roman" w:hAnsi="Times New Roman"/>
                <w:color w:val="000000"/>
                <w:sz w:val="24"/>
              </w:rPr>
              <w:t>.0</w:t>
            </w:r>
            <w:r w:rsidR="0073389B">
              <w:rPr>
                <w:rFonts w:ascii="Times New Roman" w:hAnsi="Times New Roman"/>
                <w:color w:val="000000"/>
                <w:sz w:val="24"/>
                <w:lang w:val="ru-RU"/>
              </w:rPr>
              <w:t>5</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50</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Числа от 1 до 20.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0</w:t>
            </w:r>
            <w:r w:rsidR="0073389B">
              <w:rPr>
                <w:rFonts w:ascii="Times New Roman" w:hAnsi="Times New Roman"/>
                <w:color w:val="000000"/>
                <w:sz w:val="24"/>
                <w:lang w:val="ru-RU"/>
              </w:rPr>
              <w:t>6</w:t>
            </w:r>
            <w:r>
              <w:rPr>
                <w:rFonts w:ascii="Times New Roman" w:hAnsi="Times New Roman"/>
                <w:color w:val="000000"/>
                <w:sz w:val="24"/>
              </w:rPr>
              <w:t>.0</w:t>
            </w:r>
            <w:r w:rsidR="0073389B">
              <w:rPr>
                <w:rFonts w:ascii="Times New Roman" w:hAnsi="Times New Roman"/>
                <w:color w:val="000000"/>
                <w:sz w:val="24"/>
                <w:lang w:val="ru-RU"/>
              </w:rPr>
              <w:t>5</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lastRenderedPageBreak/>
              <w:t>1</w:t>
            </w:r>
            <w:r w:rsidR="000E10EA">
              <w:rPr>
                <w:rFonts w:ascii="Times New Roman" w:hAnsi="Times New Roman"/>
                <w:color w:val="000000"/>
                <w:sz w:val="24"/>
                <w:lang w:val="ru-RU"/>
              </w:rPr>
              <w:t>51</w:t>
            </w:r>
          </w:p>
        </w:tc>
        <w:tc>
          <w:tcPr>
            <w:tcW w:w="6926" w:type="dxa"/>
            <w:tcMar>
              <w:top w:w="50" w:type="dxa"/>
              <w:left w:w="100" w:type="dxa"/>
            </w:tcMar>
            <w:vAlign w:val="center"/>
          </w:tcPr>
          <w:p w:rsidR="00734022" w:rsidRPr="00347A9D" w:rsidRDefault="00734022" w:rsidP="0019679D">
            <w:pPr>
              <w:spacing w:after="0"/>
              <w:ind w:left="135"/>
              <w:rPr>
                <w:lang w:val="ru-RU"/>
              </w:rPr>
            </w:pPr>
            <w:r w:rsidRPr="00347A9D">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Mar>
              <w:top w:w="50" w:type="dxa"/>
              <w:left w:w="100" w:type="dxa"/>
            </w:tcMar>
            <w:vAlign w:val="center"/>
          </w:tcPr>
          <w:p w:rsidR="00734022" w:rsidRDefault="00734022"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0</w:t>
            </w:r>
            <w:r w:rsidR="0073389B">
              <w:rPr>
                <w:rFonts w:ascii="Times New Roman" w:hAnsi="Times New Roman"/>
                <w:color w:val="000000"/>
                <w:sz w:val="24"/>
                <w:lang w:val="ru-RU"/>
              </w:rPr>
              <w:t>7</w:t>
            </w:r>
            <w:r>
              <w:rPr>
                <w:rFonts w:ascii="Times New Roman" w:hAnsi="Times New Roman"/>
                <w:color w:val="000000"/>
                <w:sz w:val="24"/>
              </w:rPr>
              <w:t>.0</w:t>
            </w:r>
            <w:r w:rsidR="0073389B">
              <w:rPr>
                <w:rFonts w:ascii="Times New Roman" w:hAnsi="Times New Roman"/>
                <w:color w:val="000000"/>
                <w:sz w:val="24"/>
                <w:lang w:val="ru-RU"/>
              </w:rPr>
              <w:t>5</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52</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Числа от 1 до 20.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4022" w:rsidP="0073389B">
            <w:pPr>
              <w:spacing w:after="0"/>
              <w:ind w:left="135"/>
            </w:pPr>
            <w:r>
              <w:rPr>
                <w:rFonts w:ascii="Times New Roman" w:hAnsi="Times New Roman"/>
                <w:color w:val="000000"/>
                <w:sz w:val="24"/>
              </w:rPr>
              <w:t xml:space="preserve"> 0</w:t>
            </w:r>
            <w:r w:rsidR="0073389B">
              <w:rPr>
                <w:rFonts w:ascii="Times New Roman" w:hAnsi="Times New Roman"/>
                <w:color w:val="000000"/>
                <w:sz w:val="24"/>
                <w:lang w:val="ru-RU"/>
              </w:rPr>
              <w:t>8</w:t>
            </w:r>
            <w:r>
              <w:rPr>
                <w:rFonts w:ascii="Times New Roman" w:hAnsi="Times New Roman"/>
                <w:color w:val="000000"/>
                <w:sz w:val="24"/>
              </w:rPr>
              <w:t>.0</w:t>
            </w:r>
            <w:r w:rsidR="0073389B">
              <w:rPr>
                <w:rFonts w:ascii="Times New Roman" w:hAnsi="Times New Roman"/>
                <w:color w:val="000000"/>
                <w:sz w:val="24"/>
                <w:lang w:val="ru-RU"/>
              </w:rPr>
              <w:t>5</w:t>
            </w:r>
            <w:r>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53</w:t>
            </w:r>
          </w:p>
        </w:tc>
        <w:tc>
          <w:tcPr>
            <w:tcW w:w="6926" w:type="dxa"/>
            <w:tcMar>
              <w:top w:w="50" w:type="dxa"/>
              <w:left w:w="100" w:type="dxa"/>
            </w:tcMar>
            <w:vAlign w:val="center"/>
          </w:tcPr>
          <w:p w:rsidR="00734022" w:rsidRPr="000E10EA" w:rsidRDefault="00734022">
            <w:pPr>
              <w:spacing w:after="0"/>
              <w:ind w:left="135"/>
              <w:rPr>
                <w:lang w:val="ru-RU"/>
              </w:rPr>
            </w:pPr>
            <w:r w:rsidRPr="00347A9D">
              <w:rPr>
                <w:rFonts w:ascii="Times New Roman" w:hAnsi="Times New Roman"/>
                <w:color w:val="000000"/>
                <w:sz w:val="24"/>
                <w:lang w:val="ru-RU"/>
              </w:rPr>
              <w:t xml:space="preserve">Нахождение неизвестного компонента: действия сложения, вычитания. </w:t>
            </w:r>
            <w:r w:rsidRPr="000E10EA">
              <w:rPr>
                <w:rFonts w:ascii="Times New Roman" w:hAnsi="Times New Roman"/>
                <w:color w:val="000000"/>
                <w:sz w:val="24"/>
                <w:lang w:val="ru-RU"/>
              </w:rPr>
              <w:t>Повторение. Что узнали. Чему научились в 1 классе</w:t>
            </w:r>
          </w:p>
        </w:tc>
        <w:tc>
          <w:tcPr>
            <w:tcW w:w="992" w:type="dxa"/>
            <w:tcMar>
              <w:top w:w="50" w:type="dxa"/>
              <w:left w:w="100" w:type="dxa"/>
            </w:tcMar>
            <w:vAlign w:val="center"/>
          </w:tcPr>
          <w:p w:rsidR="00734022" w:rsidRDefault="00734022">
            <w:pPr>
              <w:spacing w:after="0"/>
              <w:ind w:left="135"/>
              <w:jc w:val="center"/>
            </w:pPr>
            <w:r w:rsidRPr="000E1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w:t>
            </w:r>
            <w:r w:rsidR="00734022">
              <w:rPr>
                <w:rFonts w:ascii="Times New Roman" w:hAnsi="Times New Roman"/>
                <w:color w:val="000000"/>
                <w:sz w:val="24"/>
              </w:rPr>
              <w:t>3.0</w:t>
            </w:r>
            <w:r>
              <w:rPr>
                <w:rFonts w:ascii="Times New Roman" w:hAnsi="Times New Roman"/>
                <w:color w:val="000000"/>
                <w:sz w:val="24"/>
                <w:lang w:val="ru-RU"/>
              </w:rPr>
              <w:t>5</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54</w:t>
            </w:r>
          </w:p>
        </w:tc>
        <w:tc>
          <w:tcPr>
            <w:tcW w:w="6926" w:type="dxa"/>
            <w:tcMar>
              <w:top w:w="50" w:type="dxa"/>
              <w:left w:w="100" w:type="dxa"/>
            </w:tcMar>
            <w:vAlign w:val="center"/>
          </w:tcPr>
          <w:p w:rsidR="00734022" w:rsidRPr="000E10EA" w:rsidRDefault="00734022" w:rsidP="0019679D">
            <w:pPr>
              <w:spacing w:after="0"/>
              <w:ind w:left="135"/>
              <w:rPr>
                <w:lang w:val="ru-RU"/>
              </w:rPr>
            </w:pPr>
            <w:r w:rsidRPr="00347A9D">
              <w:rPr>
                <w:rFonts w:ascii="Times New Roman" w:hAnsi="Times New Roman"/>
                <w:color w:val="000000"/>
                <w:sz w:val="24"/>
                <w:lang w:val="ru-RU"/>
              </w:rPr>
              <w:t xml:space="preserve">Нахождение неизвестного компонента: действия сложения, вычитания. </w:t>
            </w:r>
            <w:r w:rsidRPr="000E10EA">
              <w:rPr>
                <w:rFonts w:ascii="Times New Roman" w:hAnsi="Times New Roman"/>
                <w:color w:val="000000"/>
                <w:sz w:val="24"/>
                <w:lang w:val="ru-RU"/>
              </w:rPr>
              <w:t>Повторение. Что узнали. Чему научились в 1 классе</w:t>
            </w:r>
          </w:p>
        </w:tc>
        <w:tc>
          <w:tcPr>
            <w:tcW w:w="992" w:type="dxa"/>
            <w:tcMar>
              <w:top w:w="50" w:type="dxa"/>
              <w:left w:w="100" w:type="dxa"/>
            </w:tcMar>
            <w:vAlign w:val="center"/>
          </w:tcPr>
          <w:p w:rsidR="00734022" w:rsidRDefault="00734022" w:rsidP="0019679D">
            <w:pPr>
              <w:spacing w:after="0"/>
              <w:ind w:left="135"/>
              <w:jc w:val="center"/>
            </w:pPr>
            <w:r w:rsidRPr="000E10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14</w:t>
            </w:r>
            <w:r w:rsidR="00734022">
              <w:rPr>
                <w:rFonts w:ascii="Times New Roman" w:hAnsi="Times New Roman"/>
                <w:color w:val="000000"/>
                <w:sz w:val="24"/>
              </w:rPr>
              <w:t>.0</w:t>
            </w:r>
            <w:r>
              <w:rPr>
                <w:rFonts w:ascii="Times New Roman" w:hAnsi="Times New Roman"/>
                <w:color w:val="000000"/>
                <w:sz w:val="24"/>
                <w:lang w:val="ru-RU"/>
              </w:rPr>
              <w:t>5</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55</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Измерение длины отрезка.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15</w:t>
            </w:r>
            <w:r w:rsidR="00734022">
              <w:rPr>
                <w:rFonts w:ascii="Times New Roman" w:hAnsi="Times New Roman"/>
                <w:color w:val="000000"/>
                <w:sz w:val="24"/>
              </w:rPr>
              <w:t>.0</w:t>
            </w:r>
            <w:r>
              <w:rPr>
                <w:rFonts w:ascii="Times New Roman" w:hAnsi="Times New Roman"/>
                <w:color w:val="000000"/>
                <w:sz w:val="24"/>
                <w:lang w:val="ru-RU"/>
              </w:rPr>
              <w:t>5</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56</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Измерение длины отрезка.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16</w:t>
            </w:r>
            <w:r w:rsidR="00734022">
              <w:rPr>
                <w:rFonts w:ascii="Times New Roman" w:hAnsi="Times New Roman"/>
                <w:color w:val="000000"/>
                <w:sz w:val="24"/>
              </w:rPr>
              <w:t>.0</w:t>
            </w:r>
            <w:r>
              <w:rPr>
                <w:rFonts w:ascii="Times New Roman" w:hAnsi="Times New Roman"/>
                <w:color w:val="000000"/>
                <w:sz w:val="24"/>
                <w:lang w:val="ru-RU"/>
              </w:rPr>
              <w:t>5</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57</w:t>
            </w:r>
          </w:p>
        </w:tc>
        <w:tc>
          <w:tcPr>
            <w:tcW w:w="6926" w:type="dxa"/>
            <w:tcMar>
              <w:top w:w="50" w:type="dxa"/>
              <w:left w:w="100" w:type="dxa"/>
            </w:tcMar>
            <w:vAlign w:val="center"/>
          </w:tcPr>
          <w:p w:rsidR="00734022" w:rsidRDefault="00734022">
            <w:pPr>
              <w:spacing w:after="0"/>
              <w:ind w:left="135"/>
            </w:pPr>
            <w:r w:rsidRPr="00347A9D">
              <w:rPr>
                <w:rFonts w:ascii="Times New Roman" w:hAnsi="Times New Roman"/>
                <w:color w:val="000000"/>
                <w:sz w:val="24"/>
                <w:lang w:val="ru-RU"/>
              </w:rPr>
              <w:t xml:space="preserve">Сравнение, группировка, закономерности, высказывания. Повторение.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73389B">
            <w:pPr>
              <w:spacing w:after="0"/>
              <w:ind w:left="135"/>
            </w:pPr>
            <w:r>
              <w:rPr>
                <w:rFonts w:ascii="Times New Roman" w:hAnsi="Times New Roman"/>
                <w:color w:val="000000"/>
                <w:sz w:val="24"/>
              </w:rPr>
              <w:t xml:space="preserve"> </w:t>
            </w:r>
            <w:r>
              <w:rPr>
                <w:rFonts w:ascii="Times New Roman" w:hAnsi="Times New Roman"/>
                <w:color w:val="000000"/>
                <w:sz w:val="24"/>
                <w:lang w:val="ru-RU"/>
              </w:rPr>
              <w:t>17</w:t>
            </w:r>
            <w:r w:rsidR="00734022">
              <w:rPr>
                <w:rFonts w:ascii="Times New Roman" w:hAnsi="Times New Roman"/>
                <w:color w:val="000000"/>
                <w:sz w:val="24"/>
              </w:rPr>
              <w:t>.0</w:t>
            </w:r>
            <w:r>
              <w:rPr>
                <w:rFonts w:ascii="Times New Roman" w:hAnsi="Times New Roman"/>
                <w:color w:val="000000"/>
                <w:sz w:val="24"/>
                <w:lang w:val="ru-RU"/>
              </w:rPr>
              <w:t>5</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58</w:t>
            </w:r>
          </w:p>
        </w:tc>
        <w:tc>
          <w:tcPr>
            <w:tcW w:w="6926" w:type="dxa"/>
            <w:tcMar>
              <w:top w:w="50" w:type="dxa"/>
              <w:left w:w="100" w:type="dxa"/>
            </w:tcMar>
            <w:vAlign w:val="center"/>
          </w:tcPr>
          <w:p w:rsidR="00734022" w:rsidRDefault="00734022" w:rsidP="0019679D">
            <w:pPr>
              <w:spacing w:after="0"/>
              <w:ind w:left="135"/>
            </w:pPr>
            <w:r w:rsidRPr="00347A9D">
              <w:rPr>
                <w:rFonts w:ascii="Times New Roman" w:hAnsi="Times New Roman"/>
                <w:color w:val="000000"/>
                <w:sz w:val="24"/>
                <w:lang w:val="ru-RU"/>
              </w:rPr>
              <w:t xml:space="preserve">Сравнение, группировка, закономерности, высказывания. Повторение.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992" w:type="dxa"/>
            <w:tcMar>
              <w:top w:w="50" w:type="dxa"/>
              <w:left w:w="100" w:type="dxa"/>
            </w:tcMar>
            <w:vAlign w:val="center"/>
          </w:tcPr>
          <w:p w:rsidR="00734022" w:rsidRDefault="00734022" w:rsidP="0019679D">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734022" w:rsidRDefault="0073389B" w:rsidP="000E10EA">
            <w:pPr>
              <w:spacing w:after="0"/>
              <w:ind w:left="135"/>
            </w:pPr>
            <w:r>
              <w:rPr>
                <w:rFonts w:ascii="Times New Roman" w:hAnsi="Times New Roman"/>
                <w:color w:val="000000"/>
                <w:sz w:val="24"/>
              </w:rPr>
              <w:t xml:space="preserve"> </w:t>
            </w:r>
            <w:r>
              <w:rPr>
                <w:rFonts w:ascii="Times New Roman" w:hAnsi="Times New Roman"/>
                <w:color w:val="000000"/>
                <w:sz w:val="24"/>
                <w:lang w:val="ru-RU"/>
              </w:rPr>
              <w:t>20</w:t>
            </w:r>
            <w:r w:rsidR="00734022">
              <w:rPr>
                <w:rFonts w:ascii="Times New Roman" w:hAnsi="Times New Roman"/>
                <w:color w:val="000000"/>
                <w:sz w:val="24"/>
              </w:rPr>
              <w:t>.0</w:t>
            </w:r>
            <w:r w:rsidR="000E10EA">
              <w:rPr>
                <w:rFonts w:ascii="Times New Roman" w:hAnsi="Times New Roman"/>
                <w:color w:val="000000"/>
                <w:sz w:val="24"/>
                <w:lang w:val="ru-RU"/>
              </w:rPr>
              <w:t>5</w:t>
            </w:r>
            <w:r w:rsidR="00734022">
              <w:rPr>
                <w:rFonts w:ascii="Times New Roman" w:hAnsi="Times New Roman"/>
                <w:color w:val="000000"/>
                <w:sz w:val="24"/>
              </w:rPr>
              <w:t xml:space="preserve">.2024 </w:t>
            </w:r>
          </w:p>
        </w:tc>
      </w:tr>
      <w:tr w:rsidR="00734022" w:rsidTr="0019679D">
        <w:trPr>
          <w:trHeight w:val="144"/>
          <w:tblCellSpacing w:w="20" w:type="nil"/>
        </w:trPr>
        <w:tc>
          <w:tcPr>
            <w:tcW w:w="687" w:type="dxa"/>
            <w:tcMar>
              <w:top w:w="50" w:type="dxa"/>
              <w:left w:w="100" w:type="dxa"/>
            </w:tcMar>
            <w:vAlign w:val="center"/>
          </w:tcPr>
          <w:p w:rsidR="00734022" w:rsidRPr="000E10EA" w:rsidRDefault="00734022" w:rsidP="000E10EA">
            <w:pPr>
              <w:spacing w:after="0"/>
              <w:rPr>
                <w:lang w:val="ru-RU"/>
              </w:rPr>
            </w:pPr>
            <w:r>
              <w:rPr>
                <w:rFonts w:ascii="Times New Roman" w:hAnsi="Times New Roman"/>
                <w:color w:val="000000"/>
                <w:sz w:val="24"/>
              </w:rPr>
              <w:t>1</w:t>
            </w:r>
            <w:r w:rsidR="000E10EA">
              <w:rPr>
                <w:rFonts w:ascii="Times New Roman" w:hAnsi="Times New Roman"/>
                <w:color w:val="000000"/>
                <w:sz w:val="24"/>
                <w:lang w:val="ru-RU"/>
              </w:rPr>
              <w:t>59</w:t>
            </w:r>
          </w:p>
        </w:tc>
        <w:tc>
          <w:tcPr>
            <w:tcW w:w="6926" w:type="dxa"/>
            <w:tcMar>
              <w:top w:w="50" w:type="dxa"/>
              <w:left w:w="100" w:type="dxa"/>
            </w:tcMar>
            <w:vAlign w:val="center"/>
          </w:tcPr>
          <w:p w:rsidR="00734022" w:rsidRPr="00347A9D" w:rsidRDefault="00734022">
            <w:pPr>
              <w:spacing w:after="0"/>
              <w:ind w:left="135"/>
              <w:rPr>
                <w:lang w:val="ru-RU"/>
              </w:rPr>
            </w:pPr>
            <w:r w:rsidRPr="00347A9D">
              <w:rPr>
                <w:rFonts w:ascii="Times New Roman" w:hAnsi="Times New Roman"/>
                <w:color w:val="000000"/>
                <w:sz w:val="24"/>
                <w:lang w:val="ru-RU"/>
              </w:rPr>
              <w:t>Таблицы. Повторение. Что узнали. Чему научились в 1 классе</w:t>
            </w:r>
          </w:p>
        </w:tc>
        <w:tc>
          <w:tcPr>
            <w:tcW w:w="992" w:type="dxa"/>
            <w:tcMar>
              <w:top w:w="50" w:type="dxa"/>
              <w:left w:w="100" w:type="dxa"/>
            </w:tcMar>
            <w:vAlign w:val="center"/>
          </w:tcPr>
          <w:p w:rsidR="00734022" w:rsidRDefault="0073402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734022" w:rsidRDefault="000E10EA" w:rsidP="000E10EA">
            <w:pPr>
              <w:spacing w:after="0"/>
              <w:ind w:left="135"/>
            </w:pPr>
            <w:r>
              <w:rPr>
                <w:rFonts w:ascii="Times New Roman" w:hAnsi="Times New Roman"/>
                <w:color w:val="000000"/>
                <w:sz w:val="24"/>
              </w:rPr>
              <w:t xml:space="preserve"> </w:t>
            </w:r>
            <w:r>
              <w:rPr>
                <w:rFonts w:ascii="Times New Roman" w:hAnsi="Times New Roman"/>
                <w:color w:val="000000"/>
                <w:sz w:val="24"/>
                <w:lang w:val="ru-RU"/>
              </w:rPr>
              <w:t>21</w:t>
            </w:r>
            <w:r w:rsidR="00734022">
              <w:rPr>
                <w:rFonts w:ascii="Times New Roman" w:hAnsi="Times New Roman"/>
                <w:color w:val="000000"/>
                <w:sz w:val="24"/>
              </w:rPr>
              <w:t>.0</w:t>
            </w:r>
            <w:r>
              <w:rPr>
                <w:rFonts w:ascii="Times New Roman" w:hAnsi="Times New Roman"/>
                <w:color w:val="000000"/>
                <w:sz w:val="24"/>
                <w:lang w:val="ru-RU"/>
              </w:rPr>
              <w:t>5</w:t>
            </w:r>
            <w:r w:rsidR="00734022">
              <w:rPr>
                <w:rFonts w:ascii="Times New Roman" w:hAnsi="Times New Roman"/>
                <w:color w:val="000000"/>
                <w:sz w:val="24"/>
              </w:rPr>
              <w:t xml:space="preserve">.2024 </w:t>
            </w:r>
          </w:p>
        </w:tc>
      </w:tr>
      <w:tr w:rsidR="000E10EA" w:rsidTr="0019679D">
        <w:trPr>
          <w:trHeight w:val="144"/>
          <w:tblCellSpacing w:w="20" w:type="nil"/>
        </w:trPr>
        <w:tc>
          <w:tcPr>
            <w:tcW w:w="687" w:type="dxa"/>
            <w:tcMar>
              <w:top w:w="50" w:type="dxa"/>
              <w:left w:w="100" w:type="dxa"/>
            </w:tcMar>
            <w:vAlign w:val="center"/>
          </w:tcPr>
          <w:p w:rsidR="000E10EA" w:rsidRPr="000E10EA" w:rsidRDefault="000E10EA">
            <w:pPr>
              <w:spacing w:after="0"/>
              <w:rPr>
                <w:rFonts w:ascii="Times New Roman" w:hAnsi="Times New Roman"/>
                <w:color w:val="000000"/>
                <w:sz w:val="24"/>
                <w:lang w:val="ru-RU"/>
              </w:rPr>
            </w:pPr>
            <w:r>
              <w:rPr>
                <w:rFonts w:ascii="Times New Roman" w:hAnsi="Times New Roman"/>
                <w:color w:val="000000"/>
                <w:sz w:val="24"/>
                <w:lang w:val="ru-RU"/>
              </w:rPr>
              <w:t>160</w:t>
            </w:r>
          </w:p>
        </w:tc>
        <w:tc>
          <w:tcPr>
            <w:tcW w:w="6926" w:type="dxa"/>
            <w:tcMar>
              <w:top w:w="50" w:type="dxa"/>
              <w:left w:w="100" w:type="dxa"/>
            </w:tcMar>
            <w:vAlign w:val="center"/>
          </w:tcPr>
          <w:p w:rsidR="000E10EA" w:rsidRPr="00347A9D" w:rsidRDefault="000E10EA" w:rsidP="0019679D">
            <w:pPr>
              <w:spacing w:after="0"/>
              <w:ind w:left="135"/>
              <w:rPr>
                <w:lang w:val="ru-RU"/>
              </w:rPr>
            </w:pPr>
            <w:r w:rsidRPr="00347A9D">
              <w:rPr>
                <w:rFonts w:ascii="Times New Roman" w:hAnsi="Times New Roman"/>
                <w:color w:val="000000"/>
                <w:sz w:val="24"/>
                <w:lang w:val="ru-RU"/>
              </w:rPr>
              <w:t>Таблицы. Повторение. Что узнали. Чему научились в 1 классе</w:t>
            </w:r>
          </w:p>
        </w:tc>
        <w:tc>
          <w:tcPr>
            <w:tcW w:w="992" w:type="dxa"/>
            <w:tcMar>
              <w:top w:w="50" w:type="dxa"/>
              <w:left w:w="100" w:type="dxa"/>
            </w:tcMar>
            <w:vAlign w:val="center"/>
          </w:tcPr>
          <w:p w:rsidR="000E10EA" w:rsidRDefault="000E10EA"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0E10EA" w:rsidRDefault="000E10EA" w:rsidP="000E10EA">
            <w:pPr>
              <w:spacing w:after="0"/>
              <w:ind w:left="135"/>
            </w:pPr>
            <w:r>
              <w:rPr>
                <w:rFonts w:ascii="Times New Roman" w:hAnsi="Times New Roman"/>
                <w:color w:val="000000"/>
                <w:sz w:val="24"/>
              </w:rPr>
              <w:t xml:space="preserve"> </w:t>
            </w:r>
            <w:r>
              <w:rPr>
                <w:rFonts w:ascii="Times New Roman" w:hAnsi="Times New Roman"/>
                <w:color w:val="000000"/>
                <w:sz w:val="24"/>
                <w:lang w:val="ru-RU"/>
              </w:rPr>
              <w:t>22</w:t>
            </w:r>
            <w:r>
              <w:rPr>
                <w:rFonts w:ascii="Times New Roman" w:hAnsi="Times New Roman"/>
                <w:color w:val="000000"/>
                <w:sz w:val="24"/>
              </w:rPr>
              <w:t>.0</w:t>
            </w:r>
            <w:r>
              <w:rPr>
                <w:rFonts w:ascii="Times New Roman" w:hAnsi="Times New Roman"/>
                <w:color w:val="000000"/>
                <w:sz w:val="24"/>
                <w:lang w:val="ru-RU"/>
              </w:rPr>
              <w:t>5</w:t>
            </w:r>
            <w:r>
              <w:rPr>
                <w:rFonts w:ascii="Times New Roman" w:hAnsi="Times New Roman"/>
                <w:color w:val="000000"/>
                <w:sz w:val="24"/>
              </w:rPr>
              <w:t xml:space="preserve">.2024 </w:t>
            </w:r>
          </w:p>
        </w:tc>
      </w:tr>
      <w:tr w:rsidR="000E10EA" w:rsidTr="0019679D">
        <w:trPr>
          <w:trHeight w:val="144"/>
          <w:tblCellSpacing w:w="20" w:type="nil"/>
        </w:trPr>
        <w:tc>
          <w:tcPr>
            <w:tcW w:w="687" w:type="dxa"/>
            <w:tcMar>
              <w:top w:w="50" w:type="dxa"/>
              <w:left w:w="100" w:type="dxa"/>
            </w:tcMar>
            <w:vAlign w:val="center"/>
          </w:tcPr>
          <w:p w:rsidR="000E10EA" w:rsidRPr="000E10EA" w:rsidRDefault="000E10EA">
            <w:pPr>
              <w:spacing w:after="0"/>
              <w:rPr>
                <w:rFonts w:ascii="Times New Roman" w:hAnsi="Times New Roman"/>
                <w:color w:val="000000"/>
                <w:sz w:val="24"/>
                <w:lang w:val="ru-RU"/>
              </w:rPr>
            </w:pPr>
            <w:r>
              <w:rPr>
                <w:rFonts w:ascii="Times New Roman" w:hAnsi="Times New Roman"/>
                <w:color w:val="000000"/>
                <w:sz w:val="24"/>
                <w:lang w:val="ru-RU"/>
              </w:rPr>
              <w:t>161</w:t>
            </w:r>
          </w:p>
        </w:tc>
        <w:tc>
          <w:tcPr>
            <w:tcW w:w="6926" w:type="dxa"/>
            <w:tcMar>
              <w:top w:w="50" w:type="dxa"/>
              <w:left w:w="100" w:type="dxa"/>
            </w:tcMar>
            <w:vAlign w:val="center"/>
          </w:tcPr>
          <w:p w:rsidR="000E10EA" w:rsidRPr="00347A9D" w:rsidRDefault="000E10EA" w:rsidP="0019679D">
            <w:pPr>
              <w:spacing w:after="0"/>
              <w:ind w:left="135"/>
              <w:rPr>
                <w:lang w:val="ru-RU"/>
              </w:rPr>
            </w:pPr>
            <w:r w:rsidRPr="00347A9D">
              <w:rPr>
                <w:rFonts w:ascii="Times New Roman" w:hAnsi="Times New Roman"/>
                <w:color w:val="000000"/>
                <w:sz w:val="24"/>
                <w:lang w:val="ru-RU"/>
              </w:rPr>
              <w:t>Таблицы. Повторение. Что узнали. Чему научились в 1 классе</w:t>
            </w:r>
          </w:p>
        </w:tc>
        <w:tc>
          <w:tcPr>
            <w:tcW w:w="992" w:type="dxa"/>
            <w:tcMar>
              <w:top w:w="50" w:type="dxa"/>
              <w:left w:w="100" w:type="dxa"/>
            </w:tcMar>
            <w:vAlign w:val="center"/>
          </w:tcPr>
          <w:p w:rsidR="000E10EA" w:rsidRDefault="000E10EA"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0E10EA" w:rsidRDefault="000E10EA" w:rsidP="000E10EA">
            <w:pPr>
              <w:spacing w:after="0"/>
              <w:ind w:left="135"/>
            </w:pPr>
            <w:r>
              <w:rPr>
                <w:rFonts w:ascii="Times New Roman" w:hAnsi="Times New Roman"/>
                <w:color w:val="000000"/>
                <w:sz w:val="24"/>
              </w:rPr>
              <w:t xml:space="preserve"> </w:t>
            </w:r>
            <w:r>
              <w:rPr>
                <w:rFonts w:ascii="Times New Roman" w:hAnsi="Times New Roman"/>
                <w:color w:val="000000"/>
                <w:sz w:val="24"/>
                <w:lang w:val="ru-RU"/>
              </w:rPr>
              <w:t>23</w:t>
            </w:r>
            <w:r>
              <w:rPr>
                <w:rFonts w:ascii="Times New Roman" w:hAnsi="Times New Roman"/>
                <w:color w:val="000000"/>
                <w:sz w:val="24"/>
              </w:rPr>
              <w:t>.0</w:t>
            </w:r>
            <w:r>
              <w:rPr>
                <w:rFonts w:ascii="Times New Roman" w:hAnsi="Times New Roman"/>
                <w:color w:val="000000"/>
                <w:sz w:val="24"/>
                <w:lang w:val="ru-RU"/>
              </w:rPr>
              <w:t>5</w:t>
            </w:r>
            <w:r>
              <w:rPr>
                <w:rFonts w:ascii="Times New Roman" w:hAnsi="Times New Roman"/>
                <w:color w:val="000000"/>
                <w:sz w:val="24"/>
              </w:rPr>
              <w:t xml:space="preserve">.2024 </w:t>
            </w:r>
          </w:p>
        </w:tc>
      </w:tr>
      <w:tr w:rsidR="000E10EA" w:rsidTr="0019679D">
        <w:trPr>
          <w:trHeight w:val="144"/>
          <w:tblCellSpacing w:w="20" w:type="nil"/>
        </w:trPr>
        <w:tc>
          <w:tcPr>
            <w:tcW w:w="687" w:type="dxa"/>
            <w:tcMar>
              <w:top w:w="50" w:type="dxa"/>
              <w:left w:w="100" w:type="dxa"/>
            </w:tcMar>
            <w:vAlign w:val="center"/>
          </w:tcPr>
          <w:p w:rsidR="000E10EA" w:rsidRDefault="000E10EA" w:rsidP="0019679D">
            <w:pPr>
              <w:spacing w:after="0"/>
            </w:pPr>
            <w:r>
              <w:rPr>
                <w:rFonts w:ascii="Times New Roman" w:hAnsi="Times New Roman"/>
                <w:color w:val="000000"/>
                <w:sz w:val="24"/>
              </w:rPr>
              <w:t>1</w:t>
            </w:r>
            <w:r>
              <w:rPr>
                <w:rFonts w:ascii="Times New Roman" w:hAnsi="Times New Roman"/>
                <w:color w:val="000000"/>
                <w:sz w:val="24"/>
                <w:lang w:val="ru-RU"/>
              </w:rPr>
              <w:t>6</w:t>
            </w:r>
            <w:r>
              <w:rPr>
                <w:rFonts w:ascii="Times New Roman" w:hAnsi="Times New Roman"/>
                <w:color w:val="000000"/>
                <w:sz w:val="24"/>
              </w:rPr>
              <w:t>2</w:t>
            </w:r>
          </w:p>
        </w:tc>
        <w:tc>
          <w:tcPr>
            <w:tcW w:w="6926" w:type="dxa"/>
            <w:tcMar>
              <w:top w:w="50" w:type="dxa"/>
              <w:left w:w="100" w:type="dxa"/>
            </w:tcMar>
            <w:vAlign w:val="center"/>
          </w:tcPr>
          <w:p w:rsidR="000E10EA" w:rsidRPr="00347A9D" w:rsidRDefault="000E10EA" w:rsidP="0019679D">
            <w:pPr>
              <w:spacing w:after="0"/>
              <w:ind w:left="135"/>
              <w:rPr>
                <w:lang w:val="ru-RU"/>
              </w:rPr>
            </w:pPr>
            <w:r w:rsidRPr="00347A9D">
              <w:rPr>
                <w:rFonts w:ascii="Times New Roman" w:hAnsi="Times New Roman"/>
                <w:color w:val="000000"/>
                <w:sz w:val="24"/>
                <w:lang w:val="ru-RU"/>
              </w:rPr>
              <w:t>Таблицы. Повторение. Что узнали. Чему научились в 1 классе</w:t>
            </w:r>
          </w:p>
        </w:tc>
        <w:tc>
          <w:tcPr>
            <w:tcW w:w="992" w:type="dxa"/>
            <w:tcMar>
              <w:top w:w="50" w:type="dxa"/>
              <w:left w:w="100" w:type="dxa"/>
            </w:tcMar>
            <w:vAlign w:val="center"/>
          </w:tcPr>
          <w:p w:rsidR="000E10EA" w:rsidRDefault="000E10EA" w:rsidP="0019679D">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0E10EA" w:rsidRDefault="000E10EA" w:rsidP="000E10EA">
            <w:pPr>
              <w:spacing w:after="0"/>
              <w:ind w:left="135"/>
            </w:pPr>
            <w:r>
              <w:rPr>
                <w:rFonts w:ascii="Times New Roman" w:hAnsi="Times New Roman"/>
                <w:color w:val="000000"/>
                <w:sz w:val="24"/>
              </w:rPr>
              <w:t xml:space="preserve"> </w:t>
            </w:r>
            <w:r>
              <w:rPr>
                <w:rFonts w:ascii="Times New Roman" w:hAnsi="Times New Roman"/>
                <w:color w:val="000000"/>
                <w:sz w:val="24"/>
                <w:lang w:val="ru-RU"/>
              </w:rPr>
              <w:t>24</w:t>
            </w:r>
            <w:r>
              <w:rPr>
                <w:rFonts w:ascii="Times New Roman" w:hAnsi="Times New Roman"/>
                <w:color w:val="000000"/>
                <w:sz w:val="24"/>
              </w:rPr>
              <w:t>.0</w:t>
            </w:r>
            <w:r>
              <w:rPr>
                <w:rFonts w:ascii="Times New Roman" w:hAnsi="Times New Roman"/>
                <w:color w:val="000000"/>
                <w:sz w:val="24"/>
                <w:lang w:val="ru-RU"/>
              </w:rPr>
              <w:t>5</w:t>
            </w:r>
            <w:r>
              <w:rPr>
                <w:rFonts w:ascii="Times New Roman" w:hAnsi="Times New Roman"/>
                <w:color w:val="000000"/>
                <w:sz w:val="24"/>
              </w:rPr>
              <w:t xml:space="preserve">.2024 </w:t>
            </w:r>
          </w:p>
        </w:tc>
      </w:tr>
      <w:tr w:rsidR="000E10EA" w:rsidTr="0019679D">
        <w:trPr>
          <w:trHeight w:val="144"/>
          <w:tblCellSpacing w:w="20" w:type="nil"/>
        </w:trPr>
        <w:tc>
          <w:tcPr>
            <w:tcW w:w="7613" w:type="dxa"/>
            <w:gridSpan w:val="2"/>
            <w:tcMar>
              <w:top w:w="50" w:type="dxa"/>
              <w:left w:w="100" w:type="dxa"/>
            </w:tcMar>
            <w:vAlign w:val="center"/>
          </w:tcPr>
          <w:p w:rsidR="000E10EA" w:rsidRPr="00347A9D" w:rsidRDefault="000E10EA">
            <w:pPr>
              <w:spacing w:after="0"/>
              <w:ind w:left="135"/>
              <w:rPr>
                <w:lang w:val="ru-RU"/>
              </w:rPr>
            </w:pPr>
            <w:r w:rsidRPr="00347A9D">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0E10EA" w:rsidRDefault="000E10EA">
            <w:pPr>
              <w:spacing w:after="0"/>
              <w:ind w:left="135"/>
              <w:jc w:val="center"/>
            </w:pPr>
            <w:r w:rsidRPr="00347A9D">
              <w:rPr>
                <w:rFonts w:ascii="Times New Roman" w:hAnsi="Times New Roman"/>
                <w:color w:val="000000"/>
                <w:sz w:val="24"/>
                <w:lang w:val="ru-RU"/>
              </w:rPr>
              <w:t xml:space="preserve"> </w:t>
            </w:r>
            <w:r w:rsidR="00BB5A9D">
              <w:rPr>
                <w:rFonts w:ascii="Times New Roman" w:hAnsi="Times New Roman"/>
                <w:color w:val="000000"/>
                <w:sz w:val="24"/>
              </w:rPr>
              <w:t>1</w:t>
            </w:r>
            <w:r w:rsidR="00BB5A9D">
              <w:rPr>
                <w:rFonts w:ascii="Times New Roman" w:hAnsi="Times New Roman"/>
                <w:color w:val="000000"/>
                <w:sz w:val="24"/>
                <w:lang w:val="ru-RU"/>
              </w:rPr>
              <w:t>6</w:t>
            </w:r>
            <w:r>
              <w:rPr>
                <w:rFonts w:ascii="Times New Roman" w:hAnsi="Times New Roman"/>
                <w:color w:val="000000"/>
                <w:sz w:val="24"/>
              </w:rPr>
              <w:t xml:space="preserve">2 </w:t>
            </w:r>
          </w:p>
        </w:tc>
        <w:tc>
          <w:tcPr>
            <w:tcW w:w="1560" w:type="dxa"/>
            <w:tcMar>
              <w:top w:w="50" w:type="dxa"/>
              <w:left w:w="100" w:type="dxa"/>
            </w:tcMar>
            <w:vAlign w:val="center"/>
          </w:tcPr>
          <w:p w:rsidR="000E10EA" w:rsidRDefault="000E10EA"/>
        </w:tc>
      </w:tr>
    </w:tbl>
    <w:p w:rsidR="0081296F" w:rsidRDefault="0081296F">
      <w:pPr>
        <w:sectPr w:rsidR="0081296F" w:rsidSect="009F43FC">
          <w:pgSz w:w="11906" w:h="16383"/>
          <w:pgMar w:top="850" w:right="1134" w:bottom="1701" w:left="1134" w:header="720" w:footer="720" w:gutter="0"/>
          <w:cols w:space="720"/>
          <w:docGrid w:linePitch="299"/>
        </w:sectPr>
      </w:pPr>
    </w:p>
    <w:p w:rsidR="0081296F" w:rsidRDefault="009F43F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5670"/>
        <w:gridCol w:w="1134"/>
        <w:gridCol w:w="798"/>
        <w:gridCol w:w="1577"/>
      </w:tblGrid>
      <w:tr w:rsidR="0081296F" w:rsidTr="0019679D">
        <w:trPr>
          <w:trHeight w:val="144"/>
          <w:tblCellSpacing w:w="20" w:type="nil"/>
        </w:trPr>
        <w:tc>
          <w:tcPr>
            <w:tcW w:w="667" w:type="dxa"/>
            <w:vMerge w:val="restart"/>
            <w:tcMar>
              <w:top w:w="50" w:type="dxa"/>
              <w:left w:w="100" w:type="dxa"/>
            </w:tcMar>
            <w:vAlign w:val="center"/>
          </w:tcPr>
          <w:p w:rsidR="0081296F" w:rsidRDefault="009F43FC">
            <w:pPr>
              <w:spacing w:after="0"/>
              <w:ind w:left="135"/>
            </w:pPr>
            <w:r>
              <w:rPr>
                <w:rFonts w:ascii="Times New Roman" w:hAnsi="Times New Roman"/>
                <w:b/>
                <w:color w:val="000000"/>
                <w:sz w:val="24"/>
              </w:rPr>
              <w:t xml:space="preserve">№ п/п </w:t>
            </w:r>
          </w:p>
          <w:p w:rsidR="0081296F" w:rsidRDefault="0081296F">
            <w:pPr>
              <w:spacing w:after="0"/>
              <w:ind w:left="135"/>
            </w:pPr>
          </w:p>
        </w:tc>
        <w:tc>
          <w:tcPr>
            <w:tcW w:w="5670" w:type="dxa"/>
            <w:vMerge w:val="restart"/>
            <w:tcMar>
              <w:top w:w="50" w:type="dxa"/>
              <w:left w:w="100" w:type="dxa"/>
            </w:tcMar>
            <w:vAlign w:val="center"/>
          </w:tcPr>
          <w:p w:rsidR="0081296F" w:rsidRDefault="009F43F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1296F" w:rsidRDefault="0081296F">
            <w:pPr>
              <w:spacing w:after="0"/>
              <w:ind w:left="135"/>
            </w:pPr>
          </w:p>
        </w:tc>
        <w:tc>
          <w:tcPr>
            <w:tcW w:w="1932" w:type="dxa"/>
            <w:gridSpan w:val="2"/>
            <w:tcMar>
              <w:top w:w="50" w:type="dxa"/>
              <w:left w:w="100" w:type="dxa"/>
            </w:tcMar>
            <w:vAlign w:val="center"/>
          </w:tcPr>
          <w:p w:rsidR="0081296F" w:rsidRDefault="0019679D" w:rsidP="0019679D">
            <w:pPr>
              <w:spacing w:after="0"/>
            </w:pPr>
            <w:proofErr w:type="spellStart"/>
            <w:r>
              <w:rPr>
                <w:rFonts w:ascii="Times New Roman" w:hAnsi="Times New Roman"/>
                <w:b/>
                <w:color w:val="000000"/>
                <w:sz w:val="24"/>
              </w:rPr>
              <w:t>Количес</w:t>
            </w:r>
            <w:proofErr w:type="spellEnd"/>
            <w:r w:rsidR="009F43FC">
              <w:rPr>
                <w:rFonts w:ascii="Times New Roman" w:hAnsi="Times New Roman"/>
                <w:b/>
                <w:color w:val="000000"/>
                <w:sz w:val="24"/>
              </w:rPr>
              <w:t xml:space="preserve"> </w:t>
            </w:r>
            <w:proofErr w:type="spellStart"/>
            <w:r w:rsidR="009F43FC">
              <w:rPr>
                <w:rFonts w:ascii="Times New Roman" w:hAnsi="Times New Roman"/>
                <w:b/>
                <w:color w:val="000000"/>
                <w:sz w:val="24"/>
              </w:rPr>
              <w:t>часов</w:t>
            </w:r>
            <w:proofErr w:type="spellEnd"/>
          </w:p>
        </w:tc>
        <w:tc>
          <w:tcPr>
            <w:tcW w:w="1577" w:type="dxa"/>
            <w:vMerge w:val="restart"/>
            <w:tcMar>
              <w:top w:w="50" w:type="dxa"/>
              <w:left w:w="100" w:type="dxa"/>
            </w:tcMar>
            <w:vAlign w:val="center"/>
          </w:tcPr>
          <w:p w:rsidR="0081296F" w:rsidRDefault="009F43F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1296F" w:rsidRDefault="0081296F">
            <w:pPr>
              <w:spacing w:after="0"/>
              <w:ind w:left="135"/>
            </w:pPr>
          </w:p>
        </w:tc>
      </w:tr>
      <w:tr w:rsidR="0081296F" w:rsidTr="0019679D">
        <w:trPr>
          <w:trHeight w:val="144"/>
          <w:tblCellSpacing w:w="20" w:type="nil"/>
        </w:trPr>
        <w:tc>
          <w:tcPr>
            <w:tcW w:w="667" w:type="dxa"/>
            <w:vMerge/>
            <w:tcBorders>
              <w:top w:val="nil"/>
            </w:tcBorders>
            <w:tcMar>
              <w:top w:w="50" w:type="dxa"/>
              <w:left w:w="100" w:type="dxa"/>
            </w:tcMar>
          </w:tcPr>
          <w:p w:rsidR="0081296F" w:rsidRDefault="0081296F"/>
        </w:tc>
        <w:tc>
          <w:tcPr>
            <w:tcW w:w="5670" w:type="dxa"/>
            <w:vMerge/>
            <w:tcBorders>
              <w:top w:val="nil"/>
            </w:tcBorders>
            <w:tcMar>
              <w:top w:w="50" w:type="dxa"/>
              <w:left w:w="100" w:type="dxa"/>
            </w:tcMar>
          </w:tcPr>
          <w:p w:rsidR="0081296F" w:rsidRDefault="0081296F"/>
        </w:tc>
        <w:tc>
          <w:tcPr>
            <w:tcW w:w="1134" w:type="dxa"/>
            <w:tcMar>
              <w:top w:w="50" w:type="dxa"/>
              <w:left w:w="100" w:type="dxa"/>
            </w:tcMar>
            <w:vAlign w:val="center"/>
          </w:tcPr>
          <w:p w:rsidR="0081296F" w:rsidRDefault="009F43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1296F" w:rsidRDefault="0081296F">
            <w:pPr>
              <w:spacing w:after="0"/>
              <w:ind w:left="135"/>
            </w:pPr>
          </w:p>
        </w:tc>
        <w:tc>
          <w:tcPr>
            <w:tcW w:w="798" w:type="dxa"/>
            <w:tcMar>
              <w:top w:w="50" w:type="dxa"/>
              <w:left w:w="100" w:type="dxa"/>
            </w:tcMar>
            <w:vAlign w:val="center"/>
          </w:tcPr>
          <w:p w:rsidR="0081296F" w:rsidRDefault="0019679D">
            <w:pPr>
              <w:spacing w:after="0"/>
              <w:ind w:left="135"/>
            </w:pPr>
            <w:proofErr w:type="spellStart"/>
            <w:r>
              <w:rPr>
                <w:rFonts w:ascii="Times New Roman" w:hAnsi="Times New Roman"/>
                <w:b/>
                <w:color w:val="000000"/>
                <w:sz w:val="24"/>
              </w:rPr>
              <w:t>Контр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w:t>
            </w:r>
            <w:proofErr w:type="spellEnd"/>
            <w:r w:rsidR="009F43FC">
              <w:rPr>
                <w:rFonts w:ascii="Times New Roman" w:hAnsi="Times New Roman"/>
                <w:b/>
                <w:color w:val="000000"/>
                <w:sz w:val="24"/>
              </w:rPr>
              <w:t xml:space="preserve"> </w:t>
            </w:r>
          </w:p>
          <w:p w:rsidR="0081296F" w:rsidRDefault="0081296F">
            <w:pPr>
              <w:spacing w:after="0"/>
              <w:ind w:left="135"/>
            </w:pPr>
          </w:p>
        </w:tc>
        <w:tc>
          <w:tcPr>
            <w:tcW w:w="1577" w:type="dxa"/>
            <w:vMerge/>
            <w:tcBorders>
              <w:top w:val="nil"/>
            </w:tcBorders>
            <w:tcMar>
              <w:top w:w="50" w:type="dxa"/>
              <w:left w:w="100" w:type="dxa"/>
            </w:tcMar>
          </w:tcPr>
          <w:p w:rsidR="0081296F" w:rsidRDefault="0081296F"/>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Числа от 1 до 1000: чтение, запись, сравнение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Периметр фигуры, составленной из двух-трёх прямоугольников (квадратов)</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Повторение </w:t>
            </w:r>
            <w:proofErr w:type="gramStart"/>
            <w:r w:rsidRPr="00347A9D">
              <w:rPr>
                <w:rFonts w:ascii="Times New Roman" w:hAnsi="Times New Roman"/>
                <w:color w:val="000000"/>
                <w:sz w:val="24"/>
                <w:lang w:val="ru-RU"/>
              </w:rPr>
              <w:t>изученного</w:t>
            </w:r>
            <w:proofErr w:type="gramEnd"/>
            <w:r w:rsidRPr="00347A9D">
              <w:rPr>
                <w:rFonts w:ascii="Times New Roman" w:hAnsi="Times New Roman"/>
                <w:color w:val="000000"/>
                <w:sz w:val="24"/>
                <w:lang w:val="ru-RU"/>
              </w:rPr>
              <w:t xml:space="preserve"> в 3 классе. Алгоритм умножения на однозначное число</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Повторение </w:t>
            </w:r>
            <w:proofErr w:type="gramStart"/>
            <w:r w:rsidRPr="00347A9D">
              <w:rPr>
                <w:rFonts w:ascii="Times New Roman" w:hAnsi="Times New Roman"/>
                <w:color w:val="000000"/>
                <w:sz w:val="24"/>
                <w:lang w:val="ru-RU"/>
              </w:rPr>
              <w:t>изученного</w:t>
            </w:r>
            <w:proofErr w:type="gramEnd"/>
            <w:r w:rsidRPr="00347A9D">
              <w:rPr>
                <w:rFonts w:ascii="Times New Roman" w:hAnsi="Times New Roman"/>
                <w:color w:val="000000"/>
                <w:sz w:val="24"/>
                <w:lang w:val="ru-RU"/>
              </w:rPr>
              <w:t xml:space="preserve"> в 3 классе. Алгоритм деления на однозначное число</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Приемы прикидки результата и оценки правильности выполнения деления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Анализ текстовой задачи: данные и отношения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47A9D">
              <w:rPr>
                <w:rFonts w:ascii="Times New Roman" w:hAnsi="Times New Roman"/>
                <w:color w:val="000000"/>
                <w:sz w:val="24"/>
                <w:lang w:val="ru-RU"/>
              </w:rPr>
              <w:t>дств дл</w:t>
            </w:r>
            <w:proofErr w:type="gramEnd"/>
            <w:r w:rsidRPr="00347A9D">
              <w:rPr>
                <w:rFonts w:ascii="Times New Roman" w:hAnsi="Times New Roman"/>
                <w:color w:val="000000"/>
                <w:sz w:val="24"/>
                <w:lang w:val="ru-RU"/>
              </w:rPr>
              <w:t>я закрепления алгоритмов вычислений</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Представление текстовой задачи на модели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13</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Столбчатая</w:t>
            </w:r>
            <w:proofErr w:type="spellEnd"/>
            <w:r>
              <w:rPr>
                <w:rFonts w:ascii="Times New Roman" w:hAnsi="Times New Roman"/>
                <w:color w:val="000000"/>
                <w:sz w:val="24"/>
              </w:rPr>
              <w:t xml:space="preserve"> </w:t>
            </w:r>
            <w:proofErr w:type="spellStart"/>
            <w:r>
              <w:rPr>
                <w:rFonts w:ascii="Times New Roman" w:hAnsi="Times New Roman"/>
                <w:color w:val="000000"/>
                <w:sz w:val="24"/>
              </w:rPr>
              <w:t>диаграмма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16</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способами</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28.09.2023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Оценка решения задачи на достоверность и логичность</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02.10.2023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Числа в пределах миллиона: чтение, запись</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03.10.2023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Запись решения задачи с помощью числового </w:t>
            </w:r>
            <w:r w:rsidRPr="00347A9D">
              <w:rPr>
                <w:rFonts w:ascii="Times New Roman" w:hAnsi="Times New Roman"/>
                <w:color w:val="000000"/>
                <w:sz w:val="24"/>
                <w:lang w:val="ru-RU"/>
              </w:rPr>
              <w:lastRenderedPageBreak/>
              <w:t>выражения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lastRenderedPageBreak/>
              <w:t>20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чисел в пределах миллиона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09.10.2023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22</w:t>
            </w:r>
          </w:p>
        </w:tc>
        <w:tc>
          <w:tcPr>
            <w:tcW w:w="5670"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Общее группы многозначных чисел. Классификация чисел. </w:t>
            </w:r>
            <w:proofErr w:type="spellStart"/>
            <w:r>
              <w:rPr>
                <w:rFonts w:ascii="Times New Roman" w:hAnsi="Times New Roman"/>
                <w:color w:val="000000"/>
                <w:sz w:val="24"/>
              </w:rPr>
              <w:t>Класс</w:t>
            </w:r>
            <w:proofErr w:type="spellEnd"/>
            <w:r>
              <w:rPr>
                <w:rFonts w:ascii="Times New Roman" w:hAnsi="Times New Roman"/>
                <w:color w:val="000000"/>
                <w:sz w:val="24"/>
              </w:rPr>
              <w:t xml:space="preserve"> </w:t>
            </w:r>
            <w:proofErr w:type="spellStart"/>
            <w:r>
              <w:rPr>
                <w:rFonts w:ascii="Times New Roman" w:hAnsi="Times New Roman"/>
                <w:color w:val="000000"/>
                <w:sz w:val="24"/>
              </w:rPr>
              <w:t>миллионов</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w:t>
            </w:r>
            <w:proofErr w:type="spellEnd"/>
            <w:r>
              <w:rPr>
                <w:rFonts w:ascii="Times New Roman" w:hAnsi="Times New Roman"/>
                <w:color w:val="000000"/>
                <w:sz w:val="24"/>
              </w:rPr>
              <w:t xml:space="preserve"> </w:t>
            </w:r>
            <w:proofErr w:type="spellStart"/>
            <w:r>
              <w:rPr>
                <w:rFonts w:ascii="Times New Roman" w:hAnsi="Times New Roman"/>
                <w:color w:val="000000"/>
                <w:sz w:val="24"/>
              </w:rPr>
              <w:t>миллиардов</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10.10.2023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23</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№1</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24</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упорядочение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25</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работу</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26</w:t>
            </w:r>
          </w:p>
        </w:tc>
        <w:tc>
          <w:tcPr>
            <w:tcW w:w="5670"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Составление высказываний о свойствах числа. </w:t>
            </w:r>
            <w:proofErr w:type="spellStart"/>
            <w:r>
              <w:rPr>
                <w:rFonts w:ascii="Times New Roman" w:hAnsi="Times New Roman"/>
                <w:color w:val="000000"/>
                <w:sz w:val="24"/>
              </w:rPr>
              <w:t>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17.10.2023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27</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10, 100, 1000</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28</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10, 100, 1000</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29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Наглядные представления о симметрии. Фигуры, имеющие ось симметрии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Работа с утверждениями (одн</w:t>
            </w:r>
            <w:proofErr w:type="gramStart"/>
            <w:r w:rsidRPr="00347A9D">
              <w:rPr>
                <w:rFonts w:ascii="Times New Roman" w:hAnsi="Times New Roman"/>
                <w:color w:val="000000"/>
                <w:sz w:val="24"/>
                <w:lang w:val="ru-RU"/>
              </w:rPr>
              <w:t>о-</w:t>
            </w:r>
            <w:proofErr w:type="gramEnd"/>
            <w:r w:rsidRPr="00347A9D">
              <w:rPr>
                <w:rFonts w:ascii="Times New Roman" w:hAnsi="Times New Roman"/>
                <w:color w:val="000000"/>
                <w:sz w:val="24"/>
                <w:lang w:val="ru-RU"/>
              </w:rPr>
              <w:t>/</w:t>
            </w:r>
            <w:proofErr w:type="spellStart"/>
            <w:r w:rsidRPr="00347A9D">
              <w:rPr>
                <w:rFonts w:ascii="Times New Roman" w:hAnsi="Times New Roman"/>
                <w:color w:val="000000"/>
                <w:sz w:val="24"/>
                <w:lang w:val="ru-RU"/>
              </w:rPr>
              <w:t>двухшаговые</w:t>
            </w:r>
            <w:proofErr w:type="spellEnd"/>
            <w:r w:rsidRPr="00347A9D">
              <w:rPr>
                <w:rFonts w:ascii="Times New Roman" w:hAnsi="Times New Roman"/>
                <w:color w:val="000000"/>
                <w:sz w:val="24"/>
                <w:lang w:val="ru-RU"/>
              </w:rPr>
              <w:t>) с использованием изученных связок: конструирование, проверка истинности(верные (истинные) и неверные (ложные))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24.10.2023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26.10.2023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на нахождение площади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09.11.2023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39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lastRenderedPageBreak/>
              <w:t>40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на расчет времени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Доля величины времени, массы, длины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43</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r>
              <w:rPr>
                <w:rFonts w:ascii="Times New Roman" w:hAnsi="Times New Roman"/>
                <w:color w:val="000000"/>
                <w:sz w:val="24"/>
              </w:rPr>
              <w:t xml:space="preserve">, </w:t>
            </w:r>
            <w:proofErr w:type="spellStart"/>
            <w:r>
              <w:rPr>
                <w:rFonts w:ascii="Times New Roman" w:hAnsi="Times New Roman"/>
                <w:color w:val="000000"/>
                <w:sz w:val="24"/>
              </w:rPr>
              <w:t>упорядочение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44</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45</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№2</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представлений о площади для решения задач</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на нахождение величины (массы, длины)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30.11.2023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на нахождение величины (массы, длины)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49</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Письменное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многозначных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на нахождение длины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Приемы прикидки результата и оценки правильности выполнения сложения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Разностное и кратное сравнение величин</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53</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Письменное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многозначных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Приемы прикидки результата и оценки правильности выполнения вычитания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Устные приемы вычислений: сложение и вычитание многозначных чисел</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Дополнение многозначного числа до заданного круглого числа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Нахождение неизвестного компонента действия сложения (с комментированием)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Нахождение неизвестного компонента действия вычитания (с комментированием)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59</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контрпримеры</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60</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заданной</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61</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доли</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Планирование хода решения задачи арифметическим способом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28.12.2023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математических объектов (общее, различное, уникальное/специфичное)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65</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3</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Арифметические действия с величинами: </w:t>
            </w:r>
            <w:r w:rsidRPr="00347A9D">
              <w:rPr>
                <w:rFonts w:ascii="Times New Roman" w:hAnsi="Times New Roman"/>
                <w:color w:val="000000"/>
                <w:sz w:val="24"/>
                <w:lang w:val="ru-RU"/>
              </w:rPr>
              <w:lastRenderedPageBreak/>
              <w:t>сложение, вычитание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lastRenderedPageBreak/>
              <w:t>67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Поиск и использование данных для решения практических задач</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17.01.2024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на нахождение цены, количества, стоимости товара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69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71</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недостаточными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данными</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24.01.2024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72</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73</w:t>
            </w:r>
          </w:p>
        </w:tc>
        <w:tc>
          <w:tcPr>
            <w:tcW w:w="5670"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proofErr w:type="spellStart"/>
            <w:r>
              <w:rPr>
                <w:rFonts w:ascii="Times New Roman" w:hAnsi="Times New Roman"/>
                <w:color w:val="000000"/>
                <w:sz w:val="24"/>
              </w:rPr>
              <w:t>Выполнение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построений</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Устные приемы вычислений: умножение и деление с многозначным числом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30.01.2024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Умножение на однозначное число в пределах 100000</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31.01.2024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01.02.2024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Взаимное расположение геометрических фигур на чертеже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79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Нахождение неизвестного компонента действия умножения (с комментированием)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Нахождение неизвестного компонента действия деления (с комментированием)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81</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Деление на однозначное число в пределах 100000</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Уменьшение значения величины в несколько раз </w:t>
            </w:r>
            <w:r w:rsidRPr="00347A9D">
              <w:rPr>
                <w:rFonts w:ascii="Times New Roman" w:hAnsi="Times New Roman"/>
                <w:color w:val="000000"/>
                <w:sz w:val="24"/>
                <w:lang w:val="ru-RU"/>
              </w:rPr>
              <w:lastRenderedPageBreak/>
              <w:t>(деление на однозначное число)</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lastRenderedPageBreak/>
              <w:t>86</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№4</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Число, большее или меньшее данного числа в заданное число раз</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89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Повторение пройденного по разделу "Нумерация"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26.02.2024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Сравнение значений числовых выражений с одним арифметическим действием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27.02.2024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Разные приемы записи решения задачи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28.02.2024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 xml:space="preserve">Работа с утверждениями: составление и проверка </w:t>
            </w:r>
            <w:proofErr w:type="gramStart"/>
            <w:r w:rsidRPr="00347A9D">
              <w:rPr>
                <w:rFonts w:ascii="Times New Roman" w:hAnsi="Times New Roman"/>
                <w:color w:val="000000"/>
                <w:sz w:val="24"/>
                <w:lang w:val="ru-RU"/>
              </w:rPr>
              <w:t>логических рассуждений</w:t>
            </w:r>
            <w:proofErr w:type="gramEnd"/>
            <w:r w:rsidRPr="00347A9D">
              <w:rPr>
                <w:rFonts w:ascii="Times New Roman" w:hAnsi="Times New Roman"/>
                <w:color w:val="000000"/>
                <w:sz w:val="24"/>
                <w:lang w:val="ru-RU"/>
              </w:rPr>
              <w:t xml:space="preserve"> при решении задач, формулирование вывода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29.02.2024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на нахождение периметра прямоугольника (квадрата)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задач, отражающих ситуацию купли-продажи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05.03.2024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95</w:t>
            </w:r>
          </w:p>
        </w:tc>
        <w:tc>
          <w:tcPr>
            <w:tcW w:w="5670" w:type="dxa"/>
            <w:tcMar>
              <w:top w:w="50" w:type="dxa"/>
              <w:left w:w="100" w:type="dxa"/>
            </w:tcMar>
            <w:vAlign w:val="center"/>
          </w:tcPr>
          <w:p w:rsidR="0081296F" w:rsidRPr="00347A9D" w:rsidRDefault="009F43FC">
            <w:pPr>
              <w:spacing w:after="0"/>
              <w:ind w:left="135"/>
              <w:rPr>
                <w:lang w:val="ru-RU"/>
              </w:rPr>
            </w:pPr>
            <w:proofErr w:type="gramStart"/>
            <w:r w:rsidRPr="00347A9D">
              <w:rPr>
                <w:rFonts w:ascii="Times New Roman" w:hAnsi="Times New Roman"/>
                <w:color w:val="000000"/>
                <w:sz w:val="24"/>
                <w:lang w:val="ru-RU"/>
              </w:rPr>
              <w:t>Закрепление изученного по разделу "Арифметические действия"</w:t>
            </w:r>
            <w:proofErr w:type="gramEnd"/>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96</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Периметр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97</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Решение расчетных задач (расходы, изменения)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12.03.2024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99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Разные формы представления одной и той же информации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Модели пространственных геометрических фигур в окружающем мире (шар, куб)</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Проекции предметов окружающего мира на плоскость</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19.03.2024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103</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вычислений</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104</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остатком</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21.03.2024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47A9D">
              <w:rPr>
                <w:rFonts w:ascii="Times New Roman" w:hAnsi="Times New Roman"/>
                <w:color w:val="000000"/>
                <w:sz w:val="24"/>
                <w:lang w:val="ru-RU"/>
              </w:rPr>
              <w:t>дств дл</w:t>
            </w:r>
            <w:proofErr w:type="gramEnd"/>
            <w:r w:rsidRPr="00347A9D">
              <w:rPr>
                <w:rFonts w:ascii="Times New Roman" w:hAnsi="Times New Roman"/>
                <w:color w:val="000000"/>
                <w:sz w:val="24"/>
                <w:lang w:val="ru-RU"/>
              </w:rPr>
              <w:t>я закрепления умения решать текстовые задачи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01.04.2024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Нахождение значения числового выражения, содержащего 2-4 действия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02.04.2024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lastRenderedPageBreak/>
              <w:t>107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47A9D">
              <w:rPr>
                <w:rFonts w:ascii="Times New Roman" w:hAnsi="Times New Roman"/>
                <w:color w:val="000000"/>
                <w:sz w:val="24"/>
                <w:lang w:val="ru-RU"/>
              </w:rPr>
              <w:t>дств дл</w:t>
            </w:r>
            <w:proofErr w:type="gramEnd"/>
            <w:r w:rsidRPr="00347A9D">
              <w:rPr>
                <w:rFonts w:ascii="Times New Roman" w:hAnsi="Times New Roman"/>
                <w:color w:val="000000"/>
                <w:sz w:val="24"/>
                <w:lang w:val="ru-RU"/>
              </w:rPr>
              <w:t>я закрепления умения конструировать с использованием геометрических фигур</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03.04.2024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Алгоритм умножения на двузначное число в пределах 100000</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04.04.2024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109</w:t>
            </w:r>
          </w:p>
        </w:tc>
        <w:tc>
          <w:tcPr>
            <w:tcW w:w="5670"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proofErr w:type="spellStart"/>
            <w:r>
              <w:rPr>
                <w:rFonts w:ascii="Times New Roman" w:hAnsi="Times New Roman"/>
                <w:color w:val="000000"/>
                <w:sz w:val="24"/>
              </w:rPr>
              <w:t>Повторение</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Приемы прикидки результата и оценки правильности выполнения умножения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09.04.2024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Умножение на двузначное число в пределах 100000</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10.04.2024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112</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№5</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11.04.2024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Письменное умножение и деление многозначных чисел</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17.04.2024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Классификация объектов по одному-двум признакам</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18.04.2024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117</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Закрепление по теме "Письменные вычисления"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118</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119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Суммирование данных строки, столбца данной таблицы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24.04.2024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Алгоритм деления на двузначное число в пределах 100000</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25.04.2024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Деление на двузначное число в пределах 100000</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02.05.2024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122</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Окружность, круг: распознавание и изображение</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06.05.2024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123</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07.05.2024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124</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с избыточными и недостающими данными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08.05.2024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125</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Окружность и круг: построение, нахождение радиуса</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13.05.2024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126</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Применение представлений о периметре многоугольника для решения задач</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14.05.2024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127</w:t>
            </w:r>
          </w:p>
        </w:tc>
        <w:tc>
          <w:tcPr>
            <w:tcW w:w="5670" w:type="dxa"/>
            <w:tcMar>
              <w:top w:w="50" w:type="dxa"/>
              <w:left w:w="100" w:type="dxa"/>
            </w:tcMar>
            <w:vAlign w:val="center"/>
          </w:tcPr>
          <w:p w:rsidR="0081296F" w:rsidRDefault="009F43FC">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15.05.2024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128</w:t>
            </w:r>
          </w:p>
        </w:tc>
        <w:tc>
          <w:tcPr>
            <w:tcW w:w="5670"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Закрепление. Практическая работа по теме </w:t>
            </w:r>
            <w:r w:rsidRPr="00347A9D">
              <w:rPr>
                <w:rFonts w:ascii="Times New Roman" w:hAnsi="Times New Roman"/>
                <w:color w:val="000000"/>
                <w:sz w:val="24"/>
                <w:lang w:val="ru-RU"/>
              </w:rPr>
              <w:lastRenderedPageBreak/>
              <w:t xml:space="preserve">"Окружность, круг: распознавание и изображение; построение окружности заданного радиуса".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r>
              <w:rPr>
                <w:rFonts w:ascii="Times New Roman" w:hAnsi="Times New Roman"/>
                <w:color w:val="000000"/>
                <w:sz w:val="24"/>
              </w:rPr>
              <w:t>"</w:t>
            </w:r>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lastRenderedPageBreak/>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16.05.2024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lastRenderedPageBreak/>
              <w:t>129</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Закрепление по теме "Разные способы решения некоторых видов изученных задач"</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20.05.2024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130</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Задачи на нахождение скорости, времени, пройденного пути</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21.05.2024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131</w:t>
            </w:r>
          </w:p>
        </w:tc>
        <w:tc>
          <w:tcPr>
            <w:tcW w:w="5670" w:type="dxa"/>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Закрепление. Работа с текстовой задачей</w:t>
            </w:r>
          </w:p>
        </w:tc>
        <w:tc>
          <w:tcPr>
            <w:tcW w:w="1134" w:type="dxa"/>
            <w:tcMar>
              <w:top w:w="50" w:type="dxa"/>
              <w:left w:w="100" w:type="dxa"/>
            </w:tcMar>
            <w:vAlign w:val="center"/>
          </w:tcPr>
          <w:p w:rsidR="0081296F" w:rsidRDefault="009F43FC">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22.05.2024 </w:t>
            </w:r>
          </w:p>
        </w:tc>
      </w:tr>
      <w:tr w:rsidR="0081296F" w:rsidTr="0019679D">
        <w:trPr>
          <w:trHeight w:val="144"/>
          <w:tblCellSpacing w:w="20" w:type="nil"/>
        </w:trPr>
        <w:tc>
          <w:tcPr>
            <w:tcW w:w="667" w:type="dxa"/>
            <w:tcMar>
              <w:top w:w="50" w:type="dxa"/>
              <w:left w:w="100" w:type="dxa"/>
            </w:tcMar>
            <w:vAlign w:val="center"/>
          </w:tcPr>
          <w:p w:rsidR="0081296F" w:rsidRDefault="009F43FC">
            <w:pPr>
              <w:spacing w:after="0"/>
            </w:pPr>
            <w:r>
              <w:rPr>
                <w:rFonts w:ascii="Times New Roman" w:hAnsi="Times New Roman"/>
                <w:color w:val="000000"/>
                <w:sz w:val="24"/>
              </w:rPr>
              <w:t>132</w:t>
            </w:r>
          </w:p>
        </w:tc>
        <w:tc>
          <w:tcPr>
            <w:tcW w:w="5670" w:type="dxa"/>
            <w:tcMar>
              <w:top w:w="50" w:type="dxa"/>
              <w:left w:w="100" w:type="dxa"/>
            </w:tcMar>
            <w:vAlign w:val="center"/>
          </w:tcPr>
          <w:p w:rsidR="0081296F" w:rsidRDefault="009F43FC">
            <w:pPr>
              <w:spacing w:after="0"/>
              <w:ind w:left="135"/>
            </w:pPr>
            <w:r w:rsidRPr="00347A9D">
              <w:rPr>
                <w:rFonts w:ascii="Times New Roman" w:hAnsi="Times New Roman"/>
                <w:color w:val="000000"/>
                <w:sz w:val="24"/>
                <w:lang w:val="ru-RU"/>
              </w:rPr>
              <w:t xml:space="preserve">Закрепление по теме "Задачи на нахождение доли величины, величины по её доле". </w:t>
            </w:r>
            <w:proofErr w:type="spellStart"/>
            <w:r>
              <w:rPr>
                <w:rFonts w:ascii="Times New Roman" w:hAnsi="Times New Roman"/>
                <w:color w:val="000000"/>
                <w:sz w:val="24"/>
              </w:rPr>
              <w:t>Материал</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расширения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углубления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134"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1 </w:t>
            </w:r>
          </w:p>
        </w:tc>
        <w:tc>
          <w:tcPr>
            <w:tcW w:w="798" w:type="dxa"/>
            <w:tcMar>
              <w:top w:w="50" w:type="dxa"/>
              <w:left w:w="100" w:type="dxa"/>
            </w:tcMar>
            <w:vAlign w:val="center"/>
          </w:tcPr>
          <w:p w:rsidR="0081296F" w:rsidRDefault="0081296F">
            <w:pPr>
              <w:spacing w:after="0"/>
              <w:ind w:left="135"/>
              <w:jc w:val="center"/>
            </w:pPr>
          </w:p>
        </w:tc>
        <w:tc>
          <w:tcPr>
            <w:tcW w:w="1577" w:type="dxa"/>
            <w:tcMar>
              <w:top w:w="50" w:type="dxa"/>
              <w:left w:w="100" w:type="dxa"/>
            </w:tcMar>
            <w:vAlign w:val="center"/>
          </w:tcPr>
          <w:p w:rsidR="0081296F" w:rsidRDefault="009F43FC">
            <w:pPr>
              <w:spacing w:after="0"/>
              <w:ind w:left="135"/>
            </w:pPr>
            <w:r>
              <w:rPr>
                <w:rFonts w:ascii="Times New Roman" w:hAnsi="Times New Roman"/>
                <w:color w:val="000000"/>
                <w:sz w:val="24"/>
              </w:rPr>
              <w:t xml:space="preserve"> 23.05.2024 </w:t>
            </w:r>
          </w:p>
        </w:tc>
      </w:tr>
      <w:tr w:rsidR="0081296F" w:rsidTr="0019679D">
        <w:trPr>
          <w:trHeight w:val="144"/>
          <w:tblCellSpacing w:w="20" w:type="nil"/>
        </w:trPr>
        <w:tc>
          <w:tcPr>
            <w:tcW w:w="6337" w:type="dxa"/>
            <w:gridSpan w:val="2"/>
            <w:tcMar>
              <w:top w:w="50" w:type="dxa"/>
              <w:left w:w="100" w:type="dxa"/>
            </w:tcMar>
            <w:vAlign w:val="center"/>
          </w:tcPr>
          <w:p w:rsidR="0081296F" w:rsidRPr="00347A9D" w:rsidRDefault="009F43FC">
            <w:pPr>
              <w:spacing w:after="0"/>
              <w:ind w:left="135"/>
              <w:rPr>
                <w:lang w:val="ru-RU"/>
              </w:rPr>
            </w:pPr>
            <w:r w:rsidRPr="00347A9D">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81296F" w:rsidRDefault="009F43FC" w:rsidP="00F93072">
            <w:pPr>
              <w:spacing w:after="0"/>
              <w:ind w:left="135"/>
              <w:jc w:val="center"/>
            </w:pPr>
            <w:r w:rsidRPr="00347A9D">
              <w:rPr>
                <w:rFonts w:ascii="Times New Roman" w:hAnsi="Times New Roman"/>
                <w:color w:val="000000"/>
                <w:sz w:val="24"/>
                <w:lang w:val="ru-RU"/>
              </w:rPr>
              <w:t xml:space="preserve"> </w:t>
            </w:r>
            <w:r>
              <w:rPr>
                <w:rFonts w:ascii="Times New Roman" w:hAnsi="Times New Roman"/>
                <w:color w:val="000000"/>
                <w:sz w:val="24"/>
              </w:rPr>
              <w:t>13</w:t>
            </w:r>
            <w:r w:rsidR="00F93072">
              <w:rPr>
                <w:rFonts w:ascii="Times New Roman" w:hAnsi="Times New Roman"/>
                <w:color w:val="000000"/>
                <w:sz w:val="24"/>
                <w:lang w:val="ru-RU"/>
              </w:rPr>
              <w:t>2</w:t>
            </w:r>
            <w:r>
              <w:rPr>
                <w:rFonts w:ascii="Times New Roman" w:hAnsi="Times New Roman"/>
                <w:color w:val="000000"/>
                <w:sz w:val="24"/>
              </w:rPr>
              <w:t xml:space="preserve"> </w:t>
            </w:r>
          </w:p>
        </w:tc>
        <w:tc>
          <w:tcPr>
            <w:tcW w:w="798" w:type="dxa"/>
            <w:tcMar>
              <w:top w:w="50" w:type="dxa"/>
              <w:left w:w="100" w:type="dxa"/>
            </w:tcMar>
            <w:vAlign w:val="center"/>
          </w:tcPr>
          <w:p w:rsidR="0081296F" w:rsidRDefault="009F43FC">
            <w:pPr>
              <w:spacing w:after="0"/>
              <w:ind w:left="135"/>
              <w:jc w:val="center"/>
            </w:pPr>
            <w:r>
              <w:rPr>
                <w:rFonts w:ascii="Times New Roman" w:hAnsi="Times New Roman"/>
                <w:color w:val="000000"/>
                <w:sz w:val="24"/>
              </w:rPr>
              <w:t xml:space="preserve"> 7 </w:t>
            </w:r>
          </w:p>
        </w:tc>
        <w:tc>
          <w:tcPr>
            <w:tcW w:w="1577" w:type="dxa"/>
            <w:tcMar>
              <w:top w:w="50" w:type="dxa"/>
              <w:left w:w="100" w:type="dxa"/>
            </w:tcMar>
            <w:vAlign w:val="center"/>
          </w:tcPr>
          <w:p w:rsidR="0081296F" w:rsidRDefault="0081296F"/>
        </w:tc>
      </w:tr>
    </w:tbl>
    <w:p w:rsidR="0081296F" w:rsidRDefault="0081296F">
      <w:pPr>
        <w:sectPr w:rsidR="0081296F" w:rsidSect="00F93072">
          <w:pgSz w:w="11906" w:h="16383"/>
          <w:pgMar w:top="850" w:right="1134" w:bottom="1701" w:left="1134" w:header="720" w:footer="720" w:gutter="0"/>
          <w:cols w:space="720"/>
          <w:docGrid w:linePitch="299"/>
        </w:sectPr>
      </w:pPr>
    </w:p>
    <w:bookmarkEnd w:id="8"/>
    <w:p w:rsidR="009F43FC" w:rsidRDefault="009F43FC" w:rsidP="00F93072">
      <w:pPr>
        <w:spacing w:after="0"/>
      </w:pPr>
    </w:p>
    <w:sectPr w:rsidR="009F43FC" w:rsidSect="0081296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compat/>
  <w:rsids>
    <w:rsidRoot w:val="0081296F"/>
    <w:rsid w:val="000E10EA"/>
    <w:rsid w:val="0016542B"/>
    <w:rsid w:val="0019679D"/>
    <w:rsid w:val="00347A9D"/>
    <w:rsid w:val="004F29B1"/>
    <w:rsid w:val="0073389B"/>
    <w:rsid w:val="00734022"/>
    <w:rsid w:val="007C213F"/>
    <w:rsid w:val="007D2CBA"/>
    <w:rsid w:val="0081296F"/>
    <w:rsid w:val="008F6EAC"/>
    <w:rsid w:val="009F43FC"/>
    <w:rsid w:val="00AC35D7"/>
    <w:rsid w:val="00BB5A9D"/>
    <w:rsid w:val="00E757A0"/>
    <w:rsid w:val="00F37AF3"/>
    <w:rsid w:val="00F45176"/>
    <w:rsid w:val="00F93072"/>
    <w:rsid w:val="00FB75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1296F"/>
    <w:rPr>
      <w:color w:val="0000FF" w:themeColor="hyperlink"/>
      <w:u w:val="single"/>
    </w:rPr>
  </w:style>
  <w:style w:type="table" w:styleId="ac">
    <w:name w:val="Table Grid"/>
    <w:basedOn w:val="a1"/>
    <w:uiPriority w:val="59"/>
    <w:rsid w:val="00812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C35D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C35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29</Pages>
  <Words>7842</Words>
  <Characters>44702</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Забурунновы</cp:lastModifiedBy>
  <cp:revision>12</cp:revision>
  <cp:lastPrinted>2023-09-26T19:49:00Z</cp:lastPrinted>
  <dcterms:created xsi:type="dcterms:W3CDTF">2023-09-15T18:38:00Z</dcterms:created>
  <dcterms:modified xsi:type="dcterms:W3CDTF">2004-12-31T21:27:00Z</dcterms:modified>
</cp:coreProperties>
</file>